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7113A" w14:textId="77777777" w:rsidR="009E0A40" w:rsidRDefault="009E0A40" w:rsidP="00234496">
      <w:pPr>
        <w:rPr>
          <w:b/>
          <w:sz w:val="28"/>
          <w:szCs w:val="28"/>
        </w:rPr>
      </w:pPr>
    </w:p>
    <w:p w14:paraId="5ADC2187" w14:textId="77777777" w:rsidR="00054BC9" w:rsidRDefault="00054BC9" w:rsidP="00054BC9">
      <w:pPr>
        <w:jc w:val="center"/>
        <w:rPr>
          <w:b/>
          <w:sz w:val="28"/>
          <w:szCs w:val="28"/>
        </w:rPr>
      </w:pPr>
      <w:r>
        <w:rPr>
          <w:b/>
          <w:sz w:val="28"/>
          <w:szCs w:val="28"/>
        </w:rPr>
        <w:t>Актуальная</w:t>
      </w:r>
    </w:p>
    <w:p w14:paraId="49FF17F3" w14:textId="77777777" w:rsidR="00054BC9" w:rsidRDefault="00054BC9" w:rsidP="00054BC9">
      <w:pPr>
        <w:jc w:val="center"/>
        <w:rPr>
          <w:b/>
          <w:sz w:val="28"/>
          <w:szCs w:val="28"/>
        </w:rPr>
      </w:pPr>
      <w:r>
        <w:rPr>
          <w:b/>
          <w:sz w:val="28"/>
          <w:szCs w:val="28"/>
        </w:rPr>
        <w:t>версия муниципальной программы</w:t>
      </w:r>
    </w:p>
    <w:p w14:paraId="5A46B24C" w14:textId="77777777" w:rsidR="00054BC9" w:rsidRDefault="00054BC9" w:rsidP="00054BC9">
      <w:pPr>
        <w:jc w:val="center"/>
        <w:rPr>
          <w:sz w:val="28"/>
          <w:szCs w:val="28"/>
        </w:rPr>
      </w:pPr>
    </w:p>
    <w:p w14:paraId="6532F276" w14:textId="77777777" w:rsidR="00054BC9" w:rsidRDefault="00054BC9" w:rsidP="00054BC9">
      <w:pPr>
        <w:tabs>
          <w:tab w:val="left" w:pos="5103"/>
        </w:tabs>
        <w:autoSpaceDE w:val="0"/>
        <w:autoSpaceDN w:val="0"/>
        <w:adjustRightInd w:val="0"/>
        <w:jc w:val="center"/>
        <w:rPr>
          <w:b/>
          <w:sz w:val="40"/>
          <w:szCs w:val="40"/>
        </w:rPr>
      </w:pPr>
      <w:r w:rsidRPr="00470F5F">
        <w:rPr>
          <w:b/>
          <w:sz w:val="40"/>
          <w:szCs w:val="40"/>
        </w:rPr>
        <w:t xml:space="preserve">Развитие жилищно-коммунального хозяйства </w:t>
      </w:r>
    </w:p>
    <w:p w14:paraId="6E8C8570" w14:textId="77777777" w:rsidR="00054BC9" w:rsidRPr="00470F5F" w:rsidRDefault="00054BC9" w:rsidP="00054BC9">
      <w:pPr>
        <w:tabs>
          <w:tab w:val="left" w:pos="5103"/>
        </w:tabs>
        <w:autoSpaceDE w:val="0"/>
        <w:autoSpaceDN w:val="0"/>
        <w:adjustRightInd w:val="0"/>
        <w:jc w:val="center"/>
        <w:rPr>
          <w:b/>
          <w:sz w:val="40"/>
          <w:szCs w:val="40"/>
        </w:rPr>
      </w:pPr>
      <w:r w:rsidRPr="00470F5F">
        <w:rPr>
          <w:b/>
          <w:sz w:val="40"/>
          <w:szCs w:val="40"/>
        </w:rPr>
        <w:t xml:space="preserve">МО «Город Всеволожск» </w:t>
      </w:r>
    </w:p>
    <w:p w14:paraId="1FE7FB19" w14:textId="77777777" w:rsidR="00054BC9" w:rsidRDefault="00054BC9" w:rsidP="00054BC9">
      <w:pPr>
        <w:jc w:val="center"/>
        <w:rPr>
          <w:sz w:val="28"/>
          <w:szCs w:val="28"/>
        </w:rPr>
      </w:pPr>
    </w:p>
    <w:p w14:paraId="2198A6A8" w14:textId="77777777" w:rsidR="00054BC9" w:rsidRDefault="00054BC9" w:rsidP="00054BC9">
      <w:pPr>
        <w:jc w:val="center"/>
        <w:rPr>
          <w:sz w:val="28"/>
          <w:szCs w:val="28"/>
        </w:rPr>
      </w:pPr>
      <w:r>
        <w:rPr>
          <w:sz w:val="28"/>
          <w:szCs w:val="28"/>
        </w:rPr>
        <w:t>Утверждена: Постановление администрации Всеволожского муниципального района Ленинградской области от 28.12.2023 №5333.</w:t>
      </w:r>
    </w:p>
    <w:p w14:paraId="783E33D3" w14:textId="77777777" w:rsidR="00054BC9" w:rsidRDefault="00054BC9" w:rsidP="00054BC9">
      <w:pPr>
        <w:jc w:val="center"/>
        <w:rPr>
          <w:sz w:val="28"/>
          <w:szCs w:val="28"/>
        </w:rPr>
      </w:pPr>
    </w:p>
    <w:p w14:paraId="055719B8" w14:textId="47AAB8FD" w:rsidR="00054BC9" w:rsidRPr="00F25A2C" w:rsidRDefault="00054BC9" w:rsidP="00054BC9">
      <w:pPr>
        <w:jc w:val="center"/>
        <w:rPr>
          <w:sz w:val="28"/>
          <w:szCs w:val="28"/>
        </w:rPr>
      </w:pPr>
      <w:r w:rsidRPr="00C772EC">
        <w:rPr>
          <w:sz w:val="28"/>
          <w:szCs w:val="28"/>
        </w:rPr>
        <w:t xml:space="preserve">(в ред. постановлений администрации: от </w:t>
      </w:r>
      <w:r>
        <w:rPr>
          <w:sz w:val="28"/>
          <w:szCs w:val="28"/>
        </w:rPr>
        <w:t>24.01.2024 № 232</w:t>
      </w:r>
      <w:r w:rsidR="005B23E1">
        <w:rPr>
          <w:sz w:val="28"/>
          <w:szCs w:val="28"/>
        </w:rPr>
        <w:t>, от 22.02.2024 №673</w:t>
      </w:r>
      <w:r w:rsidR="003B524B">
        <w:rPr>
          <w:sz w:val="28"/>
          <w:szCs w:val="28"/>
        </w:rPr>
        <w:t>, от 20.03.2024 № 1044</w:t>
      </w:r>
      <w:r w:rsidR="00D037A9">
        <w:rPr>
          <w:sz w:val="28"/>
          <w:szCs w:val="28"/>
        </w:rPr>
        <w:t>, от 20.06.2024 №2374</w:t>
      </w:r>
      <w:r w:rsidR="00497BC7">
        <w:rPr>
          <w:sz w:val="28"/>
          <w:szCs w:val="28"/>
        </w:rPr>
        <w:t>, от 15.07.2024 №2740</w:t>
      </w:r>
      <w:r w:rsidR="006C231C">
        <w:rPr>
          <w:sz w:val="28"/>
          <w:szCs w:val="28"/>
        </w:rPr>
        <w:t>, от 08.08.2024 №5333</w:t>
      </w:r>
      <w:r w:rsidRPr="00C772EC">
        <w:rPr>
          <w:sz w:val="28"/>
          <w:szCs w:val="28"/>
        </w:rPr>
        <w:t>)</w:t>
      </w:r>
    </w:p>
    <w:p w14:paraId="7796D878" w14:textId="77777777" w:rsidR="00234496" w:rsidRDefault="00234496" w:rsidP="000E3CC1">
      <w:pPr>
        <w:suppressAutoHyphens/>
        <w:jc w:val="center"/>
        <w:rPr>
          <w:sz w:val="28"/>
          <w:szCs w:val="28"/>
        </w:rPr>
      </w:pPr>
    </w:p>
    <w:p w14:paraId="79826941" w14:textId="77777777" w:rsidR="00054BC9" w:rsidRDefault="00054BC9" w:rsidP="000E3CC1">
      <w:pPr>
        <w:suppressAutoHyphens/>
        <w:jc w:val="center"/>
        <w:rPr>
          <w:sz w:val="28"/>
          <w:szCs w:val="28"/>
        </w:rPr>
      </w:pPr>
    </w:p>
    <w:p w14:paraId="1B0CD269" w14:textId="77777777" w:rsidR="00054BC9" w:rsidRDefault="00054BC9" w:rsidP="000E3CC1">
      <w:pPr>
        <w:suppressAutoHyphens/>
        <w:jc w:val="center"/>
        <w:rPr>
          <w:sz w:val="28"/>
          <w:szCs w:val="28"/>
        </w:rPr>
      </w:pPr>
    </w:p>
    <w:p w14:paraId="55F0B9EB" w14:textId="77777777" w:rsidR="00054BC9" w:rsidRDefault="00054BC9" w:rsidP="000E3CC1">
      <w:pPr>
        <w:suppressAutoHyphens/>
        <w:jc w:val="center"/>
        <w:rPr>
          <w:sz w:val="28"/>
          <w:szCs w:val="28"/>
        </w:rPr>
      </w:pPr>
    </w:p>
    <w:p w14:paraId="0F1959EB" w14:textId="77777777" w:rsidR="00054BC9" w:rsidRDefault="00054BC9" w:rsidP="000E3CC1">
      <w:pPr>
        <w:suppressAutoHyphens/>
        <w:jc w:val="center"/>
        <w:rPr>
          <w:sz w:val="28"/>
          <w:szCs w:val="28"/>
        </w:rPr>
      </w:pPr>
    </w:p>
    <w:p w14:paraId="5A9B5546" w14:textId="77777777" w:rsidR="00054BC9" w:rsidRDefault="00054BC9" w:rsidP="000E3CC1">
      <w:pPr>
        <w:suppressAutoHyphens/>
        <w:jc w:val="center"/>
        <w:rPr>
          <w:sz w:val="28"/>
          <w:szCs w:val="28"/>
        </w:rPr>
      </w:pPr>
    </w:p>
    <w:p w14:paraId="14235485" w14:textId="77777777" w:rsidR="00054BC9" w:rsidRDefault="00054BC9" w:rsidP="000E3CC1">
      <w:pPr>
        <w:suppressAutoHyphens/>
        <w:jc w:val="center"/>
        <w:rPr>
          <w:sz w:val="28"/>
          <w:szCs w:val="28"/>
        </w:rPr>
      </w:pPr>
    </w:p>
    <w:p w14:paraId="2A6E2FFC" w14:textId="77777777" w:rsidR="00054BC9" w:rsidRDefault="00054BC9" w:rsidP="000E3CC1">
      <w:pPr>
        <w:suppressAutoHyphens/>
        <w:jc w:val="center"/>
        <w:rPr>
          <w:sz w:val="28"/>
          <w:szCs w:val="28"/>
        </w:rPr>
      </w:pPr>
    </w:p>
    <w:p w14:paraId="60339CD4" w14:textId="77777777" w:rsidR="00054BC9" w:rsidRDefault="00054BC9" w:rsidP="000E3CC1">
      <w:pPr>
        <w:suppressAutoHyphens/>
        <w:jc w:val="center"/>
        <w:rPr>
          <w:sz w:val="28"/>
          <w:szCs w:val="28"/>
        </w:rPr>
      </w:pPr>
    </w:p>
    <w:p w14:paraId="37145964" w14:textId="77777777" w:rsidR="00054BC9" w:rsidRDefault="00054BC9" w:rsidP="000E3CC1">
      <w:pPr>
        <w:suppressAutoHyphens/>
        <w:jc w:val="center"/>
        <w:rPr>
          <w:sz w:val="28"/>
          <w:szCs w:val="28"/>
        </w:rPr>
      </w:pPr>
    </w:p>
    <w:p w14:paraId="22B62C25" w14:textId="77777777" w:rsidR="00054BC9" w:rsidRDefault="00054BC9" w:rsidP="000E3CC1">
      <w:pPr>
        <w:suppressAutoHyphens/>
        <w:jc w:val="center"/>
        <w:rPr>
          <w:sz w:val="28"/>
          <w:szCs w:val="28"/>
        </w:rPr>
      </w:pPr>
    </w:p>
    <w:p w14:paraId="41C8409D" w14:textId="77777777" w:rsidR="00054BC9" w:rsidRDefault="00054BC9" w:rsidP="000E3CC1">
      <w:pPr>
        <w:suppressAutoHyphens/>
        <w:jc w:val="center"/>
        <w:rPr>
          <w:sz w:val="28"/>
          <w:szCs w:val="28"/>
        </w:rPr>
      </w:pPr>
    </w:p>
    <w:p w14:paraId="3A639137" w14:textId="77777777" w:rsidR="00054BC9" w:rsidRDefault="00054BC9" w:rsidP="000E3CC1">
      <w:pPr>
        <w:suppressAutoHyphens/>
        <w:jc w:val="center"/>
        <w:rPr>
          <w:sz w:val="28"/>
          <w:szCs w:val="28"/>
        </w:rPr>
      </w:pPr>
    </w:p>
    <w:p w14:paraId="18C6BE14" w14:textId="77777777" w:rsidR="00054BC9" w:rsidRDefault="00054BC9" w:rsidP="000E3CC1">
      <w:pPr>
        <w:suppressAutoHyphens/>
        <w:jc w:val="center"/>
        <w:rPr>
          <w:sz w:val="28"/>
          <w:szCs w:val="28"/>
        </w:rPr>
      </w:pPr>
    </w:p>
    <w:p w14:paraId="1B76C99A" w14:textId="77777777" w:rsidR="00054BC9" w:rsidRDefault="00054BC9" w:rsidP="000E3CC1">
      <w:pPr>
        <w:suppressAutoHyphens/>
        <w:jc w:val="center"/>
        <w:rPr>
          <w:sz w:val="28"/>
          <w:szCs w:val="28"/>
        </w:rPr>
      </w:pPr>
    </w:p>
    <w:p w14:paraId="3720E599" w14:textId="77777777" w:rsidR="00054BC9" w:rsidRDefault="00054BC9" w:rsidP="000E3CC1">
      <w:pPr>
        <w:suppressAutoHyphens/>
        <w:jc w:val="center"/>
        <w:rPr>
          <w:sz w:val="28"/>
          <w:szCs w:val="28"/>
        </w:rPr>
      </w:pPr>
    </w:p>
    <w:p w14:paraId="0414F175" w14:textId="77777777" w:rsidR="00054BC9" w:rsidRDefault="00054BC9" w:rsidP="000E3CC1">
      <w:pPr>
        <w:suppressAutoHyphens/>
        <w:jc w:val="center"/>
        <w:rPr>
          <w:sz w:val="28"/>
          <w:szCs w:val="28"/>
        </w:rPr>
      </w:pPr>
    </w:p>
    <w:p w14:paraId="327FC4EF" w14:textId="77777777" w:rsidR="00054BC9" w:rsidRDefault="00054BC9" w:rsidP="000E3CC1">
      <w:pPr>
        <w:suppressAutoHyphens/>
        <w:jc w:val="center"/>
        <w:rPr>
          <w:sz w:val="28"/>
          <w:szCs w:val="28"/>
        </w:rPr>
      </w:pPr>
    </w:p>
    <w:p w14:paraId="6AB2DDD6" w14:textId="77777777" w:rsidR="00054BC9" w:rsidRDefault="00054BC9" w:rsidP="000E3CC1">
      <w:pPr>
        <w:suppressAutoHyphens/>
        <w:jc w:val="center"/>
        <w:rPr>
          <w:sz w:val="28"/>
          <w:szCs w:val="28"/>
        </w:rPr>
      </w:pPr>
    </w:p>
    <w:p w14:paraId="6AF552DA" w14:textId="77777777" w:rsidR="00054BC9" w:rsidRDefault="00054BC9" w:rsidP="000E3CC1">
      <w:pPr>
        <w:suppressAutoHyphens/>
        <w:jc w:val="center"/>
        <w:rPr>
          <w:sz w:val="28"/>
          <w:szCs w:val="28"/>
        </w:rPr>
      </w:pPr>
    </w:p>
    <w:p w14:paraId="6078558D" w14:textId="77777777" w:rsidR="00054BC9" w:rsidRDefault="00054BC9" w:rsidP="000E3CC1">
      <w:pPr>
        <w:suppressAutoHyphens/>
        <w:jc w:val="center"/>
        <w:rPr>
          <w:sz w:val="28"/>
          <w:szCs w:val="28"/>
        </w:rPr>
      </w:pPr>
    </w:p>
    <w:p w14:paraId="0376F2D8" w14:textId="77777777" w:rsidR="00054BC9" w:rsidRDefault="00054BC9" w:rsidP="000E3CC1">
      <w:pPr>
        <w:suppressAutoHyphens/>
        <w:jc w:val="center"/>
        <w:rPr>
          <w:sz w:val="28"/>
          <w:szCs w:val="28"/>
        </w:rPr>
      </w:pPr>
    </w:p>
    <w:p w14:paraId="054EFC2C" w14:textId="77777777" w:rsidR="00054BC9" w:rsidRDefault="00054BC9" w:rsidP="000E3CC1">
      <w:pPr>
        <w:suppressAutoHyphens/>
        <w:jc w:val="center"/>
        <w:rPr>
          <w:sz w:val="28"/>
          <w:szCs w:val="28"/>
        </w:rPr>
      </w:pPr>
    </w:p>
    <w:p w14:paraId="422CE433" w14:textId="77777777" w:rsidR="00054BC9" w:rsidRDefault="00054BC9" w:rsidP="000E3CC1">
      <w:pPr>
        <w:suppressAutoHyphens/>
        <w:jc w:val="center"/>
        <w:rPr>
          <w:sz w:val="28"/>
          <w:szCs w:val="28"/>
        </w:rPr>
      </w:pPr>
    </w:p>
    <w:p w14:paraId="4F3B458E" w14:textId="77777777" w:rsidR="00054BC9" w:rsidRDefault="00054BC9" w:rsidP="000E3CC1">
      <w:pPr>
        <w:suppressAutoHyphens/>
        <w:jc w:val="center"/>
        <w:rPr>
          <w:sz w:val="28"/>
          <w:szCs w:val="28"/>
        </w:rPr>
      </w:pPr>
    </w:p>
    <w:p w14:paraId="2FE827F0" w14:textId="77777777" w:rsidR="00054BC9" w:rsidRDefault="00054BC9" w:rsidP="000E3CC1">
      <w:pPr>
        <w:suppressAutoHyphens/>
        <w:jc w:val="center"/>
        <w:rPr>
          <w:sz w:val="28"/>
          <w:szCs w:val="28"/>
        </w:rPr>
      </w:pPr>
    </w:p>
    <w:p w14:paraId="7850E35F" w14:textId="77777777" w:rsidR="00054BC9" w:rsidRDefault="00054BC9" w:rsidP="000E3CC1">
      <w:pPr>
        <w:suppressAutoHyphens/>
        <w:jc w:val="center"/>
        <w:rPr>
          <w:sz w:val="28"/>
          <w:szCs w:val="28"/>
        </w:rPr>
      </w:pPr>
    </w:p>
    <w:p w14:paraId="522FB4C3" w14:textId="77777777" w:rsidR="00054BC9" w:rsidRDefault="00054BC9" w:rsidP="000E3CC1">
      <w:pPr>
        <w:suppressAutoHyphens/>
        <w:jc w:val="center"/>
        <w:rPr>
          <w:sz w:val="28"/>
          <w:szCs w:val="28"/>
        </w:rPr>
      </w:pPr>
    </w:p>
    <w:p w14:paraId="0B36836C" w14:textId="77777777" w:rsidR="00054BC9" w:rsidRDefault="00054BC9" w:rsidP="000E3CC1">
      <w:pPr>
        <w:suppressAutoHyphens/>
        <w:jc w:val="center"/>
        <w:rPr>
          <w:sz w:val="28"/>
          <w:szCs w:val="28"/>
        </w:rPr>
      </w:pPr>
    </w:p>
    <w:p w14:paraId="455C6CE6" w14:textId="77777777" w:rsidR="00054BC9" w:rsidRDefault="00054BC9" w:rsidP="000E3CC1">
      <w:pPr>
        <w:suppressAutoHyphens/>
        <w:jc w:val="center"/>
        <w:rPr>
          <w:sz w:val="28"/>
          <w:szCs w:val="28"/>
        </w:rPr>
      </w:pPr>
    </w:p>
    <w:p w14:paraId="05CA82E8" w14:textId="77777777" w:rsidR="00054BC9" w:rsidRDefault="00054BC9" w:rsidP="000E3CC1">
      <w:pPr>
        <w:suppressAutoHyphens/>
        <w:jc w:val="center"/>
        <w:rPr>
          <w:sz w:val="28"/>
          <w:szCs w:val="28"/>
        </w:rPr>
      </w:pPr>
    </w:p>
    <w:p w14:paraId="450CBF78" w14:textId="77777777" w:rsidR="00054BC9" w:rsidRDefault="00054BC9" w:rsidP="000E3CC1">
      <w:pPr>
        <w:suppressAutoHyphens/>
        <w:jc w:val="center"/>
        <w:rPr>
          <w:sz w:val="28"/>
          <w:szCs w:val="28"/>
        </w:rPr>
      </w:pPr>
    </w:p>
    <w:p w14:paraId="151A397C" w14:textId="77777777" w:rsidR="00054BC9" w:rsidRDefault="00054BC9" w:rsidP="000E3CC1">
      <w:pPr>
        <w:suppressAutoHyphens/>
        <w:jc w:val="center"/>
        <w:rPr>
          <w:sz w:val="28"/>
          <w:szCs w:val="28"/>
        </w:rPr>
      </w:pPr>
    </w:p>
    <w:p w14:paraId="2A1C0A30" w14:textId="77777777" w:rsidR="00054BC9" w:rsidRPr="000E3CC1" w:rsidRDefault="00054BC9" w:rsidP="000E3CC1">
      <w:pPr>
        <w:suppressAutoHyphens/>
        <w:jc w:val="center"/>
        <w:rPr>
          <w:sz w:val="28"/>
          <w:szCs w:val="28"/>
        </w:rPr>
      </w:pPr>
    </w:p>
    <w:p w14:paraId="70FB5B24" w14:textId="77777777" w:rsidR="00D90C0C" w:rsidRPr="00D90C0C" w:rsidRDefault="00D90C0C" w:rsidP="00D90C0C">
      <w:pPr>
        <w:suppressAutoHyphens/>
        <w:jc w:val="center"/>
        <w:rPr>
          <w:b/>
          <w:sz w:val="28"/>
          <w:szCs w:val="28"/>
        </w:rPr>
      </w:pPr>
      <w:r w:rsidRPr="00D90C0C">
        <w:rPr>
          <w:b/>
          <w:sz w:val="28"/>
          <w:szCs w:val="28"/>
        </w:rPr>
        <w:t>Паспорт муниципальной программы</w:t>
      </w:r>
    </w:p>
    <w:p w14:paraId="75E4757A" w14:textId="77777777" w:rsidR="006D5C83" w:rsidRPr="00D90C0C" w:rsidRDefault="00D90C0C" w:rsidP="006D5C83">
      <w:pPr>
        <w:suppressAutoHyphens/>
        <w:jc w:val="center"/>
        <w:rPr>
          <w:sz w:val="28"/>
          <w:szCs w:val="28"/>
        </w:rPr>
      </w:pPr>
      <w:r w:rsidRPr="00D90C0C">
        <w:rPr>
          <w:sz w:val="28"/>
          <w:szCs w:val="28"/>
        </w:rPr>
        <w:t>«</w:t>
      </w:r>
      <w:r w:rsidR="004C2819">
        <w:rPr>
          <w:sz w:val="28"/>
          <w:szCs w:val="28"/>
        </w:rPr>
        <w:t>Развитие жилищно-коммунального хозяйства</w:t>
      </w:r>
      <w:r w:rsidR="001379CF">
        <w:rPr>
          <w:sz w:val="28"/>
          <w:szCs w:val="28"/>
        </w:rPr>
        <w:t xml:space="preserve"> МО «Город Всеволожск»</w:t>
      </w:r>
    </w:p>
    <w:tbl>
      <w:tblPr>
        <w:tblW w:w="5000" w:type="pct"/>
        <w:tblCellMar>
          <w:top w:w="102" w:type="dxa"/>
          <w:left w:w="62" w:type="dxa"/>
          <w:bottom w:w="102" w:type="dxa"/>
          <w:right w:w="62" w:type="dxa"/>
        </w:tblCellMar>
        <w:tblLook w:val="0000" w:firstRow="0" w:lastRow="0" w:firstColumn="0" w:lastColumn="0" w:noHBand="0" w:noVBand="0"/>
      </w:tblPr>
      <w:tblGrid>
        <w:gridCol w:w="3682"/>
        <w:gridCol w:w="5663"/>
      </w:tblGrid>
      <w:tr w:rsidR="004C2819" w:rsidRPr="00D90C0C" w14:paraId="78E20E02" w14:textId="77777777" w:rsidTr="00D53178">
        <w:trPr>
          <w:trHeight w:val="610"/>
        </w:trPr>
        <w:tc>
          <w:tcPr>
            <w:tcW w:w="1970" w:type="pct"/>
            <w:tcBorders>
              <w:top w:val="single" w:sz="4" w:space="0" w:color="auto"/>
              <w:left w:val="single" w:sz="4" w:space="0" w:color="auto"/>
              <w:bottom w:val="single" w:sz="4" w:space="0" w:color="auto"/>
              <w:right w:val="single" w:sz="4" w:space="0" w:color="auto"/>
            </w:tcBorders>
          </w:tcPr>
          <w:p w14:paraId="587BBDD5" w14:textId="77777777" w:rsidR="004C2819" w:rsidRPr="00D90C0C" w:rsidRDefault="004C2819" w:rsidP="00D53178">
            <w:pPr>
              <w:autoSpaceDE w:val="0"/>
              <w:autoSpaceDN w:val="0"/>
              <w:adjustRightInd w:val="0"/>
              <w:rPr>
                <w:sz w:val="28"/>
                <w:szCs w:val="28"/>
              </w:rPr>
            </w:pPr>
            <w:r w:rsidRPr="00D90C0C">
              <w:rPr>
                <w:sz w:val="28"/>
                <w:szCs w:val="28"/>
              </w:rPr>
              <w:t>Сроки реализации муниципальной программы</w:t>
            </w:r>
          </w:p>
        </w:tc>
        <w:tc>
          <w:tcPr>
            <w:tcW w:w="3030" w:type="pct"/>
            <w:tcBorders>
              <w:top w:val="single" w:sz="4" w:space="0" w:color="auto"/>
              <w:left w:val="single" w:sz="4" w:space="0" w:color="auto"/>
              <w:bottom w:val="single" w:sz="4" w:space="0" w:color="auto"/>
              <w:right w:val="single" w:sz="4" w:space="0" w:color="auto"/>
            </w:tcBorders>
          </w:tcPr>
          <w:p w14:paraId="1E2E7F9B" w14:textId="77777777" w:rsidR="004C2819" w:rsidRPr="00D90C0C" w:rsidRDefault="004C2819" w:rsidP="004C2819">
            <w:pPr>
              <w:autoSpaceDE w:val="0"/>
              <w:autoSpaceDN w:val="0"/>
              <w:adjustRightInd w:val="0"/>
              <w:rPr>
                <w:sz w:val="28"/>
                <w:szCs w:val="28"/>
              </w:rPr>
            </w:pPr>
            <w:r>
              <w:rPr>
                <w:sz w:val="28"/>
                <w:szCs w:val="28"/>
              </w:rPr>
              <w:t>2024</w:t>
            </w:r>
            <w:r w:rsidRPr="00D90C0C">
              <w:rPr>
                <w:sz w:val="28"/>
                <w:szCs w:val="28"/>
              </w:rPr>
              <w:t>-202</w:t>
            </w:r>
            <w:r>
              <w:rPr>
                <w:sz w:val="28"/>
                <w:szCs w:val="28"/>
              </w:rPr>
              <w:t>8</w:t>
            </w:r>
            <w:r w:rsidRPr="00D90C0C">
              <w:rPr>
                <w:sz w:val="28"/>
                <w:szCs w:val="28"/>
              </w:rPr>
              <w:t xml:space="preserve"> годы</w:t>
            </w:r>
          </w:p>
        </w:tc>
      </w:tr>
      <w:tr w:rsidR="004C2819" w:rsidRPr="00D90C0C" w14:paraId="175ADFE6" w14:textId="77777777" w:rsidTr="00D53178">
        <w:tc>
          <w:tcPr>
            <w:tcW w:w="1970" w:type="pct"/>
            <w:tcBorders>
              <w:top w:val="single" w:sz="4" w:space="0" w:color="auto"/>
              <w:left w:val="single" w:sz="4" w:space="0" w:color="auto"/>
              <w:bottom w:val="single" w:sz="4" w:space="0" w:color="auto"/>
              <w:right w:val="single" w:sz="4" w:space="0" w:color="auto"/>
            </w:tcBorders>
          </w:tcPr>
          <w:p w14:paraId="1340657B" w14:textId="77777777" w:rsidR="004C2819" w:rsidRPr="00D90C0C" w:rsidRDefault="004C2819" w:rsidP="00D53178">
            <w:pPr>
              <w:autoSpaceDE w:val="0"/>
              <w:autoSpaceDN w:val="0"/>
              <w:adjustRightInd w:val="0"/>
              <w:rPr>
                <w:sz w:val="28"/>
                <w:szCs w:val="28"/>
              </w:rPr>
            </w:pPr>
            <w:r w:rsidRPr="00D90C0C">
              <w:rPr>
                <w:sz w:val="28"/>
                <w:szCs w:val="28"/>
              </w:rPr>
              <w:t xml:space="preserve">Ответственный исполнитель муниципальной программы </w:t>
            </w:r>
          </w:p>
        </w:tc>
        <w:tc>
          <w:tcPr>
            <w:tcW w:w="3030" w:type="pct"/>
            <w:tcBorders>
              <w:top w:val="single" w:sz="4" w:space="0" w:color="auto"/>
              <w:left w:val="single" w:sz="4" w:space="0" w:color="auto"/>
              <w:bottom w:val="single" w:sz="4" w:space="0" w:color="auto"/>
              <w:right w:val="single" w:sz="4" w:space="0" w:color="auto"/>
            </w:tcBorders>
          </w:tcPr>
          <w:p w14:paraId="2881D1D0" w14:textId="745A61BD" w:rsidR="004C2819" w:rsidRPr="0030016B" w:rsidRDefault="0027462B" w:rsidP="00175DDD">
            <w:pPr>
              <w:tabs>
                <w:tab w:val="left" w:pos="3040"/>
              </w:tabs>
              <w:rPr>
                <w:sz w:val="28"/>
                <w:szCs w:val="28"/>
              </w:rPr>
            </w:pPr>
            <w:r w:rsidRPr="0030016B">
              <w:rPr>
                <w:sz w:val="28"/>
                <w:szCs w:val="28"/>
              </w:rPr>
              <w:t xml:space="preserve">Отдел </w:t>
            </w:r>
            <w:r w:rsidR="00175DDD" w:rsidRPr="0030016B">
              <w:rPr>
                <w:sz w:val="28"/>
                <w:szCs w:val="28"/>
              </w:rPr>
              <w:t>ЖКХ</w:t>
            </w:r>
            <w:r w:rsidRPr="0030016B">
              <w:rPr>
                <w:sz w:val="28"/>
                <w:szCs w:val="28"/>
              </w:rPr>
              <w:t xml:space="preserve"> города </w:t>
            </w:r>
          </w:p>
        </w:tc>
      </w:tr>
      <w:tr w:rsidR="004C2819" w:rsidRPr="00D90C0C" w14:paraId="0C4BD9A6" w14:textId="77777777" w:rsidTr="00D53178">
        <w:tc>
          <w:tcPr>
            <w:tcW w:w="1970" w:type="pct"/>
            <w:tcBorders>
              <w:top w:val="single" w:sz="4" w:space="0" w:color="auto"/>
              <w:left w:val="single" w:sz="4" w:space="0" w:color="auto"/>
              <w:bottom w:val="single" w:sz="4" w:space="0" w:color="auto"/>
              <w:right w:val="single" w:sz="4" w:space="0" w:color="auto"/>
            </w:tcBorders>
          </w:tcPr>
          <w:p w14:paraId="144C2B09" w14:textId="77777777" w:rsidR="004C2819" w:rsidRPr="00D90C0C" w:rsidRDefault="004C2819" w:rsidP="00D53178">
            <w:pPr>
              <w:autoSpaceDE w:val="0"/>
              <w:autoSpaceDN w:val="0"/>
              <w:adjustRightInd w:val="0"/>
              <w:rPr>
                <w:sz w:val="28"/>
                <w:szCs w:val="28"/>
              </w:rPr>
            </w:pPr>
            <w:r w:rsidRPr="00D90C0C">
              <w:rPr>
                <w:sz w:val="28"/>
                <w:szCs w:val="28"/>
              </w:rPr>
              <w:t xml:space="preserve">Участники муниципальной программы </w:t>
            </w:r>
          </w:p>
        </w:tc>
        <w:tc>
          <w:tcPr>
            <w:tcW w:w="3030" w:type="pct"/>
            <w:tcBorders>
              <w:top w:val="single" w:sz="4" w:space="0" w:color="auto"/>
              <w:left w:val="single" w:sz="4" w:space="0" w:color="auto"/>
              <w:bottom w:val="single" w:sz="4" w:space="0" w:color="auto"/>
              <w:right w:val="single" w:sz="4" w:space="0" w:color="auto"/>
            </w:tcBorders>
          </w:tcPr>
          <w:p w14:paraId="491BBFC0" w14:textId="2BFA2026" w:rsidR="0027462B" w:rsidRPr="0030016B" w:rsidRDefault="00175DDD" w:rsidP="0027462B">
            <w:pPr>
              <w:autoSpaceDE w:val="0"/>
              <w:autoSpaceDN w:val="0"/>
              <w:adjustRightInd w:val="0"/>
              <w:rPr>
                <w:sz w:val="28"/>
                <w:szCs w:val="28"/>
              </w:rPr>
            </w:pPr>
            <w:r w:rsidRPr="0030016B">
              <w:rPr>
                <w:sz w:val="28"/>
                <w:szCs w:val="28"/>
              </w:rPr>
              <w:t>Отдел ЖКХ</w:t>
            </w:r>
            <w:r w:rsidR="0027462B" w:rsidRPr="0030016B">
              <w:rPr>
                <w:sz w:val="28"/>
                <w:szCs w:val="28"/>
              </w:rPr>
              <w:t xml:space="preserve"> города </w:t>
            </w:r>
          </w:p>
          <w:p w14:paraId="48980D87" w14:textId="35B00B93" w:rsidR="004C2819" w:rsidRPr="0030016B" w:rsidRDefault="0027462B" w:rsidP="00175DDD">
            <w:pPr>
              <w:autoSpaceDE w:val="0"/>
              <w:autoSpaceDN w:val="0"/>
              <w:adjustRightInd w:val="0"/>
              <w:rPr>
                <w:sz w:val="28"/>
                <w:szCs w:val="28"/>
              </w:rPr>
            </w:pPr>
            <w:r w:rsidRPr="0030016B">
              <w:rPr>
                <w:sz w:val="28"/>
                <w:szCs w:val="28"/>
              </w:rPr>
              <w:t xml:space="preserve">Отдел строительства </w:t>
            </w:r>
          </w:p>
        </w:tc>
      </w:tr>
      <w:tr w:rsidR="004C2819" w:rsidRPr="00D90C0C" w14:paraId="1B9400DA" w14:textId="77777777" w:rsidTr="00D53178">
        <w:tc>
          <w:tcPr>
            <w:tcW w:w="1970" w:type="pct"/>
            <w:tcBorders>
              <w:top w:val="single" w:sz="4" w:space="0" w:color="auto"/>
              <w:left w:val="single" w:sz="4" w:space="0" w:color="auto"/>
              <w:bottom w:val="single" w:sz="4" w:space="0" w:color="auto"/>
              <w:right w:val="single" w:sz="4" w:space="0" w:color="auto"/>
            </w:tcBorders>
          </w:tcPr>
          <w:p w14:paraId="54E97478" w14:textId="77777777" w:rsidR="004C2819" w:rsidRPr="00D90C0C" w:rsidRDefault="004C2819" w:rsidP="00D53178">
            <w:pPr>
              <w:autoSpaceDE w:val="0"/>
              <w:autoSpaceDN w:val="0"/>
              <w:adjustRightInd w:val="0"/>
              <w:rPr>
                <w:sz w:val="28"/>
                <w:szCs w:val="28"/>
              </w:rPr>
            </w:pPr>
            <w:r w:rsidRPr="00D90C0C">
              <w:rPr>
                <w:sz w:val="28"/>
                <w:szCs w:val="28"/>
              </w:rPr>
              <w:t xml:space="preserve">Цели муниципальной программы </w:t>
            </w:r>
          </w:p>
        </w:tc>
        <w:tc>
          <w:tcPr>
            <w:tcW w:w="3030" w:type="pct"/>
            <w:tcBorders>
              <w:top w:val="single" w:sz="4" w:space="0" w:color="auto"/>
              <w:left w:val="single" w:sz="4" w:space="0" w:color="auto"/>
              <w:bottom w:val="single" w:sz="4" w:space="0" w:color="auto"/>
              <w:right w:val="single" w:sz="4" w:space="0" w:color="auto"/>
            </w:tcBorders>
          </w:tcPr>
          <w:p w14:paraId="1B25FE28" w14:textId="77777777" w:rsidR="004C2819" w:rsidRPr="00D90C0C" w:rsidRDefault="0027462B" w:rsidP="00D53178">
            <w:pPr>
              <w:autoSpaceDE w:val="0"/>
              <w:autoSpaceDN w:val="0"/>
              <w:adjustRightInd w:val="0"/>
              <w:rPr>
                <w:sz w:val="28"/>
                <w:szCs w:val="28"/>
              </w:rPr>
            </w:pPr>
            <w:r w:rsidRPr="0027462B">
              <w:rPr>
                <w:sz w:val="28"/>
                <w:szCs w:val="28"/>
              </w:rPr>
              <w:t>Содействие созданию комфортных условий проживания граждан</w:t>
            </w:r>
          </w:p>
        </w:tc>
      </w:tr>
      <w:tr w:rsidR="004C2819" w:rsidRPr="00D90C0C" w14:paraId="00A59B92" w14:textId="77777777" w:rsidTr="00D53178">
        <w:tc>
          <w:tcPr>
            <w:tcW w:w="1970" w:type="pct"/>
            <w:tcBorders>
              <w:top w:val="single" w:sz="4" w:space="0" w:color="auto"/>
              <w:left w:val="single" w:sz="4" w:space="0" w:color="auto"/>
              <w:bottom w:val="single" w:sz="4" w:space="0" w:color="auto"/>
              <w:right w:val="single" w:sz="4" w:space="0" w:color="auto"/>
            </w:tcBorders>
          </w:tcPr>
          <w:p w14:paraId="17F16724" w14:textId="77777777" w:rsidR="004C2819" w:rsidRPr="00D90C0C" w:rsidRDefault="004C2819" w:rsidP="00D53178">
            <w:pPr>
              <w:autoSpaceDE w:val="0"/>
              <w:autoSpaceDN w:val="0"/>
              <w:adjustRightInd w:val="0"/>
              <w:rPr>
                <w:sz w:val="28"/>
                <w:szCs w:val="28"/>
              </w:rPr>
            </w:pPr>
            <w:r w:rsidRPr="00D90C0C">
              <w:rPr>
                <w:sz w:val="28"/>
                <w:szCs w:val="28"/>
              </w:rPr>
              <w:t>Задачи муниципальной программы</w:t>
            </w:r>
          </w:p>
        </w:tc>
        <w:tc>
          <w:tcPr>
            <w:tcW w:w="3030" w:type="pct"/>
            <w:tcBorders>
              <w:top w:val="single" w:sz="4" w:space="0" w:color="auto"/>
              <w:left w:val="single" w:sz="4" w:space="0" w:color="auto"/>
              <w:bottom w:val="single" w:sz="4" w:space="0" w:color="auto"/>
              <w:right w:val="single" w:sz="4" w:space="0" w:color="auto"/>
            </w:tcBorders>
          </w:tcPr>
          <w:p w14:paraId="230E8F8B" w14:textId="77777777" w:rsidR="004C2819" w:rsidRPr="00D90C0C" w:rsidRDefault="0027462B" w:rsidP="00D53178">
            <w:pPr>
              <w:spacing w:before="40" w:after="40" w:line="260" w:lineRule="exact"/>
              <w:rPr>
                <w:sz w:val="28"/>
                <w:szCs w:val="28"/>
              </w:rPr>
            </w:pPr>
            <w:r w:rsidRPr="0027462B">
              <w:rPr>
                <w:sz w:val="28"/>
                <w:szCs w:val="28"/>
              </w:rPr>
              <w:t>Обеспечение надежности жилищно-коммунальных систем жизнеобеспечения населения</w:t>
            </w:r>
          </w:p>
        </w:tc>
      </w:tr>
      <w:tr w:rsidR="004C2819" w:rsidRPr="00D90C0C" w14:paraId="34908495" w14:textId="77777777" w:rsidTr="00D53178">
        <w:tc>
          <w:tcPr>
            <w:tcW w:w="1970" w:type="pct"/>
            <w:tcBorders>
              <w:top w:val="single" w:sz="4" w:space="0" w:color="auto"/>
              <w:left w:val="single" w:sz="4" w:space="0" w:color="auto"/>
              <w:bottom w:val="single" w:sz="4" w:space="0" w:color="auto"/>
              <w:right w:val="single" w:sz="4" w:space="0" w:color="auto"/>
            </w:tcBorders>
          </w:tcPr>
          <w:p w14:paraId="6C4DDBDF" w14:textId="77777777" w:rsidR="004C2819" w:rsidRPr="00D90C0C" w:rsidRDefault="004C2819" w:rsidP="00D53178">
            <w:pPr>
              <w:autoSpaceDE w:val="0"/>
              <w:autoSpaceDN w:val="0"/>
              <w:adjustRightInd w:val="0"/>
              <w:rPr>
                <w:sz w:val="28"/>
                <w:szCs w:val="28"/>
              </w:rPr>
            </w:pPr>
            <w:r w:rsidRPr="00D90C0C">
              <w:rPr>
                <w:sz w:val="28"/>
                <w:szCs w:val="28"/>
              </w:rPr>
              <w:t>Ожидаемые результаты реализации муниципальной программы</w:t>
            </w:r>
          </w:p>
        </w:tc>
        <w:tc>
          <w:tcPr>
            <w:tcW w:w="3030" w:type="pct"/>
            <w:tcBorders>
              <w:top w:val="single" w:sz="4" w:space="0" w:color="auto"/>
              <w:left w:val="single" w:sz="4" w:space="0" w:color="auto"/>
              <w:bottom w:val="single" w:sz="4" w:space="0" w:color="auto"/>
              <w:right w:val="single" w:sz="4" w:space="0" w:color="auto"/>
            </w:tcBorders>
          </w:tcPr>
          <w:p w14:paraId="01F8DDD2" w14:textId="77777777" w:rsidR="0027462B" w:rsidRPr="0027462B" w:rsidRDefault="004C2819" w:rsidP="0027462B">
            <w:pPr>
              <w:spacing w:before="40" w:after="40" w:line="260" w:lineRule="exact"/>
              <w:rPr>
                <w:sz w:val="28"/>
                <w:szCs w:val="28"/>
              </w:rPr>
            </w:pPr>
            <w:r w:rsidRPr="00D90C0C">
              <w:rPr>
                <w:sz w:val="28"/>
                <w:szCs w:val="28"/>
              </w:rPr>
              <w:t xml:space="preserve"> </w:t>
            </w:r>
            <w:r w:rsidR="0027462B" w:rsidRPr="0027462B">
              <w:rPr>
                <w:sz w:val="28"/>
                <w:szCs w:val="28"/>
              </w:rPr>
              <w:t>Обеспечение комфортных условий проживания населения</w:t>
            </w:r>
          </w:p>
          <w:p w14:paraId="43627E35" w14:textId="77777777" w:rsidR="004C2819" w:rsidRPr="00D90C0C" w:rsidRDefault="0027462B" w:rsidP="0027462B">
            <w:pPr>
              <w:spacing w:before="40" w:after="40" w:line="260" w:lineRule="exact"/>
              <w:rPr>
                <w:sz w:val="28"/>
                <w:szCs w:val="28"/>
              </w:rPr>
            </w:pPr>
            <w:r w:rsidRPr="0027462B">
              <w:rPr>
                <w:sz w:val="28"/>
                <w:szCs w:val="28"/>
              </w:rPr>
              <w:t>Улучшение технического состояния объектов жилищного фонда</w:t>
            </w:r>
          </w:p>
        </w:tc>
      </w:tr>
      <w:tr w:rsidR="004C2819" w:rsidRPr="00D90C0C" w14:paraId="1CCB7BA5" w14:textId="77777777" w:rsidTr="00D53178">
        <w:tc>
          <w:tcPr>
            <w:tcW w:w="1970" w:type="pct"/>
            <w:tcBorders>
              <w:top w:val="single" w:sz="4" w:space="0" w:color="auto"/>
              <w:left w:val="single" w:sz="4" w:space="0" w:color="auto"/>
              <w:bottom w:val="single" w:sz="4" w:space="0" w:color="auto"/>
              <w:right w:val="single" w:sz="4" w:space="0" w:color="auto"/>
            </w:tcBorders>
          </w:tcPr>
          <w:p w14:paraId="273B23FE" w14:textId="77777777" w:rsidR="004C2819" w:rsidRPr="00D90C0C" w:rsidRDefault="004C2819" w:rsidP="00D53178">
            <w:pPr>
              <w:autoSpaceDE w:val="0"/>
              <w:autoSpaceDN w:val="0"/>
              <w:adjustRightInd w:val="0"/>
              <w:rPr>
                <w:sz w:val="28"/>
                <w:szCs w:val="28"/>
              </w:rPr>
            </w:pPr>
            <w:r w:rsidRPr="00D90C0C">
              <w:rPr>
                <w:sz w:val="28"/>
                <w:szCs w:val="28"/>
              </w:rPr>
              <w:t>Проекты, реализуемые в рамках муниципальной программы</w:t>
            </w:r>
          </w:p>
        </w:tc>
        <w:tc>
          <w:tcPr>
            <w:tcW w:w="3030" w:type="pct"/>
            <w:tcBorders>
              <w:top w:val="single" w:sz="4" w:space="0" w:color="auto"/>
              <w:left w:val="single" w:sz="4" w:space="0" w:color="auto"/>
              <w:bottom w:val="single" w:sz="4" w:space="0" w:color="auto"/>
              <w:right w:val="single" w:sz="4" w:space="0" w:color="auto"/>
            </w:tcBorders>
          </w:tcPr>
          <w:p w14:paraId="22E09547" w14:textId="77777777" w:rsidR="004C2819" w:rsidRPr="00D90C0C" w:rsidRDefault="00842AA6" w:rsidP="00D53178">
            <w:pPr>
              <w:spacing w:before="40" w:after="40" w:line="260" w:lineRule="exact"/>
              <w:rPr>
                <w:sz w:val="28"/>
                <w:szCs w:val="28"/>
              </w:rPr>
            </w:pPr>
            <w:r w:rsidRPr="00842AA6">
              <w:rPr>
                <w:sz w:val="28"/>
                <w:szCs w:val="28"/>
              </w:rPr>
              <w:t>В реализуемой муниципальной программе не предусмотрено</w:t>
            </w:r>
          </w:p>
        </w:tc>
      </w:tr>
      <w:tr w:rsidR="004C2819" w:rsidRPr="0097069E" w14:paraId="2AD2C477" w14:textId="77777777" w:rsidTr="00D53178">
        <w:tc>
          <w:tcPr>
            <w:tcW w:w="1970" w:type="pct"/>
            <w:tcBorders>
              <w:top w:val="single" w:sz="4" w:space="0" w:color="auto"/>
              <w:left w:val="single" w:sz="4" w:space="0" w:color="auto"/>
              <w:bottom w:val="single" w:sz="4" w:space="0" w:color="auto"/>
              <w:right w:val="single" w:sz="4" w:space="0" w:color="auto"/>
            </w:tcBorders>
          </w:tcPr>
          <w:p w14:paraId="45531AEB" w14:textId="77777777" w:rsidR="004C2819" w:rsidRPr="00E64E1F" w:rsidRDefault="004C2819" w:rsidP="004C2819">
            <w:pPr>
              <w:autoSpaceDE w:val="0"/>
              <w:autoSpaceDN w:val="0"/>
              <w:adjustRightInd w:val="0"/>
              <w:rPr>
                <w:sz w:val="28"/>
                <w:szCs w:val="28"/>
              </w:rPr>
            </w:pPr>
            <w:r w:rsidRPr="00E64E1F">
              <w:rPr>
                <w:sz w:val="28"/>
                <w:szCs w:val="28"/>
              </w:rPr>
              <w:t>Финансовое обеспечение муниципальной программы  - всего, в том числе по источникам</w:t>
            </w:r>
            <w:r>
              <w:rPr>
                <w:sz w:val="28"/>
                <w:szCs w:val="28"/>
              </w:rPr>
              <w:t>, (рублей)</w:t>
            </w:r>
          </w:p>
        </w:tc>
        <w:tc>
          <w:tcPr>
            <w:tcW w:w="3030" w:type="pct"/>
            <w:tcBorders>
              <w:top w:val="single" w:sz="4" w:space="0" w:color="auto"/>
              <w:left w:val="single" w:sz="4" w:space="0" w:color="auto"/>
              <w:bottom w:val="single" w:sz="4" w:space="0" w:color="auto"/>
              <w:right w:val="single" w:sz="4" w:space="0" w:color="auto"/>
            </w:tcBorders>
          </w:tcPr>
          <w:p w14:paraId="0C9396BD" w14:textId="77777777" w:rsidR="00D037A9" w:rsidRPr="00D037A9" w:rsidRDefault="00D037A9" w:rsidP="00D037A9">
            <w:pPr>
              <w:spacing w:before="40" w:after="40" w:line="260" w:lineRule="exact"/>
              <w:rPr>
                <w:sz w:val="28"/>
                <w:szCs w:val="28"/>
              </w:rPr>
            </w:pPr>
            <w:r w:rsidRPr="00D037A9">
              <w:rPr>
                <w:sz w:val="28"/>
                <w:szCs w:val="28"/>
              </w:rPr>
              <w:t>Общий объем финансирования муниципальной программы на 2024-2028 годы составляет     250 623 685,17 руб., в том числе по годам:</w:t>
            </w:r>
          </w:p>
          <w:p w14:paraId="150A9154" w14:textId="77777777" w:rsidR="00D037A9" w:rsidRPr="00D037A9" w:rsidRDefault="00D037A9" w:rsidP="00D037A9">
            <w:pPr>
              <w:spacing w:before="40" w:after="40" w:line="260" w:lineRule="exact"/>
              <w:rPr>
                <w:sz w:val="28"/>
                <w:szCs w:val="28"/>
              </w:rPr>
            </w:pPr>
            <w:r w:rsidRPr="00D037A9">
              <w:rPr>
                <w:sz w:val="28"/>
                <w:szCs w:val="28"/>
              </w:rPr>
              <w:t xml:space="preserve">2024 год – 51 085 905,17 руб. </w:t>
            </w:r>
          </w:p>
          <w:p w14:paraId="5175EDA0" w14:textId="77777777" w:rsidR="00D037A9" w:rsidRPr="00D037A9" w:rsidRDefault="00D037A9" w:rsidP="00D037A9">
            <w:pPr>
              <w:spacing w:before="40" w:after="40" w:line="260" w:lineRule="exact"/>
              <w:rPr>
                <w:sz w:val="28"/>
                <w:szCs w:val="28"/>
              </w:rPr>
            </w:pPr>
            <w:r w:rsidRPr="00D037A9">
              <w:rPr>
                <w:sz w:val="28"/>
                <w:szCs w:val="28"/>
              </w:rPr>
              <w:t>2025 год – 48 222 490,00 руб.</w:t>
            </w:r>
          </w:p>
          <w:p w14:paraId="3429F01D" w14:textId="77777777" w:rsidR="00D037A9" w:rsidRPr="00D037A9" w:rsidRDefault="00D037A9" w:rsidP="00D037A9">
            <w:pPr>
              <w:spacing w:before="40" w:after="40" w:line="260" w:lineRule="exact"/>
              <w:rPr>
                <w:sz w:val="28"/>
                <w:szCs w:val="28"/>
              </w:rPr>
            </w:pPr>
            <w:r w:rsidRPr="00D037A9">
              <w:rPr>
                <w:sz w:val="28"/>
                <w:szCs w:val="28"/>
              </w:rPr>
              <w:t xml:space="preserve">2026 год – 50 438 430,00 руб. </w:t>
            </w:r>
          </w:p>
          <w:p w14:paraId="47ED4BF8" w14:textId="77777777" w:rsidR="00D037A9" w:rsidRPr="00D037A9" w:rsidRDefault="00D037A9" w:rsidP="00D037A9">
            <w:pPr>
              <w:spacing w:before="40" w:after="40" w:line="260" w:lineRule="exact"/>
              <w:rPr>
                <w:sz w:val="28"/>
                <w:szCs w:val="28"/>
              </w:rPr>
            </w:pPr>
            <w:r w:rsidRPr="00D037A9">
              <w:rPr>
                <w:sz w:val="28"/>
                <w:szCs w:val="28"/>
              </w:rPr>
              <w:t xml:space="preserve">2027 год – 50 438 430,00 руб. </w:t>
            </w:r>
          </w:p>
          <w:p w14:paraId="61FFBBC1" w14:textId="75885536" w:rsidR="004C2819" w:rsidRPr="00E64E1F" w:rsidRDefault="00D037A9" w:rsidP="00D037A9">
            <w:pPr>
              <w:spacing w:before="40" w:after="40" w:line="260" w:lineRule="exact"/>
              <w:rPr>
                <w:sz w:val="28"/>
                <w:szCs w:val="28"/>
              </w:rPr>
            </w:pPr>
            <w:r w:rsidRPr="00D037A9">
              <w:rPr>
                <w:sz w:val="28"/>
                <w:szCs w:val="28"/>
              </w:rPr>
              <w:t>2028 год – 50 438 430,00 руб.</w:t>
            </w:r>
          </w:p>
        </w:tc>
      </w:tr>
      <w:tr w:rsidR="004C2819" w:rsidRPr="00D90C0C" w14:paraId="097A3E58" w14:textId="77777777" w:rsidTr="00D53178">
        <w:tc>
          <w:tcPr>
            <w:tcW w:w="1970" w:type="pct"/>
            <w:tcBorders>
              <w:top w:val="single" w:sz="4" w:space="0" w:color="auto"/>
              <w:left w:val="single" w:sz="4" w:space="0" w:color="auto"/>
              <w:bottom w:val="single" w:sz="4" w:space="0" w:color="auto"/>
              <w:right w:val="single" w:sz="4" w:space="0" w:color="auto"/>
            </w:tcBorders>
          </w:tcPr>
          <w:p w14:paraId="72C7CB8A" w14:textId="77777777" w:rsidR="004C2819" w:rsidRPr="00D90C0C" w:rsidRDefault="004C2819" w:rsidP="00D53178">
            <w:pPr>
              <w:autoSpaceDE w:val="0"/>
              <w:autoSpaceDN w:val="0"/>
              <w:adjustRightInd w:val="0"/>
              <w:rPr>
                <w:sz w:val="28"/>
                <w:szCs w:val="28"/>
              </w:rPr>
            </w:pPr>
            <w:r w:rsidRPr="00D90C0C">
              <w:rPr>
                <w:sz w:val="28"/>
                <w:szCs w:val="28"/>
              </w:rPr>
              <w:t>Размер налоговых расходов, направленных на достижение цели муниципальной программы, - всего, в том числе по годам реализации</w:t>
            </w:r>
          </w:p>
        </w:tc>
        <w:tc>
          <w:tcPr>
            <w:tcW w:w="3030" w:type="pct"/>
            <w:tcBorders>
              <w:top w:val="single" w:sz="4" w:space="0" w:color="auto"/>
              <w:left w:val="single" w:sz="4" w:space="0" w:color="auto"/>
              <w:bottom w:val="single" w:sz="4" w:space="0" w:color="auto"/>
              <w:right w:val="single" w:sz="4" w:space="0" w:color="auto"/>
            </w:tcBorders>
          </w:tcPr>
          <w:p w14:paraId="75D863D1" w14:textId="77777777" w:rsidR="004C2819" w:rsidRPr="00D90C0C" w:rsidRDefault="004C2819" w:rsidP="00D53178">
            <w:pPr>
              <w:autoSpaceDE w:val="0"/>
              <w:autoSpaceDN w:val="0"/>
              <w:adjustRightInd w:val="0"/>
              <w:ind w:firstLine="234"/>
              <w:rPr>
                <w:sz w:val="28"/>
                <w:szCs w:val="28"/>
              </w:rPr>
            </w:pPr>
            <w:r w:rsidRPr="00D90C0C">
              <w:rPr>
                <w:sz w:val="28"/>
                <w:szCs w:val="28"/>
              </w:rPr>
              <w:t>Налоговые расходы не предусмотрены</w:t>
            </w:r>
          </w:p>
        </w:tc>
      </w:tr>
    </w:tbl>
    <w:p w14:paraId="31B65B5C" w14:textId="77777777" w:rsidR="00D90C0C" w:rsidRDefault="00D90C0C" w:rsidP="00D90C0C">
      <w:pPr>
        <w:pStyle w:val="a3"/>
        <w:shd w:val="clear" w:color="auto" w:fill="FFFFFF"/>
        <w:tabs>
          <w:tab w:val="left" w:pos="-120"/>
          <w:tab w:val="left" w:pos="1080"/>
          <w:tab w:val="left" w:pos="9072"/>
        </w:tabs>
        <w:suppressAutoHyphens/>
        <w:autoSpaceDE w:val="0"/>
        <w:autoSpaceDN w:val="0"/>
        <w:adjustRightInd w:val="0"/>
        <w:ind w:right="426"/>
        <w:jc w:val="center"/>
        <w:rPr>
          <w:rFonts w:ascii="Times New Roman" w:hAnsi="Times New Roman"/>
          <w:b/>
          <w:bCs/>
          <w:sz w:val="28"/>
          <w:szCs w:val="28"/>
        </w:rPr>
      </w:pPr>
    </w:p>
    <w:p w14:paraId="49BFFD59" w14:textId="77777777" w:rsidR="00EB2BEE" w:rsidRDefault="00EB2BEE" w:rsidP="00D90C0C">
      <w:pPr>
        <w:pStyle w:val="a3"/>
        <w:shd w:val="clear" w:color="auto" w:fill="FFFFFF"/>
        <w:tabs>
          <w:tab w:val="left" w:pos="-120"/>
          <w:tab w:val="left" w:pos="1080"/>
          <w:tab w:val="left" w:pos="9072"/>
        </w:tabs>
        <w:suppressAutoHyphens/>
        <w:autoSpaceDE w:val="0"/>
        <w:autoSpaceDN w:val="0"/>
        <w:adjustRightInd w:val="0"/>
        <w:ind w:right="426"/>
        <w:jc w:val="center"/>
        <w:rPr>
          <w:rFonts w:ascii="Times New Roman" w:hAnsi="Times New Roman"/>
          <w:b/>
          <w:bCs/>
          <w:sz w:val="28"/>
          <w:szCs w:val="28"/>
        </w:rPr>
      </w:pPr>
    </w:p>
    <w:p w14:paraId="65671D37" w14:textId="77777777" w:rsidR="00EB2BEE" w:rsidRDefault="00EB2BEE" w:rsidP="00D90C0C">
      <w:pPr>
        <w:pStyle w:val="a3"/>
        <w:shd w:val="clear" w:color="auto" w:fill="FFFFFF"/>
        <w:tabs>
          <w:tab w:val="left" w:pos="-120"/>
          <w:tab w:val="left" w:pos="1080"/>
          <w:tab w:val="left" w:pos="9072"/>
        </w:tabs>
        <w:suppressAutoHyphens/>
        <w:autoSpaceDE w:val="0"/>
        <w:autoSpaceDN w:val="0"/>
        <w:adjustRightInd w:val="0"/>
        <w:ind w:right="426"/>
        <w:jc w:val="center"/>
        <w:rPr>
          <w:rFonts w:ascii="Times New Roman" w:hAnsi="Times New Roman"/>
          <w:b/>
          <w:bCs/>
          <w:sz w:val="28"/>
          <w:szCs w:val="28"/>
        </w:rPr>
      </w:pPr>
    </w:p>
    <w:p w14:paraId="3FD8B7AC" w14:textId="77777777" w:rsidR="00EB2BEE" w:rsidRPr="00D90C0C" w:rsidRDefault="00EB2BEE" w:rsidP="00D90C0C">
      <w:pPr>
        <w:pStyle w:val="a3"/>
        <w:shd w:val="clear" w:color="auto" w:fill="FFFFFF"/>
        <w:tabs>
          <w:tab w:val="left" w:pos="-120"/>
          <w:tab w:val="left" w:pos="1080"/>
          <w:tab w:val="left" w:pos="9072"/>
        </w:tabs>
        <w:suppressAutoHyphens/>
        <w:autoSpaceDE w:val="0"/>
        <w:autoSpaceDN w:val="0"/>
        <w:adjustRightInd w:val="0"/>
        <w:ind w:right="426"/>
        <w:jc w:val="center"/>
        <w:rPr>
          <w:rFonts w:ascii="Times New Roman" w:hAnsi="Times New Roman"/>
          <w:b/>
          <w:bCs/>
          <w:sz w:val="28"/>
          <w:szCs w:val="28"/>
        </w:rPr>
      </w:pPr>
    </w:p>
    <w:p w14:paraId="3BDBA466" w14:textId="77777777" w:rsidR="0027462B" w:rsidRPr="0027462B" w:rsidRDefault="0027462B" w:rsidP="0027462B">
      <w:pPr>
        <w:shd w:val="clear" w:color="auto" w:fill="FFFFFF"/>
        <w:tabs>
          <w:tab w:val="left" w:pos="-120"/>
          <w:tab w:val="left" w:pos="1080"/>
          <w:tab w:val="left" w:pos="9072"/>
        </w:tabs>
        <w:suppressAutoHyphens/>
        <w:autoSpaceDE w:val="0"/>
        <w:autoSpaceDN w:val="0"/>
        <w:adjustRightInd w:val="0"/>
        <w:spacing w:after="200" w:line="276" w:lineRule="auto"/>
        <w:ind w:left="720" w:right="426"/>
        <w:contextualSpacing/>
        <w:jc w:val="center"/>
        <w:rPr>
          <w:b/>
          <w:bCs/>
          <w:sz w:val="28"/>
          <w:szCs w:val="28"/>
        </w:rPr>
      </w:pPr>
      <w:r w:rsidRPr="0027462B">
        <w:rPr>
          <w:b/>
          <w:bCs/>
          <w:sz w:val="28"/>
          <w:szCs w:val="28"/>
        </w:rPr>
        <w:t>Раздел 1. Общая характеристика, основные проблемы и прогноз развития сферы реализации программы</w:t>
      </w:r>
    </w:p>
    <w:p w14:paraId="743EBDEF" w14:textId="361FE70A" w:rsidR="0027462B" w:rsidRPr="0027462B" w:rsidRDefault="0027462B" w:rsidP="0027462B">
      <w:pPr>
        <w:spacing w:before="120" w:after="200" w:line="276" w:lineRule="auto"/>
        <w:ind w:firstLine="709"/>
        <w:jc w:val="both"/>
        <w:rPr>
          <w:sz w:val="28"/>
          <w:szCs w:val="28"/>
        </w:rPr>
      </w:pPr>
      <w:r w:rsidRPr="0027462B">
        <w:rPr>
          <w:sz w:val="28"/>
          <w:szCs w:val="28"/>
        </w:rPr>
        <w:t xml:space="preserve">На территории </w:t>
      </w:r>
      <w:r w:rsidRPr="0030016B">
        <w:rPr>
          <w:sz w:val="28"/>
          <w:szCs w:val="28"/>
        </w:rPr>
        <w:t xml:space="preserve">муниципального образования </w:t>
      </w:r>
      <w:r w:rsidR="00175DDD" w:rsidRPr="0030016B">
        <w:rPr>
          <w:sz w:val="28"/>
          <w:szCs w:val="28"/>
        </w:rPr>
        <w:t>Всеволожское городское поселение</w:t>
      </w:r>
      <w:r w:rsidRPr="0030016B">
        <w:rPr>
          <w:sz w:val="28"/>
          <w:szCs w:val="28"/>
        </w:rPr>
        <w:t xml:space="preserve"> Всеволожского </w:t>
      </w:r>
      <w:r w:rsidR="00175DDD" w:rsidRPr="0030016B">
        <w:rPr>
          <w:sz w:val="28"/>
          <w:szCs w:val="28"/>
        </w:rPr>
        <w:t xml:space="preserve">муниципального </w:t>
      </w:r>
      <w:r w:rsidRPr="0030016B">
        <w:rPr>
          <w:sz w:val="28"/>
          <w:szCs w:val="28"/>
        </w:rPr>
        <w:t>района Ленинградской области</w:t>
      </w:r>
      <w:r w:rsidRPr="0027462B">
        <w:rPr>
          <w:sz w:val="28"/>
          <w:szCs w:val="28"/>
        </w:rPr>
        <w:t xml:space="preserve"> расположено около 495 многоквартирных жилых домов, общей площадью более 1 970 тыс. кв. м, более 6000 домов частного </w:t>
      </w:r>
      <w:r w:rsidRPr="0027462B">
        <w:rPr>
          <w:spacing w:val="-10"/>
          <w:sz w:val="28"/>
          <w:szCs w:val="28"/>
        </w:rPr>
        <w:t>сектора, общей площадью свыше 700 тыс. кв. м. Эксплуатацией и обслуживанием жилищного</w:t>
      </w:r>
      <w:r w:rsidRPr="0027462B">
        <w:rPr>
          <w:sz w:val="28"/>
          <w:szCs w:val="28"/>
        </w:rPr>
        <w:t xml:space="preserve"> фонда на территории города занимаетс</w:t>
      </w:r>
      <w:r w:rsidR="003853FC">
        <w:rPr>
          <w:sz w:val="28"/>
          <w:szCs w:val="28"/>
        </w:rPr>
        <w:t>я 58 организаций: в том числе 42</w:t>
      </w:r>
      <w:r w:rsidRPr="0027462B">
        <w:rPr>
          <w:sz w:val="28"/>
          <w:szCs w:val="28"/>
        </w:rPr>
        <w:t xml:space="preserve"> товариществ собственников недвижимости (ТСН(Ж)), 6 жилищно-</w:t>
      </w:r>
      <w:r w:rsidRPr="0027462B">
        <w:rPr>
          <w:spacing w:val="-8"/>
          <w:sz w:val="28"/>
          <w:szCs w:val="28"/>
        </w:rPr>
        <w:t>стр</w:t>
      </w:r>
      <w:r w:rsidR="003853FC">
        <w:rPr>
          <w:spacing w:val="-8"/>
          <w:sz w:val="28"/>
          <w:szCs w:val="28"/>
        </w:rPr>
        <w:t>оительных кооперативов (ЖСК), 20</w:t>
      </w:r>
      <w:r w:rsidRPr="0027462B">
        <w:rPr>
          <w:spacing w:val="-8"/>
          <w:sz w:val="28"/>
          <w:szCs w:val="28"/>
        </w:rPr>
        <w:t xml:space="preserve"> управляющих компаний. Предоставление коммунальных</w:t>
      </w:r>
      <w:r w:rsidR="005349BF">
        <w:rPr>
          <w:sz w:val="28"/>
          <w:szCs w:val="28"/>
        </w:rPr>
        <w:t xml:space="preserve"> услуг обеспечивает 12</w:t>
      </w:r>
      <w:r w:rsidRPr="0027462B">
        <w:rPr>
          <w:sz w:val="28"/>
          <w:szCs w:val="28"/>
        </w:rPr>
        <w:t xml:space="preserve"> ресурсоснабжающих организаций: в том </w:t>
      </w:r>
      <w:r w:rsidR="005349BF">
        <w:rPr>
          <w:spacing w:val="-6"/>
          <w:sz w:val="28"/>
          <w:szCs w:val="28"/>
        </w:rPr>
        <w:t>числе электроснабжение - 5, газоснабжение- 1</w:t>
      </w:r>
      <w:r w:rsidRPr="0027462B">
        <w:rPr>
          <w:spacing w:val="-6"/>
          <w:sz w:val="28"/>
          <w:szCs w:val="28"/>
        </w:rPr>
        <w:t xml:space="preserve">, водоснабжение, водоотведение </w:t>
      </w:r>
      <w:r w:rsidRPr="0027462B">
        <w:rPr>
          <w:spacing w:val="-6"/>
          <w:sz w:val="28"/>
          <w:szCs w:val="28"/>
        </w:rPr>
        <w:br/>
        <w:t>и теплоснабжение</w:t>
      </w:r>
      <w:r w:rsidR="005349BF">
        <w:rPr>
          <w:sz w:val="28"/>
          <w:szCs w:val="28"/>
        </w:rPr>
        <w:t xml:space="preserve"> - 6</w:t>
      </w:r>
      <w:r w:rsidRPr="0027462B">
        <w:rPr>
          <w:sz w:val="28"/>
          <w:szCs w:val="28"/>
        </w:rPr>
        <w:t>.</w:t>
      </w:r>
    </w:p>
    <w:p w14:paraId="260974B5" w14:textId="77777777" w:rsidR="0027462B" w:rsidRPr="0027462B" w:rsidRDefault="0027462B" w:rsidP="0027462B">
      <w:pPr>
        <w:spacing w:after="200" w:line="276" w:lineRule="auto"/>
        <w:ind w:firstLine="709"/>
        <w:contextualSpacing/>
        <w:jc w:val="both"/>
        <w:rPr>
          <w:sz w:val="28"/>
          <w:szCs w:val="28"/>
        </w:rPr>
      </w:pPr>
      <w:r w:rsidRPr="0027462B">
        <w:rPr>
          <w:sz w:val="28"/>
          <w:szCs w:val="28"/>
        </w:rPr>
        <w:t xml:space="preserve">Состояние достаточно большого количества объектов оставляет желать лучшего, многие из них нуждаются в капитальном ремонте и реконструкции, а часть населения города Всеволожска испытывает острый дефицит </w:t>
      </w:r>
      <w:r w:rsidRPr="0027462B">
        <w:rPr>
          <w:sz w:val="28"/>
          <w:szCs w:val="28"/>
        </w:rPr>
        <w:br/>
      </w:r>
      <w:r w:rsidRPr="0027462B">
        <w:rPr>
          <w:spacing w:val="-8"/>
          <w:sz w:val="28"/>
          <w:szCs w:val="28"/>
        </w:rPr>
        <w:t xml:space="preserve">в оказании услуг того или иного профиля. Остро стоит проблема газификации, </w:t>
      </w:r>
      <w:r w:rsidRPr="0027462B">
        <w:rPr>
          <w:spacing w:val="-10"/>
          <w:sz w:val="28"/>
          <w:szCs w:val="28"/>
        </w:rPr>
        <w:t>особенно домов частного сектора, в некоторых районах МО «Город Всеволожск» имеется дефицит</w:t>
      </w:r>
      <w:r w:rsidRPr="0027462B">
        <w:rPr>
          <w:sz w:val="28"/>
          <w:szCs w:val="28"/>
        </w:rPr>
        <w:t xml:space="preserve"> электроэнергии. Ярко выражена проблема обеспечения населения МО «Город Всеволожск» качественной питьевой водой, соответствующей гигиеническим требованиям.</w:t>
      </w:r>
    </w:p>
    <w:p w14:paraId="53CF1965" w14:textId="77777777" w:rsidR="0027462B" w:rsidRPr="0027462B" w:rsidRDefault="0027462B" w:rsidP="0027462B">
      <w:pPr>
        <w:spacing w:after="200" w:line="276" w:lineRule="auto"/>
        <w:ind w:firstLine="709"/>
        <w:contextualSpacing/>
        <w:jc w:val="both"/>
        <w:rPr>
          <w:sz w:val="28"/>
          <w:szCs w:val="28"/>
        </w:rPr>
      </w:pPr>
      <w:r w:rsidRPr="0027462B">
        <w:rPr>
          <w:sz w:val="28"/>
          <w:szCs w:val="28"/>
        </w:rPr>
        <w:t xml:space="preserve">Основная проблема в жилищной сфере - это высокий износ жилищного фонда. Многие многоквартирные жилые дома нуждаются в проведении капитального ремонта. Часть домов города Всеволожска относится </w:t>
      </w:r>
      <w:r w:rsidRPr="0027462B">
        <w:rPr>
          <w:sz w:val="28"/>
          <w:szCs w:val="28"/>
        </w:rPr>
        <w:br/>
        <w:t xml:space="preserve">к аварийным и ветхим домам, требующим сноса или реконструкции </w:t>
      </w:r>
      <w:r w:rsidRPr="0027462B">
        <w:rPr>
          <w:sz w:val="28"/>
          <w:szCs w:val="28"/>
        </w:rPr>
        <w:br/>
        <w:t xml:space="preserve">и соответственно расселения граждан. </w:t>
      </w:r>
    </w:p>
    <w:p w14:paraId="4B0E2922" w14:textId="77777777" w:rsidR="0027462B" w:rsidRPr="0027462B" w:rsidRDefault="0027462B" w:rsidP="0027462B">
      <w:pPr>
        <w:spacing w:after="200" w:line="276" w:lineRule="auto"/>
        <w:ind w:firstLine="709"/>
        <w:contextualSpacing/>
        <w:jc w:val="both"/>
        <w:rPr>
          <w:sz w:val="28"/>
          <w:szCs w:val="28"/>
        </w:rPr>
      </w:pPr>
      <w:r w:rsidRPr="0027462B">
        <w:rPr>
          <w:spacing w:val="-10"/>
          <w:sz w:val="28"/>
          <w:szCs w:val="28"/>
        </w:rPr>
        <w:t>Таким образом, недостаточный уровень развития жилищно-коммунального хозяйства</w:t>
      </w:r>
      <w:r w:rsidRPr="0027462B">
        <w:rPr>
          <w:sz w:val="28"/>
          <w:szCs w:val="28"/>
        </w:rPr>
        <w:t xml:space="preserve"> создает проблемы в жилищной сфере и в развитии промышленного потенциала МО «Город Всеволожск» и требует незамедлительного решения данных проблем.</w:t>
      </w:r>
    </w:p>
    <w:p w14:paraId="794CD756" w14:textId="77777777" w:rsidR="0027462B" w:rsidRPr="0027462B" w:rsidRDefault="0027462B" w:rsidP="0027462B">
      <w:pPr>
        <w:tabs>
          <w:tab w:val="left" w:pos="851"/>
        </w:tabs>
        <w:ind w:firstLine="709"/>
        <w:jc w:val="both"/>
        <w:rPr>
          <w:sz w:val="28"/>
          <w:szCs w:val="28"/>
        </w:rPr>
      </w:pPr>
      <w:r w:rsidRPr="0027462B">
        <w:rPr>
          <w:sz w:val="28"/>
          <w:szCs w:val="28"/>
        </w:rPr>
        <w:t xml:space="preserve">Что касается повышения уровня жизни инвалидов как одной из самых социально уязвимых категорий населения, обеспечение их адаптации и интеграции в обществе входят в число приоритетных государственных задач. </w:t>
      </w:r>
    </w:p>
    <w:p w14:paraId="13EE0438" w14:textId="77777777" w:rsidR="0027462B" w:rsidRPr="0027462B" w:rsidRDefault="0027462B" w:rsidP="0027462B">
      <w:pPr>
        <w:tabs>
          <w:tab w:val="left" w:pos="851"/>
        </w:tabs>
        <w:ind w:firstLine="709"/>
        <w:jc w:val="both"/>
        <w:rPr>
          <w:sz w:val="28"/>
          <w:szCs w:val="28"/>
        </w:rPr>
      </w:pPr>
      <w:r w:rsidRPr="0027462B">
        <w:rPr>
          <w:sz w:val="28"/>
          <w:szCs w:val="28"/>
        </w:rPr>
        <w:t xml:space="preserve">Актуальность проблемы формирования доступной (безбарьерной) среды жизнедеятельности для инвалидов и других маломобильных групп населения определяется наличием в социальной структуре общества значительного количества лиц, имеющих признаки ограничения </w:t>
      </w:r>
      <w:r w:rsidRPr="0027462B">
        <w:rPr>
          <w:sz w:val="28"/>
          <w:szCs w:val="28"/>
        </w:rPr>
        <w:lastRenderedPageBreak/>
        <w:t xml:space="preserve">жизнедеятельности. Под доступной средой жизнедеятельности понимается сложившаяся обычная среда, дооборудованная (преобразованная) в соответствии с нормативными требованиями и с учетом ограничений, возникающих в связи с инвалидностью или маломобильностью. </w:t>
      </w:r>
    </w:p>
    <w:p w14:paraId="2D248321" w14:textId="77777777" w:rsidR="0027462B" w:rsidRPr="0027462B" w:rsidRDefault="0027462B" w:rsidP="0027462B">
      <w:pPr>
        <w:spacing w:after="200" w:line="276" w:lineRule="auto"/>
        <w:ind w:firstLine="709"/>
        <w:contextualSpacing/>
        <w:jc w:val="both"/>
        <w:rPr>
          <w:sz w:val="28"/>
          <w:szCs w:val="28"/>
        </w:rPr>
      </w:pPr>
      <w:r w:rsidRPr="0027462B">
        <w:rPr>
          <w:sz w:val="28"/>
          <w:szCs w:val="28"/>
        </w:rPr>
        <w:t>Наличие доступной среды является основным и системообразующим условием для реализации основных прав лиц с ограниченными возможностями здоровья. Важнейшим условием и средством обеспечения инвалидов равными с другими гражданами возможностями участия в общественной жизни, а также создания людям с ограниченными возможностями необходимых условий для равноправного участия в жизни общества в целях повышения уровня и качества их жизни, является формирование доступной среды жизнедеятельности во всех сферах инфраструктуры, но прежде всего, сфере социальной, неотъемлемой частью которой является жилищный фонд, жилые помещения, в которых проживают инвалиды.</w:t>
      </w:r>
    </w:p>
    <w:p w14:paraId="6CC757F6" w14:textId="77777777" w:rsidR="0027462B" w:rsidRPr="0027462B" w:rsidRDefault="0027462B" w:rsidP="0027462B">
      <w:pPr>
        <w:spacing w:after="200" w:line="276" w:lineRule="auto"/>
        <w:ind w:firstLine="709"/>
        <w:contextualSpacing/>
        <w:jc w:val="both"/>
        <w:rPr>
          <w:sz w:val="28"/>
          <w:szCs w:val="28"/>
        </w:rPr>
      </w:pPr>
    </w:p>
    <w:p w14:paraId="36866371" w14:textId="77777777" w:rsidR="0027462B" w:rsidRPr="0027462B" w:rsidRDefault="0027462B" w:rsidP="0027462B">
      <w:pPr>
        <w:spacing w:before="120" w:after="200" w:line="276" w:lineRule="auto"/>
        <w:ind w:left="720"/>
        <w:contextualSpacing/>
        <w:jc w:val="center"/>
        <w:rPr>
          <w:b/>
          <w:bCs/>
          <w:sz w:val="28"/>
          <w:szCs w:val="28"/>
        </w:rPr>
      </w:pPr>
      <w:r w:rsidRPr="0027462B">
        <w:rPr>
          <w:b/>
          <w:bCs/>
          <w:sz w:val="28"/>
          <w:szCs w:val="28"/>
        </w:rPr>
        <w:t>Раздел 2. Приоритеты и цели муниципальной политики в сфере реализации программы</w:t>
      </w:r>
    </w:p>
    <w:p w14:paraId="7912283B" w14:textId="77777777" w:rsidR="00161DAE" w:rsidRDefault="0027462B" w:rsidP="00161DAE">
      <w:pPr>
        <w:tabs>
          <w:tab w:val="left" w:pos="1080"/>
        </w:tabs>
        <w:spacing w:before="120" w:line="276" w:lineRule="auto"/>
        <w:ind w:firstLine="709"/>
        <w:jc w:val="both"/>
        <w:rPr>
          <w:sz w:val="28"/>
          <w:szCs w:val="28"/>
        </w:rPr>
      </w:pPr>
      <w:r w:rsidRPr="0030016B">
        <w:rPr>
          <w:color w:val="000000"/>
          <w:sz w:val="28"/>
          <w:szCs w:val="28"/>
        </w:rPr>
        <w:t xml:space="preserve">Основной целью Программы является </w:t>
      </w:r>
      <w:r w:rsidR="00161DAE">
        <w:rPr>
          <w:sz w:val="28"/>
          <w:szCs w:val="28"/>
        </w:rPr>
        <w:t>с</w:t>
      </w:r>
      <w:r w:rsidR="00161DAE" w:rsidRPr="0027462B">
        <w:rPr>
          <w:sz w:val="28"/>
          <w:szCs w:val="28"/>
        </w:rPr>
        <w:t>одействие созданию комфортных условий проживания граждан</w:t>
      </w:r>
      <w:r w:rsidR="00161DAE">
        <w:rPr>
          <w:sz w:val="28"/>
          <w:szCs w:val="28"/>
        </w:rPr>
        <w:t>.</w:t>
      </w:r>
      <w:r w:rsidR="00161DAE">
        <w:rPr>
          <w:color w:val="000000"/>
          <w:sz w:val="28"/>
          <w:szCs w:val="28"/>
        </w:rPr>
        <w:tab/>
        <w:t>Условием достижения данной цели</w:t>
      </w:r>
      <w:r w:rsidRPr="0027462B">
        <w:rPr>
          <w:color w:val="000000"/>
          <w:sz w:val="28"/>
          <w:szCs w:val="28"/>
        </w:rPr>
        <w:t xml:space="preserve"> является решение задач</w:t>
      </w:r>
      <w:r w:rsidR="00161DAE">
        <w:rPr>
          <w:color w:val="000000"/>
          <w:sz w:val="28"/>
          <w:szCs w:val="28"/>
        </w:rPr>
        <w:t>и -</w:t>
      </w:r>
      <w:r w:rsidR="00161DAE" w:rsidRPr="00161DAE">
        <w:rPr>
          <w:sz w:val="28"/>
          <w:szCs w:val="28"/>
        </w:rPr>
        <w:t xml:space="preserve"> </w:t>
      </w:r>
      <w:r w:rsidR="00161DAE" w:rsidRPr="0027462B">
        <w:rPr>
          <w:sz w:val="28"/>
          <w:szCs w:val="28"/>
        </w:rPr>
        <w:t>Обеспечение надежности жилищно-коммунальных систем жизнеобеспечения населения</w:t>
      </w:r>
      <w:r w:rsidR="00161DAE">
        <w:rPr>
          <w:sz w:val="28"/>
          <w:szCs w:val="28"/>
        </w:rPr>
        <w:t>.</w:t>
      </w:r>
    </w:p>
    <w:p w14:paraId="7ADF6EF7" w14:textId="68B0E8C6" w:rsidR="00161DAE" w:rsidRPr="0027462B" w:rsidRDefault="00161DAE" w:rsidP="00161DAE">
      <w:pPr>
        <w:tabs>
          <w:tab w:val="left" w:pos="1080"/>
        </w:tabs>
        <w:ind w:firstLine="709"/>
        <w:jc w:val="both"/>
        <w:rPr>
          <w:spacing w:val="-6"/>
          <w:sz w:val="28"/>
          <w:szCs w:val="28"/>
        </w:rPr>
      </w:pPr>
      <w:r w:rsidRPr="0027462B">
        <w:rPr>
          <w:color w:val="000000"/>
          <w:sz w:val="28"/>
          <w:szCs w:val="28"/>
        </w:rPr>
        <w:t xml:space="preserve"> Для решения задач</w:t>
      </w:r>
      <w:r>
        <w:rPr>
          <w:color w:val="000000"/>
          <w:sz w:val="28"/>
          <w:szCs w:val="28"/>
        </w:rPr>
        <w:t>и</w:t>
      </w:r>
      <w:r w:rsidRPr="0027462B">
        <w:rPr>
          <w:color w:val="000000"/>
          <w:sz w:val="28"/>
          <w:szCs w:val="28"/>
        </w:rPr>
        <w:t xml:space="preserve"> Программы предполагается использование средств бюджета </w:t>
      </w:r>
      <w:r w:rsidRPr="0030016B">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p>
    <w:p w14:paraId="30A8434F" w14:textId="77777777" w:rsidR="00161DAE" w:rsidRDefault="0027462B" w:rsidP="00161DAE">
      <w:pPr>
        <w:tabs>
          <w:tab w:val="left" w:pos="1080"/>
        </w:tabs>
        <w:spacing w:line="276" w:lineRule="auto"/>
        <w:ind w:firstLine="709"/>
        <w:jc w:val="both"/>
        <w:rPr>
          <w:color w:val="000000"/>
          <w:sz w:val="28"/>
          <w:szCs w:val="28"/>
        </w:rPr>
      </w:pPr>
      <w:r w:rsidRPr="0027462B">
        <w:rPr>
          <w:color w:val="000000"/>
          <w:sz w:val="28"/>
          <w:szCs w:val="28"/>
        </w:rPr>
        <w:t>Для реализации Программы предусматривается использование инструментов технической и экономической политики в области жилищно-коммунального хозяйства.</w:t>
      </w:r>
    </w:p>
    <w:p w14:paraId="64F72434" w14:textId="422AEA9E" w:rsidR="0027462B" w:rsidRPr="0027462B" w:rsidRDefault="0027462B" w:rsidP="00161DAE">
      <w:pPr>
        <w:tabs>
          <w:tab w:val="left" w:pos="1080"/>
        </w:tabs>
        <w:spacing w:line="276" w:lineRule="auto"/>
        <w:ind w:firstLine="709"/>
        <w:jc w:val="both"/>
        <w:rPr>
          <w:color w:val="000000"/>
          <w:sz w:val="28"/>
          <w:szCs w:val="28"/>
        </w:rPr>
      </w:pPr>
      <w:r w:rsidRPr="0027462B">
        <w:rPr>
          <w:color w:val="000000"/>
          <w:sz w:val="28"/>
          <w:szCs w:val="28"/>
        </w:rPr>
        <w:t xml:space="preserve">В рамках реализации данной Программы, в соответствии </w:t>
      </w:r>
      <w:r w:rsidRPr="0027462B">
        <w:rPr>
          <w:color w:val="000000"/>
          <w:sz w:val="28"/>
          <w:szCs w:val="28"/>
        </w:rPr>
        <w:br/>
      </w:r>
      <w:r w:rsidRPr="0027462B">
        <w:rPr>
          <w:color w:val="000000"/>
          <w:spacing w:val="-8"/>
          <w:sz w:val="28"/>
          <w:szCs w:val="28"/>
        </w:rPr>
        <w:t xml:space="preserve">с приоритетами развития </w:t>
      </w:r>
      <w:r w:rsidRPr="0030016B">
        <w:rPr>
          <w:color w:val="000000"/>
          <w:spacing w:val="-8"/>
          <w:sz w:val="28"/>
          <w:szCs w:val="28"/>
        </w:rPr>
        <w:t xml:space="preserve">муниципального образования </w:t>
      </w:r>
      <w:r w:rsidR="00175DDD" w:rsidRPr="0030016B">
        <w:rPr>
          <w:spacing w:val="-6"/>
          <w:sz w:val="28"/>
          <w:szCs w:val="28"/>
        </w:rPr>
        <w:t xml:space="preserve">Всеволожское городское поселение </w:t>
      </w:r>
      <w:r w:rsidRPr="0030016B">
        <w:rPr>
          <w:color w:val="000000"/>
          <w:spacing w:val="-8"/>
          <w:sz w:val="28"/>
          <w:szCs w:val="28"/>
        </w:rPr>
        <w:t>Всеволожского муниципального района Ленинградской области,</w:t>
      </w:r>
      <w:r w:rsidRPr="0027462B">
        <w:rPr>
          <w:color w:val="000000"/>
          <w:spacing w:val="-8"/>
          <w:sz w:val="28"/>
          <w:szCs w:val="28"/>
        </w:rPr>
        <w:t xml:space="preserve"> основными направлениями </w:t>
      </w:r>
      <w:r w:rsidRPr="0027462B">
        <w:rPr>
          <w:color w:val="000000"/>
          <w:spacing w:val="-12"/>
          <w:sz w:val="28"/>
          <w:szCs w:val="28"/>
        </w:rPr>
        <w:t>сохранения и развития жилищно-коммунального хозяйства, будет осуществляться мониторинг</w:t>
      </w:r>
      <w:r w:rsidRPr="0027462B">
        <w:rPr>
          <w:color w:val="000000"/>
          <w:sz w:val="28"/>
          <w:szCs w:val="28"/>
        </w:rPr>
        <w:t xml:space="preserve"> проведенных мероприятий и на основе этого осуществляться корректировка мероприятий Программы.</w:t>
      </w:r>
    </w:p>
    <w:p w14:paraId="7834CCF5" w14:textId="77777777" w:rsidR="0027462B" w:rsidRPr="0027462B" w:rsidRDefault="0027462B" w:rsidP="0027462B">
      <w:pPr>
        <w:tabs>
          <w:tab w:val="left" w:pos="1080"/>
        </w:tabs>
        <w:ind w:firstLine="709"/>
        <w:jc w:val="both"/>
        <w:rPr>
          <w:color w:val="000000"/>
          <w:sz w:val="28"/>
          <w:szCs w:val="28"/>
        </w:rPr>
      </w:pPr>
    </w:p>
    <w:p w14:paraId="1CA7CCB1" w14:textId="77777777" w:rsidR="0027462B" w:rsidRPr="0027462B" w:rsidRDefault="0027462B" w:rsidP="0027462B">
      <w:pPr>
        <w:autoSpaceDE w:val="0"/>
        <w:autoSpaceDN w:val="0"/>
        <w:adjustRightInd w:val="0"/>
        <w:ind w:firstLine="709"/>
        <w:jc w:val="center"/>
        <w:rPr>
          <w:b/>
          <w:sz w:val="28"/>
          <w:szCs w:val="28"/>
        </w:rPr>
      </w:pPr>
      <w:r w:rsidRPr="003969B4">
        <w:rPr>
          <w:b/>
          <w:sz w:val="28"/>
          <w:szCs w:val="28"/>
        </w:rPr>
        <w:t>Раздел 3. Структурные элементы муниципальной программы</w:t>
      </w:r>
    </w:p>
    <w:p w14:paraId="6C64552D" w14:textId="77777777" w:rsidR="0027462B" w:rsidRPr="0027462B" w:rsidRDefault="0027462B" w:rsidP="0027462B">
      <w:pPr>
        <w:autoSpaceDE w:val="0"/>
        <w:autoSpaceDN w:val="0"/>
        <w:adjustRightInd w:val="0"/>
        <w:ind w:firstLine="709"/>
        <w:jc w:val="center"/>
        <w:rPr>
          <w:b/>
          <w:sz w:val="28"/>
          <w:szCs w:val="28"/>
        </w:rPr>
      </w:pPr>
    </w:p>
    <w:p w14:paraId="4D11B6B1"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Решение задачи муниципальной программы по обеспечению надежности жилищно-коммунальных систем жизнеобеспечения населения, обеспечивается в рамках:</w:t>
      </w:r>
    </w:p>
    <w:p w14:paraId="3B9A7560" w14:textId="77777777" w:rsidR="006C231C" w:rsidRPr="006C231C" w:rsidRDefault="006C231C" w:rsidP="006C231C">
      <w:pPr>
        <w:autoSpaceDE w:val="0"/>
        <w:autoSpaceDN w:val="0"/>
        <w:adjustRightInd w:val="0"/>
        <w:ind w:firstLine="709"/>
        <w:jc w:val="both"/>
        <w:rPr>
          <w:sz w:val="28"/>
          <w:szCs w:val="28"/>
        </w:rPr>
      </w:pPr>
      <w:r w:rsidRPr="006C231C">
        <w:rPr>
          <w:sz w:val="28"/>
          <w:szCs w:val="28"/>
        </w:rPr>
        <w:lastRenderedPageBreak/>
        <w:t>Проектной части:</w:t>
      </w:r>
    </w:p>
    <w:p w14:paraId="2F95ABE2"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 Иные направления деятельности, отвечающие критериям проектной деятельности;</w:t>
      </w:r>
    </w:p>
    <w:p w14:paraId="1BEFC5EF"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1.1 обеспечение надежности жилищно-коммунальных систем жизнеобеспечения населения;</w:t>
      </w:r>
    </w:p>
    <w:p w14:paraId="58892A94"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1.1.1 мероприятия по ремонту сетей водоснабжения, водоотведения;</w:t>
      </w:r>
    </w:p>
    <w:p w14:paraId="213357EB"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1.1.2 развитие общественной инфраструктуры муниципального значения;</w:t>
      </w:r>
    </w:p>
    <w:p w14:paraId="49C09847"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1.1.3 субсидия в целях обеспечения или возмещения затрат по ремонту сетей водоснабжения, водоотведения.</w:t>
      </w:r>
    </w:p>
    <w:p w14:paraId="7C9EC7B0"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Процессной части:</w:t>
      </w:r>
    </w:p>
    <w:p w14:paraId="725F9A5A"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 Комплекс процессных мероприятий «Развитие и содержание коммунальной инфраструктуры муниципального образования «Город Всеволожск»;</w:t>
      </w:r>
    </w:p>
    <w:p w14:paraId="58B172CB"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1.1 мероприятия по разработке программы развития систем коммунальной инфраструктуры;</w:t>
      </w:r>
    </w:p>
    <w:p w14:paraId="2A8DB894"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1.2 мероприятия по актуализации схемы теплоснабжения, водоснабжения и водоотведения;</w:t>
      </w:r>
    </w:p>
    <w:p w14:paraId="19EECFA6"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1.3 мероприятия по техническому обслуживанию сетей газоснабжения.</w:t>
      </w:r>
    </w:p>
    <w:p w14:paraId="79A0CA86"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 Комплекс процессных мероприятий «Развитие и содержание жилищного фонда муниципального образования «Город Всеволожск»;</w:t>
      </w:r>
    </w:p>
    <w:p w14:paraId="288671DD"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2.1 мероприятия по строительно-технической экспертизе и прочие расходы;</w:t>
      </w:r>
    </w:p>
    <w:p w14:paraId="48CAF670"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2.2 мероприятия по содержанию жилого и нежилого муниципального имущества;</w:t>
      </w:r>
    </w:p>
    <w:p w14:paraId="2D5D07A5"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2.3 мероприятия по взносам на капитальный ремонт, оплачиваемые МО за муниципальные помещения в многоквартирных домах;</w:t>
      </w:r>
    </w:p>
    <w:p w14:paraId="64FB206D"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2.4 субсидии в целях возмещения затрат на установку и (или) замену индивидуальных приборов учета потребления коммунальных услуг (ХВС, ГВС);</w:t>
      </w:r>
    </w:p>
    <w:p w14:paraId="1117ED7C"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2.5 мероприятия по проведению работ по приспособлению жилых помещений инвалидов и общего имущества в многоквартирных домах;</w:t>
      </w:r>
    </w:p>
    <w:p w14:paraId="5DFE7980"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2.6 проведение мероприятий по обследованию и проверке экономической целесообразности реконструкции и капитального ремонта многоквартирных домов (части домов) в целях приспособления жилых помещений инвалидов и общего имущества в многоквартирных домах;</w:t>
      </w:r>
    </w:p>
    <w:p w14:paraId="0687F9F9"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2.7 мероприятия по техническому обслуживанию генераторных установок;</w:t>
      </w:r>
    </w:p>
    <w:p w14:paraId="298D6A19"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2.8 мероприятия по ремонту генераторных установок;</w:t>
      </w:r>
    </w:p>
    <w:p w14:paraId="312C141B" w14:textId="77777777" w:rsidR="006C231C" w:rsidRPr="006C231C" w:rsidRDefault="006C231C" w:rsidP="006C231C">
      <w:pPr>
        <w:autoSpaceDE w:val="0"/>
        <w:autoSpaceDN w:val="0"/>
        <w:adjustRightInd w:val="0"/>
        <w:ind w:firstLine="709"/>
        <w:jc w:val="both"/>
        <w:rPr>
          <w:sz w:val="28"/>
          <w:szCs w:val="28"/>
        </w:rPr>
      </w:pPr>
      <w:r w:rsidRPr="006C231C">
        <w:rPr>
          <w:sz w:val="28"/>
          <w:szCs w:val="28"/>
        </w:rPr>
        <w:t>2.9 капитальный ремонт общего имущества в многоквартирном доме;</w:t>
      </w:r>
    </w:p>
    <w:p w14:paraId="0FAADFCD" w14:textId="55759FC2" w:rsidR="00662B02" w:rsidRDefault="006C231C" w:rsidP="00FA7468">
      <w:pPr>
        <w:autoSpaceDE w:val="0"/>
        <w:autoSpaceDN w:val="0"/>
        <w:adjustRightInd w:val="0"/>
        <w:ind w:firstLine="709"/>
        <w:jc w:val="both"/>
        <w:rPr>
          <w:sz w:val="28"/>
          <w:szCs w:val="28"/>
        </w:rPr>
      </w:pPr>
      <w:r w:rsidRPr="006C231C">
        <w:rPr>
          <w:sz w:val="28"/>
          <w:szCs w:val="28"/>
        </w:rPr>
        <w:t>2.10 мероприятия по техническому обслуживанию сетей водоснабжения, водоотведения.</w:t>
      </w:r>
    </w:p>
    <w:p w14:paraId="29587A0A" w14:textId="12C54634" w:rsidR="00662B02" w:rsidRDefault="00662B02" w:rsidP="00DD1DC0">
      <w:pPr>
        <w:autoSpaceDE w:val="0"/>
        <w:autoSpaceDN w:val="0"/>
        <w:adjustRightInd w:val="0"/>
        <w:jc w:val="both"/>
        <w:rPr>
          <w:sz w:val="28"/>
          <w:szCs w:val="28"/>
        </w:rPr>
      </w:pPr>
    </w:p>
    <w:p w14:paraId="75A1EF27" w14:textId="77777777" w:rsidR="003969B4" w:rsidRDefault="003969B4" w:rsidP="0027462B">
      <w:pPr>
        <w:autoSpaceDE w:val="0"/>
        <w:autoSpaceDN w:val="0"/>
        <w:adjustRightInd w:val="0"/>
        <w:spacing w:before="200"/>
        <w:ind w:firstLine="709"/>
        <w:jc w:val="center"/>
        <w:rPr>
          <w:sz w:val="28"/>
          <w:szCs w:val="28"/>
        </w:rPr>
      </w:pPr>
    </w:p>
    <w:p w14:paraId="606098A3" w14:textId="77777777" w:rsidR="0027462B" w:rsidRPr="0027462B" w:rsidRDefault="0027462B" w:rsidP="0027462B">
      <w:pPr>
        <w:autoSpaceDE w:val="0"/>
        <w:autoSpaceDN w:val="0"/>
        <w:adjustRightInd w:val="0"/>
        <w:spacing w:before="200"/>
        <w:ind w:firstLine="709"/>
        <w:jc w:val="center"/>
        <w:rPr>
          <w:b/>
          <w:sz w:val="28"/>
          <w:szCs w:val="28"/>
        </w:rPr>
      </w:pPr>
      <w:r w:rsidRPr="0027462B">
        <w:rPr>
          <w:b/>
          <w:sz w:val="28"/>
          <w:szCs w:val="28"/>
        </w:rPr>
        <w:lastRenderedPageBreak/>
        <w:t>Раздел 4. Приложения к муниципальной программе</w:t>
      </w:r>
    </w:p>
    <w:p w14:paraId="74CC8D96" w14:textId="77777777" w:rsidR="0027462B" w:rsidRPr="0027462B" w:rsidRDefault="0027462B" w:rsidP="0027462B">
      <w:pPr>
        <w:widowControl w:val="0"/>
        <w:ind w:firstLine="709"/>
        <w:jc w:val="both"/>
        <w:textAlignment w:val="baseline"/>
        <w:rPr>
          <w:sz w:val="28"/>
          <w:szCs w:val="28"/>
        </w:rPr>
      </w:pPr>
    </w:p>
    <w:p w14:paraId="6660B4AB" w14:textId="77777777" w:rsidR="0027462B" w:rsidRPr="0027462B" w:rsidRDefault="0027462B" w:rsidP="0027462B">
      <w:pPr>
        <w:widowControl w:val="0"/>
        <w:ind w:firstLine="709"/>
        <w:jc w:val="both"/>
        <w:textAlignment w:val="baseline"/>
        <w:rPr>
          <w:sz w:val="28"/>
          <w:szCs w:val="28"/>
        </w:rPr>
      </w:pPr>
      <w:r w:rsidRPr="0027462B">
        <w:rPr>
          <w:sz w:val="28"/>
          <w:szCs w:val="28"/>
        </w:rPr>
        <w:t xml:space="preserve">  Сведения о показателях (индикаторах) муниципальной программы и их значениях «Развитие жилищно-коммунального хозяйства </w:t>
      </w:r>
      <w:r w:rsidR="00FA7468">
        <w:rPr>
          <w:sz w:val="28"/>
          <w:szCs w:val="28"/>
        </w:rPr>
        <w:t>МО «Город Всеволожск»</w:t>
      </w:r>
      <w:r w:rsidRPr="0027462B">
        <w:rPr>
          <w:caps/>
          <w:spacing w:val="-4"/>
          <w:sz w:val="28"/>
          <w:szCs w:val="28"/>
        </w:rPr>
        <w:t xml:space="preserve"> </w:t>
      </w:r>
      <w:r w:rsidRPr="0027462B">
        <w:rPr>
          <w:sz w:val="28"/>
          <w:szCs w:val="28"/>
        </w:rPr>
        <w:t>в Приложении 1 к Программе.</w:t>
      </w:r>
    </w:p>
    <w:p w14:paraId="26FFE3A8" w14:textId="77777777" w:rsidR="0027462B" w:rsidRPr="0027462B" w:rsidRDefault="0027462B" w:rsidP="0027462B">
      <w:pPr>
        <w:widowControl w:val="0"/>
        <w:ind w:firstLine="709"/>
        <w:jc w:val="both"/>
        <w:textAlignment w:val="baseline"/>
        <w:rPr>
          <w:sz w:val="28"/>
          <w:szCs w:val="28"/>
        </w:rPr>
      </w:pPr>
      <w:r w:rsidRPr="0027462B">
        <w:rPr>
          <w:sz w:val="28"/>
          <w:szCs w:val="28"/>
        </w:rPr>
        <w:t>Сведения о порядке сбора информации и методике расчета показателей (индикаторов) муниципальной программы представлены в Приложении 2 к Программе.</w:t>
      </w:r>
    </w:p>
    <w:p w14:paraId="41CD6E36" w14:textId="77777777" w:rsidR="0027462B" w:rsidRPr="0027462B" w:rsidRDefault="0027462B" w:rsidP="0027462B">
      <w:pPr>
        <w:autoSpaceDE w:val="0"/>
        <w:autoSpaceDN w:val="0"/>
        <w:adjustRightInd w:val="0"/>
        <w:ind w:firstLine="709"/>
        <w:jc w:val="both"/>
        <w:rPr>
          <w:sz w:val="28"/>
          <w:szCs w:val="28"/>
        </w:rPr>
      </w:pPr>
      <w:r w:rsidRPr="0027462B">
        <w:rPr>
          <w:sz w:val="28"/>
          <w:szCs w:val="28"/>
        </w:rPr>
        <w:t>План реализации муниципальной программы представлен в Приложении 3 к Программе.</w:t>
      </w:r>
    </w:p>
    <w:p w14:paraId="0109E0B8" w14:textId="77777777" w:rsidR="0027462B" w:rsidRDefault="0027462B" w:rsidP="0027462B">
      <w:pPr>
        <w:autoSpaceDE w:val="0"/>
        <w:autoSpaceDN w:val="0"/>
        <w:adjustRightInd w:val="0"/>
        <w:ind w:firstLine="709"/>
        <w:jc w:val="both"/>
        <w:rPr>
          <w:sz w:val="28"/>
          <w:szCs w:val="28"/>
        </w:rPr>
      </w:pPr>
      <w:r w:rsidRPr="0027462B">
        <w:rPr>
          <w:sz w:val="28"/>
          <w:szCs w:val="28"/>
        </w:rPr>
        <w:t xml:space="preserve">Сводный детальный план реализации муниципальной программы представлен в Приложении 4 к Программе. </w:t>
      </w:r>
    </w:p>
    <w:p w14:paraId="2B066E95" w14:textId="242C4397" w:rsidR="0027462B" w:rsidRPr="0027462B" w:rsidRDefault="00655AAC" w:rsidP="00655AAC">
      <w:pPr>
        <w:ind w:firstLine="708"/>
        <w:jc w:val="both"/>
        <w:rPr>
          <w:sz w:val="28"/>
          <w:szCs w:val="28"/>
          <w:shd w:val="clear" w:color="auto" w:fill="FFFFFF"/>
        </w:rPr>
      </w:pPr>
      <w:r w:rsidRPr="00655AAC">
        <w:rPr>
          <w:sz w:val="28"/>
          <w:szCs w:val="20"/>
        </w:rPr>
        <w:t>Порядок</w:t>
      </w:r>
      <w:r>
        <w:rPr>
          <w:sz w:val="28"/>
          <w:szCs w:val="20"/>
        </w:rPr>
        <w:t xml:space="preserve"> </w:t>
      </w:r>
      <w:r w:rsidRPr="00655AAC">
        <w:rPr>
          <w:sz w:val="28"/>
          <w:szCs w:val="20"/>
        </w:rPr>
        <w:t xml:space="preserve">предоставления из бюджета муниципального образования </w:t>
      </w:r>
      <w:r>
        <w:rPr>
          <w:sz w:val="28"/>
          <w:szCs w:val="20"/>
        </w:rPr>
        <w:t xml:space="preserve"> </w:t>
      </w:r>
      <w:r w:rsidRPr="00655AAC">
        <w:rPr>
          <w:sz w:val="28"/>
          <w:szCs w:val="20"/>
        </w:rPr>
        <w:t>Всеволожское городское поселение Всеволожского муниципального района Ленинградской</w:t>
      </w:r>
      <w:r>
        <w:rPr>
          <w:sz w:val="28"/>
          <w:szCs w:val="20"/>
        </w:rPr>
        <w:t xml:space="preserve"> </w:t>
      </w:r>
      <w:r w:rsidRPr="00655AAC">
        <w:rPr>
          <w:sz w:val="28"/>
          <w:szCs w:val="20"/>
        </w:rPr>
        <w:t>области субсидий в целях возмещения затрат (недополученных доходов)</w:t>
      </w:r>
      <w:r>
        <w:rPr>
          <w:sz w:val="28"/>
          <w:szCs w:val="20"/>
        </w:rPr>
        <w:t xml:space="preserve"> </w:t>
      </w:r>
      <w:r w:rsidRPr="00655AAC">
        <w:rPr>
          <w:sz w:val="28"/>
          <w:szCs w:val="20"/>
        </w:rPr>
        <w:t>или финансового обеспечения затрат в связи с производством</w:t>
      </w:r>
      <w:r>
        <w:rPr>
          <w:sz w:val="28"/>
          <w:szCs w:val="20"/>
        </w:rPr>
        <w:t xml:space="preserve"> </w:t>
      </w:r>
      <w:r w:rsidRPr="00655AAC">
        <w:rPr>
          <w:sz w:val="28"/>
          <w:szCs w:val="20"/>
        </w:rPr>
        <w:t>(реализацией) товаров, выполнением работ, оказанием услуг</w:t>
      </w:r>
      <w:r w:rsidR="00175DDD">
        <w:rPr>
          <w:sz w:val="28"/>
          <w:szCs w:val="28"/>
          <w:shd w:val="clear" w:color="auto" w:fill="FFFFFF"/>
        </w:rPr>
        <w:t xml:space="preserve"> в Приложении 5</w:t>
      </w:r>
      <w:r w:rsidR="0027462B" w:rsidRPr="0027462B">
        <w:rPr>
          <w:sz w:val="28"/>
          <w:szCs w:val="28"/>
          <w:shd w:val="clear" w:color="auto" w:fill="FFFFFF"/>
        </w:rPr>
        <w:t xml:space="preserve"> к Программе.</w:t>
      </w:r>
    </w:p>
    <w:p w14:paraId="30CD0240" w14:textId="4AAF3EBC" w:rsidR="0027462B" w:rsidRPr="00655AAC" w:rsidRDefault="00655AAC" w:rsidP="00655AAC">
      <w:pPr>
        <w:ind w:firstLine="708"/>
        <w:jc w:val="both"/>
        <w:rPr>
          <w:sz w:val="28"/>
          <w:szCs w:val="28"/>
        </w:rPr>
      </w:pPr>
      <w:r w:rsidRPr="00655AAC">
        <w:rPr>
          <w:sz w:val="28"/>
          <w:szCs w:val="28"/>
        </w:rPr>
        <w:t>Порядок</w:t>
      </w:r>
      <w:r>
        <w:rPr>
          <w:sz w:val="28"/>
          <w:szCs w:val="28"/>
        </w:rPr>
        <w:t xml:space="preserve"> </w:t>
      </w:r>
      <w:r w:rsidRPr="00655AAC">
        <w:rPr>
          <w:sz w:val="28"/>
          <w:szCs w:val="28"/>
        </w:rPr>
        <w:t>возмещения затрат на установку и (или) замену индивидуальных приборов учета потребления коммунальных услуг (холодного и (или) горячего водоснабжения)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w:t>
      </w:r>
      <w:r w:rsidR="00175DDD">
        <w:rPr>
          <w:sz w:val="28"/>
          <w:szCs w:val="28"/>
          <w:shd w:val="clear" w:color="auto" w:fill="FFFFFF"/>
        </w:rPr>
        <w:t xml:space="preserve"> в Приложении 6</w:t>
      </w:r>
      <w:r w:rsidR="0027462B" w:rsidRPr="00655AAC">
        <w:rPr>
          <w:sz w:val="28"/>
          <w:szCs w:val="28"/>
          <w:shd w:val="clear" w:color="auto" w:fill="FFFFFF"/>
        </w:rPr>
        <w:t xml:space="preserve"> к Программе.</w:t>
      </w:r>
    </w:p>
    <w:p w14:paraId="43DC2CF6" w14:textId="01C41D27" w:rsidR="0027462B" w:rsidRDefault="00655AAC" w:rsidP="00655AAC">
      <w:pPr>
        <w:autoSpaceDE w:val="0"/>
        <w:autoSpaceDN w:val="0"/>
        <w:adjustRightInd w:val="0"/>
        <w:ind w:firstLine="709"/>
        <w:jc w:val="both"/>
        <w:rPr>
          <w:sz w:val="28"/>
          <w:szCs w:val="28"/>
          <w:shd w:val="clear" w:color="auto" w:fill="FFFFFF"/>
        </w:rPr>
      </w:pPr>
      <w:r>
        <w:rPr>
          <w:sz w:val="28"/>
          <w:szCs w:val="28"/>
          <w:shd w:val="clear" w:color="auto" w:fill="FFFFFF"/>
        </w:rPr>
        <w:t xml:space="preserve">Порядок </w:t>
      </w:r>
      <w:r w:rsidRPr="00655AAC">
        <w:rPr>
          <w:sz w:val="28"/>
          <w:szCs w:val="28"/>
          <w:shd w:val="clear" w:color="auto" w:fill="FFFFFF"/>
        </w:rPr>
        <w:t>предоставления субсидии из бюджета муниципального образования Всеволожское городское поселение Всеволожского муниципального района Ленинградской области юридическим лицам (за исключением субсидий государственным (муниципальным) учреждениям) и индивидуальным предпринимателям в целях финансового обеспечения затрат в связи с выполнением работ на реализацию мероприятий 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потребностей инвалидов</w:t>
      </w:r>
      <w:r w:rsidR="00662B02">
        <w:rPr>
          <w:sz w:val="28"/>
          <w:szCs w:val="28"/>
          <w:shd w:val="clear" w:color="auto" w:fill="FFFFFF"/>
        </w:rPr>
        <w:t xml:space="preserve"> </w:t>
      </w:r>
      <w:r w:rsidR="00A440EC">
        <w:rPr>
          <w:sz w:val="28"/>
          <w:szCs w:val="28"/>
          <w:shd w:val="clear" w:color="auto" w:fill="FFFFFF"/>
        </w:rPr>
        <w:t>в П</w:t>
      </w:r>
      <w:r w:rsidR="00175DDD">
        <w:rPr>
          <w:sz w:val="28"/>
          <w:szCs w:val="28"/>
          <w:shd w:val="clear" w:color="auto" w:fill="FFFFFF"/>
        </w:rPr>
        <w:t>риложении 7</w:t>
      </w:r>
      <w:r w:rsidR="0027462B" w:rsidRPr="0027462B">
        <w:rPr>
          <w:sz w:val="28"/>
          <w:szCs w:val="28"/>
          <w:shd w:val="clear" w:color="auto" w:fill="FFFFFF"/>
        </w:rPr>
        <w:t xml:space="preserve"> к Программе.</w:t>
      </w:r>
    </w:p>
    <w:p w14:paraId="70B5BFCB" w14:textId="04229AD5" w:rsidR="00655AAC" w:rsidRPr="0027462B" w:rsidRDefault="00842AA6" w:rsidP="00842AA6">
      <w:pPr>
        <w:autoSpaceDE w:val="0"/>
        <w:autoSpaceDN w:val="0"/>
        <w:adjustRightInd w:val="0"/>
        <w:ind w:firstLine="709"/>
        <w:jc w:val="both"/>
        <w:rPr>
          <w:sz w:val="28"/>
          <w:szCs w:val="28"/>
        </w:rPr>
      </w:pPr>
      <w:r>
        <w:rPr>
          <w:sz w:val="28"/>
          <w:szCs w:val="28"/>
        </w:rPr>
        <w:t xml:space="preserve">Порядок </w:t>
      </w:r>
      <w:r w:rsidR="00655AAC" w:rsidRPr="00655AAC">
        <w:rPr>
          <w:sz w:val="28"/>
          <w:szCs w:val="28"/>
        </w:rPr>
        <w:t>предоставления субсидии из бюджета муниципального образования Всеволожское городское поселение Всеволожского муниципального района Ленинградской области юридическим лицам (за исключением субсидий государственным (муниципальным) учреждениям) и индивидуальным предпринимателям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w:t>
      </w:r>
      <w:r w:rsidR="00175DDD">
        <w:rPr>
          <w:sz w:val="28"/>
          <w:szCs w:val="28"/>
        </w:rPr>
        <w:t xml:space="preserve"> в Приложении 8</w:t>
      </w:r>
      <w:r w:rsidR="00655AAC">
        <w:rPr>
          <w:sz w:val="28"/>
          <w:szCs w:val="28"/>
        </w:rPr>
        <w:t xml:space="preserve"> к Программе</w:t>
      </w:r>
      <w:r>
        <w:rPr>
          <w:sz w:val="28"/>
          <w:szCs w:val="28"/>
        </w:rPr>
        <w:t>.</w:t>
      </w:r>
    </w:p>
    <w:p w14:paraId="078BB434" w14:textId="77777777" w:rsidR="00D90C0C" w:rsidRPr="00D90C0C" w:rsidRDefault="00D90C0C" w:rsidP="00D90C0C">
      <w:pPr>
        <w:pStyle w:val="ConsPlusNormal"/>
        <w:widowControl/>
        <w:ind w:firstLine="709"/>
        <w:jc w:val="both"/>
        <w:rPr>
          <w:rFonts w:ascii="Times New Roman" w:hAnsi="Times New Roman" w:cs="Times New Roman"/>
          <w:sz w:val="28"/>
          <w:szCs w:val="28"/>
        </w:rPr>
      </w:pPr>
    </w:p>
    <w:p w14:paraId="158CE045" w14:textId="77777777" w:rsidR="00D90C0C" w:rsidRPr="00D90C0C" w:rsidRDefault="00D90C0C" w:rsidP="00D90C0C">
      <w:pPr>
        <w:jc w:val="right"/>
        <w:rPr>
          <w:sz w:val="28"/>
          <w:szCs w:val="28"/>
        </w:rPr>
        <w:sectPr w:rsidR="00D90C0C" w:rsidRPr="00D90C0C" w:rsidSect="00D90C0C">
          <w:headerReference w:type="default" r:id="rId8"/>
          <w:pgSz w:w="11906" w:h="16838"/>
          <w:pgMar w:top="1134" w:right="850" w:bottom="1134" w:left="1701" w:header="709" w:footer="709" w:gutter="0"/>
          <w:cols w:space="708"/>
          <w:titlePg/>
          <w:docGrid w:linePitch="360"/>
        </w:sectPr>
      </w:pPr>
    </w:p>
    <w:p w14:paraId="58848571" w14:textId="77777777" w:rsidR="005F5ED3" w:rsidRPr="005F5ED3" w:rsidRDefault="005F5ED3" w:rsidP="005F5ED3">
      <w:pPr>
        <w:jc w:val="right"/>
        <w:rPr>
          <w:i/>
        </w:rPr>
      </w:pPr>
      <w:r w:rsidRPr="005F5ED3">
        <w:rPr>
          <w:i/>
        </w:rPr>
        <w:lastRenderedPageBreak/>
        <w:t xml:space="preserve">Приложение </w:t>
      </w:r>
      <w:r>
        <w:rPr>
          <w:i/>
        </w:rPr>
        <w:t>1</w:t>
      </w:r>
      <w:r w:rsidRPr="005F5ED3">
        <w:rPr>
          <w:i/>
        </w:rPr>
        <w:t xml:space="preserve"> </w:t>
      </w:r>
      <w:r w:rsidRPr="005F5ED3">
        <w:rPr>
          <w:i/>
        </w:rPr>
        <w:br/>
        <w:t>к Муниципальной программе</w:t>
      </w:r>
    </w:p>
    <w:p w14:paraId="6F0019BD" w14:textId="77777777" w:rsidR="00D90C0C" w:rsidRPr="00D90C0C" w:rsidRDefault="00D90C0C" w:rsidP="00D90C0C">
      <w:pPr>
        <w:jc w:val="right"/>
        <w:rPr>
          <w:sz w:val="28"/>
          <w:szCs w:val="28"/>
        </w:rPr>
      </w:pPr>
    </w:p>
    <w:p w14:paraId="71E851C2" w14:textId="77777777" w:rsidR="00D90C0C" w:rsidRPr="00D90C0C" w:rsidRDefault="00D90C0C" w:rsidP="00D90C0C">
      <w:pPr>
        <w:spacing w:after="120"/>
        <w:jc w:val="center"/>
        <w:rPr>
          <w:i/>
        </w:rPr>
      </w:pPr>
    </w:p>
    <w:p w14:paraId="7895611B" w14:textId="77777777" w:rsidR="00D90C0C" w:rsidRPr="00D90C0C" w:rsidRDefault="00D90C0C" w:rsidP="00D90C0C">
      <w:pPr>
        <w:jc w:val="center"/>
        <w:rPr>
          <w:sz w:val="28"/>
          <w:szCs w:val="28"/>
        </w:rPr>
      </w:pPr>
      <w:r w:rsidRPr="00D90C0C">
        <w:rPr>
          <w:sz w:val="28"/>
          <w:szCs w:val="28"/>
        </w:rPr>
        <w:t xml:space="preserve">Сведения о показателях (индикаторах) муниципальной программы </w:t>
      </w:r>
    </w:p>
    <w:p w14:paraId="15BB3CBA" w14:textId="152022BC" w:rsidR="00D90C0C" w:rsidRDefault="00D90C0C" w:rsidP="00D90C0C">
      <w:pPr>
        <w:jc w:val="center"/>
        <w:rPr>
          <w:sz w:val="28"/>
          <w:szCs w:val="28"/>
        </w:rPr>
      </w:pPr>
      <w:r w:rsidRPr="00D90C0C">
        <w:rPr>
          <w:sz w:val="28"/>
          <w:szCs w:val="28"/>
        </w:rPr>
        <w:t>«</w:t>
      </w:r>
      <w:r w:rsidR="0078010A">
        <w:rPr>
          <w:sz w:val="28"/>
          <w:szCs w:val="28"/>
        </w:rPr>
        <w:t xml:space="preserve">Развитие жилищно-коммунального хозяйства </w:t>
      </w:r>
      <w:r w:rsidR="00E26B19">
        <w:rPr>
          <w:sz w:val="28"/>
          <w:szCs w:val="28"/>
        </w:rPr>
        <w:t>МО «Город Всеволожск»</w:t>
      </w:r>
      <w:r w:rsidR="00BD157A">
        <w:rPr>
          <w:sz w:val="28"/>
          <w:szCs w:val="28"/>
        </w:rPr>
        <w:t xml:space="preserve"> </w:t>
      </w:r>
    </w:p>
    <w:p w14:paraId="68E64282" w14:textId="77777777" w:rsidR="004E5060" w:rsidRDefault="004E5060" w:rsidP="00D90C0C">
      <w:pPr>
        <w:jc w:val="center"/>
        <w:rPr>
          <w:sz w:val="28"/>
          <w:szCs w:val="28"/>
        </w:rPr>
      </w:pPr>
    </w:p>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357"/>
        <w:gridCol w:w="1700"/>
        <w:gridCol w:w="925"/>
        <w:gridCol w:w="1162"/>
        <w:gridCol w:w="995"/>
        <w:gridCol w:w="890"/>
        <w:gridCol w:w="18"/>
        <w:gridCol w:w="1045"/>
        <w:gridCol w:w="1059"/>
        <w:gridCol w:w="960"/>
      </w:tblGrid>
      <w:tr w:rsidR="004E5060" w:rsidRPr="004E5060" w14:paraId="6744B3B2" w14:textId="77777777" w:rsidTr="009E7BD9">
        <w:trPr>
          <w:trHeight w:val="620"/>
        </w:trPr>
        <w:tc>
          <w:tcPr>
            <w:tcW w:w="178" w:type="pct"/>
            <w:vMerge w:val="restart"/>
            <w:shd w:val="clear" w:color="auto" w:fill="auto"/>
            <w:vAlign w:val="center"/>
          </w:tcPr>
          <w:p w14:paraId="7D152D77" w14:textId="77777777" w:rsidR="004E5060" w:rsidRPr="004E5060" w:rsidRDefault="004E5060" w:rsidP="004E5060">
            <w:pPr>
              <w:jc w:val="center"/>
            </w:pPr>
            <w:r w:rsidRPr="004E5060">
              <w:t>№ п/п</w:t>
            </w:r>
          </w:p>
        </w:tc>
        <w:tc>
          <w:tcPr>
            <w:tcW w:w="2412" w:type="pct"/>
            <w:gridSpan w:val="2"/>
            <w:vMerge w:val="restart"/>
            <w:shd w:val="clear" w:color="auto" w:fill="auto"/>
            <w:vAlign w:val="center"/>
          </w:tcPr>
          <w:p w14:paraId="307E1E2D" w14:textId="77777777" w:rsidR="004E5060" w:rsidRPr="004E5060" w:rsidRDefault="004E5060" w:rsidP="004E5060">
            <w:pPr>
              <w:jc w:val="center"/>
            </w:pPr>
            <w:r w:rsidRPr="004E5060">
              <w:t>Показатель (индикатор) (наименование)</w:t>
            </w:r>
          </w:p>
        </w:tc>
        <w:tc>
          <w:tcPr>
            <w:tcW w:w="316" w:type="pct"/>
            <w:vMerge w:val="restart"/>
            <w:shd w:val="clear" w:color="auto" w:fill="auto"/>
            <w:vAlign w:val="center"/>
          </w:tcPr>
          <w:p w14:paraId="71586635" w14:textId="3F109196" w:rsidR="004E5060" w:rsidRPr="004E5060" w:rsidRDefault="0030016B" w:rsidP="004E5060">
            <w:pPr>
              <w:jc w:val="center"/>
            </w:pPr>
            <w:r>
              <w:t>Ед. изм.</w:t>
            </w:r>
          </w:p>
        </w:tc>
        <w:tc>
          <w:tcPr>
            <w:tcW w:w="2094" w:type="pct"/>
            <w:gridSpan w:val="7"/>
            <w:shd w:val="clear" w:color="auto" w:fill="auto"/>
            <w:vAlign w:val="center"/>
          </w:tcPr>
          <w:p w14:paraId="6755F27E" w14:textId="77777777" w:rsidR="004E5060" w:rsidRPr="004E5060" w:rsidRDefault="004E5060" w:rsidP="004E5060">
            <w:pPr>
              <w:jc w:val="center"/>
            </w:pPr>
            <w:r w:rsidRPr="004E5060">
              <w:t>Значение показателей (индикаторов)</w:t>
            </w:r>
          </w:p>
        </w:tc>
      </w:tr>
      <w:tr w:rsidR="004E5060" w:rsidRPr="004E5060" w14:paraId="3E38EC97" w14:textId="77777777" w:rsidTr="0030016B">
        <w:trPr>
          <w:trHeight w:val="359"/>
        </w:trPr>
        <w:tc>
          <w:tcPr>
            <w:tcW w:w="178" w:type="pct"/>
            <w:vMerge/>
            <w:shd w:val="clear" w:color="auto" w:fill="auto"/>
            <w:vAlign w:val="center"/>
          </w:tcPr>
          <w:p w14:paraId="51AEB165" w14:textId="77777777" w:rsidR="004E5060" w:rsidRPr="004E5060" w:rsidRDefault="004E5060" w:rsidP="004E5060">
            <w:pPr>
              <w:jc w:val="center"/>
            </w:pPr>
          </w:p>
        </w:tc>
        <w:tc>
          <w:tcPr>
            <w:tcW w:w="2412" w:type="pct"/>
            <w:gridSpan w:val="2"/>
            <w:vMerge/>
            <w:shd w:val="clear" w:color="auto" w:fill="auto"/>
            <w:vAlign w:val="center"/>
          </w:tcPr>
          <w:p w14:paraId="35D84197" w14:textId="77777777" w:rsidR="004E5060" w:rsidRPr="004E5060" w:rsidRDefault="004E5060" w:rsidP="004E5060">
            <w:pPr>
              <w:jc w:val="center"/>
            </w:pPr>
          </w:p>
        </w:tc>
        <w:tc>
          <w:tcPr>
            <w:tcW w:w="316" w:type="pct"/>
            <w:vMerge/>
            <w:shd w:val="clear" w:color="auto" w:fill="auto"/>
            <w:vAlign w:val="center"/>
          </w:tcPr>
          <w:p w14:paraId="445905C9" w14:textId="77777777" w:rsidR="004E5060" w:rsidRPr="004E5060" w:rsidRDefault="004E5060" w:rsidP="004E5060">
            <w:pPr>
              <w:jc w:val="center"/>
            </w:pPr>
          </w:p>
        </w:tc>
        <w:tc>
          <w:tcPr>
            <w:tcW w:w="397" w:type="pct"/>
            <w:vMerge w:val="restart"/>
            <w:shd w:val="clear" w:color="auto" w:fill="auto"/>
            <w:vAlign w:val="center"/>
          </w:tcPr>
          <w:p w14:paraId="263FD83F" w14:textId="77777777" w:rsidR="004E5060" w:rsidRPr="004E5060" w:rsidRDefault="004E5060" w:rsidP="004E5060">
            <w:pPr>
              <w:jc w:val="center"/>
              <w:rPr>
                <w:sz w:val="22"/>
                <w:szCs w:val="22"/>
              </w:rPr>
            </w:pPr>
            <w:r w:rsidRPr="004E5060">
              <w:rPr>
                <w:sz w:val="22"/>
                <w:szCs w:val="22"/>
              </w:rPr>
              <w:t xml:space="preserve">Базовый период (2022 г.), </w:t>
            </w:r>
            <w:r w:rsidRPr="004E5060">
              <w:rPr>
                <w:sz w:val="20"/>
                <w:szCs w:val="20"/>
              </w:rPr>
              <w:t>фактическое значение</w:t>
            </w:r>
          </w:p>
        </w:tc>
        <w:tc>
          <w:tcPr>
            <w:tcW w:w="340" w:type="pct"/>
            <w:shd w:val="clear" w:color="auto" w:fill="auto"/>
            <w:vAlign w:val="center"/>
          </w:tcPr>
          <w:p w14:paraId="7A57B5C3" w14:textId="77777777" w:rsidR="004E5060" w:rsidRPr="004E5060" w:rsidRDefault="004E5060" w:rsidP="004E5060">
            <w:pPr>
              <w:jc w:val="center"/>
              <w:rPr>
                <w:sz w:val="22"/>
                <w:szCs w:val="22"/>
              </w:rPr>
            </w:pPr>
            <w:r w:rsidRPr="004E5060">
              <w:rPr>
                <w:sz w:val="22"/>
                <w:szCs w:val="22"/>
              </w:rPr>
              <w:t>2024 г.</w:t>
            </w:r>
          </w:p>
        </w:tc>
        <w:tc>
          <w:tcPr>
            <w:tcW w:w="304" w:type="pct"/>
            <w:shd w:val="clear" w:color="auto" w:fill="auto"/>
            <w:vAlign w:val="center"/>
          </w:tcPr>
          <w:p w14:paraId="11E4E19E" w14:textId="77777777" w:rsidR="004E5060" w:rsidRPr="004E5060" w:rsidRDefault="004E5060" w:rsidP="004E5060">
            <w:pPr>
              <w:jc w:val="center"/>
              <w:rPr>
                <w:sz w:val="22"/>
                <w:szCs w:val="22"/>
              </w:rPr>
            </w:pPr>
            <w:r w:rsidRPr="004E5060">
              <w:rPr>
                <w:sz w:val="22"/>
                <w:szCs w:val="22"/>
              </w:rPr>
              <w:t>2025 г.</w:t>
            </w:r>
          </w:p>
        </w:tc>
        <w:tc>
          <w:tcPr>
            <w:tcW w:w="363" w:type="pct"/>
            <w:gridSpan w:val="2"/>
            <w:shd w:val="clear" w:color="auto" w:fill="auto"/>
            <w:vAlign w:val="center"/>
          </w:tcPr>
          <w:p w14:paraId="14B033E8" w14:textId="77777777" w:rsidR="004E5060" w:rsidRPr="004E5060" w:rsidRDefault="004E5060" w:rsidP="004E5060">
            <w:pPr>
              <w:jc w:val="center"/>
              <w:rPr>
                <w:sz w:val="22"/>
                <w:szCs w:val="22"/>
              </w:rPr>
            </w:pPr>
            <w:r w:rsidRPr="004E5060">
              <w:rPr>
                <w:sz w:val="22"/>
                <w:szCs w:val="22"/>
              </w:rPr>
              <w:t>2026 г.</w:t>
            </w:r>
          </w:p>
        </w:tc>
        <w:tc>
          <w:tcPr>
            <w:tcW w:w="362" w:type="pct"/>
            <w:shd w:val="clear" w:color="auto" w:fill="auto"/>
            <w:vAlign w:val="center"/>
          </w:tcPr>
          <w:p w14:paraId="46C40606" w14:textId="77777777" w:rsidR="004E5060" w:rsidRPr="004E5060" w:rsidRDefault="004E5060" w:rsidP="004E5060">
            <w:pPr>
              <w:jc w:val="center"/>
              <w:rPr>
                <w:sz w:val="22"/>
                <w:szCs w:val="22"/>
              </w:rPr>
            </w:pPr>
            <w:r w:rsidRPr="004E5060">
              <w:rPr>
                <w:sz w:val="22"/>
                <w:szCs w:val="22"/>
              </w:rPr>
              <w:t>2027 г.</w:t>
            </w:r>
          </w:p>
        </w:tc>
        <w:tc>
          <w:tcPr>
            <w:tcW w:w="328" w:type="pct"/>
            <w:shd w:val="clear" w:color="auto" w:fill="auto"/>
            <w:vAlign w:val="center"/>
          </w:tcPr>
          <w:p w14:paraId="6927FD9A" w14:textId="77777777" w:rsidR="004E5060" w:rsidRPr="004E5060" w:rsidRDefault="004E5060" w:rsidP="004E5060">
            <w:pPr>
              <w:jc w:val="center"/>
              <w:rPr>
                <w:sz w:val="22"/>
                <w:szCs w:val="22"/>
              </w:rPr>
            </w:pPr>
            <w:r w:rsidRPr="004E5060">
              <w:rPr>
                <w:sz w:val="22"/>
                <w:szCs w:val="22"/>
              </w:rPr>
              <w:t>2028 г.</w:t>
            </w:r>
          </w:p>
        </w:tc>
      </w:tr>
      <w:tr w:rsidR="004E5060" w:rsidRPr="004E5060" w14:paraId="18E6BED3" w14:textId="77777777" w:rsidTr="004E5060">
        <w:trPr>
          <w:trHeight w:val="408"/>
        </w:trPr>
        <w:tc>
          <w:tcPr>
            <w:tcW w:w="178" w:type="pct"/>
            <w:vMerge/>
            <w:shd w:val="clear" w:color="auto" w:fill="auto"/>
            <w:vAlign w:val="center"/>
          </w:tcPr>
          <w:p w14:paraId="28D9290F" w14:textId="77777777" w:rsidR="004E5060" w:rsidRPr="004E5060" w:rsidRDefault="004E5060" w:rsidP="004E5060">
            <w:pPr>
              <w:jc w:val="center"/>
            </w:pPr>
          </w:p>
        </w:tc>
        <w:tc>
          <w:tcPr>
            <w:tcW w:w="2412" w:type="pct"/>
            <w:gridSpan w:val="2"/>
            <w:vMerge/>
            <w:shd w:val="clear" w:color="auto" w:fill="auto"/>
            <w:vAlign w:val="center"/>
          </w:tcPr>
          <w:p w14:paraId="2E08F3E0" w14:textId="77777777" w:rsidR="004E5060" w:rsidRPr="004E5060" w:rsidRDefault="004E5060" w:rsidP="004E5060">
            <w:pPr>
              <w:jc w:val="center"/>
            </w:pPr>
          </w:p>
        </w:tc>
        <w:tc>
          <w:tcPr>
            <w:tcW w:w="316" w:type="pct"/>
            <w:vMerge/>
            <w:shd w:val="clear" w:color="auto" w:fill="auto"/>
            <w:vAlign w:val="center"/>
          </w:tcPr>
          <w:p w14:paraId="2880A088" w14:textId="77777777" w:rsidR="004E5060" w:rsidRPr="004E5060" w:rsidRDefault="004E5060" w:rsidP="004E5060">
            <w:pPr>
              <w:jc w:val="center"/>
            </w:pPr>
          </w:p>
        </w:tc>
        <w:tc>
          <w:tcPr>
            <w:tcW w:w="397" w:type="pct"/>
            <w:vMerge/>
            <w:shd w:val="clear" w:color="auto" w:fill="auto"/>
            <w:vAlign w:val="center"/>
          </w:tcPr>
          <w:p w14:paraId="699B582C" w14:textId="77777777" w:rsidR="004E5060" w:rsidRPr="004E5060" w:rsidRDefault="004E5060" w:rsidP="004E5060">
            <w:pPr>
              <w:jc w:val="center"/>
              <w:rPr>
                <w:sz w:val="22"/>
                <w:szCs w:val="22"/>
              </w:rPr>
            </w:pPr>
          </w:p>
        </w:tc>
        <w:tc>
          <w:tcPr>
            <w:tcW w:w="1697" w:type="pct"/>
            <w:gridSpan w:val="6"/>
            <w:shd w:val="clear" w:color="auto" w:fill="auto"/>
            <w:vAlign w:val="center"/>
          </w:tcPr>
          <w:p w14:paraId="079276DD" w14:textId="77777777" w:rsidR="004E5060" w:rsidRPr="004E5060" w:rsidRDefault="004E5060" w:rsidP="004E5060">
            <w:pPr>
              <w:jc w:val="center"/>
            </w:pPr>
            <w:r w:rsidRPr="004E5060">
              <w:t>Плановое значение</w:t>
            </w:r>
          </w:p>
        </w:tc>
      </w:tr>
      <w:tr w:rsidR="004E5060" w:rsidRPr="004E5060" w14:paraId="1E6E9C4F" w14:textId="77777777" w:rsidTr="0030016B">
        <w:tc>
          <w:tcPr>
            <w:tcW w:w="178" w:type="pct"/>
            <w:shd w:val="clear" w:color="auto" w:fill="auto"/>
            <w:vAlign w:val="center"/>
          </w:tcPr>
          <w:p w14:paraId="67336384" w14:textId="77777777" w:rsidR="004E5060" w:rsidRPr="004E5060" w:rsidRDefault="004E5060" w:rsidP="004E5060">
            <w:pPr>
              <w:jc w:val="center"/>
            </w:pPr>
            <w:r w:rsidRPr="004E5060">
              <w:t>1</w:t>
            </w:r>
          </w:p>
        </w:tc>
        <w:tc>
          <w:tcPr>
            <w:tcW w:w="1831" w:type="pct"/>
            <w:shd w:val="clear" w:color="auto" w:fill="auto"/>
            <w:vAlign w:val="center"/>
          </w:tcPr>
          <w:p w14:paraId="397DA801" w14:textId="77777777" w:rsidR="004E5060" w:rsidRPr="004E5060" w:rsidRDefault="004E5060" w:rsidP="004E5060">
            <w:pPr>
              <w:jc w:val="center"/>
            </w:pPr>
            <w:r w:rsidRPr="004E5060">
              <w:t>2</w:t>
            </w:r>
          </w:p>
        </w:tc>
        <w:tc>
          <w:tcPr>
            <w:tcW w:w="581" w:type="pct"/>
            <w:shd w:val="clear" w:color="auto" w:fill="auto"/>
            <w:vAlign w:val="center"/>
          </w:tcPr>
          <w:p w14:paraId="24A2FB2B" w14:textId="77777777" w:rsidR="004E5060" w:rsidRPr="004E5060" w:rsidRDefault="004E5060" w:rsidP="004E5060">
            <w:pPr>
              <w:jc w:val="center"/>
            </w:pPr>
            <w:r w:rsidRPr="004E5060">
              <w:t>3</w:t>
            </w:r>
          </w:p>
        </w:tc>
        <w:tc>
          <w:tcPr>
            <w:tcW w:w="316" w:type="pct"/>
            <w:shd w:val="clear" w:color="auto" w:fill="auto"/>
            <w:vAlign w:val="center"/>
          </w:tcPr>
          <w:p w14:paraId="1B8A5B11" w14:textId="77777777" w:rsidR="004E5060" w:rsidRPr="004E5060" w:rsidRDefault="004E5060" w:rsidP="004E5060">
            <w:pPr>
              <w:jc w:val="center"/>
            </w:pPr>
            <w:r w:rsidRPr="004E5060">
              <w:t>4</w:t>
            </w:r>
          </w:p>
        </w:tc>
        <w:tc>
          <w:tcPr>
            <w:tcW w:w="397" w:type="pct"/>
            <w:shd w:val="clear" w:color="auto" w:fill="auto"/>
            <w:vAlign w:val="center"/>
          </w:tcPr>
          <w:p w14:paraId="25D468BA" w14:textId="77777777" w:rsidR="004E5060" w:rsidRPr="004E5060" w:rsidRDefault="004E5060" w:rsidP="004E5060">
            <w:pPr>
              <w:jc w:val="center"/>
            </w:pPr>
            <w:r w:rsidRPr="004E5060">
              <w:t>5</w:t>
            </w:r>
          </w:p>
        </w:tc>
        <w:tc>
          <w:tcPr>
            <w:tcW w:w="340" w:type="pct"/>
            <w:shd w:val="clear" w:color="auto" w:fill="auto"/>
            <w:vAlign w:val="center"/>
          </w:tcPr>
          <w:p w14:paraId="60C28155" w14:textId="77777777" w:rsidR="004E5060" w:rsidRPr="004E5060" w:rsidRDefault="004E5060" w:rsidP="004E5060">
            <w:pPr>
              <w:jc w:val="center"/>
            </w:pPr>
            <w:r w:rsidRPr="004E5060">
              <w:t>6</w:t>
            </w:r>
          </w:p>
        </w:tc>
        <w:tc>
          <w:tcPr>
            <w:tcW w:w="304" w:type="pct"/>
            <w:shd w:val="clear" w:color="auto" w:fill="auto"/>
            <w:vAlign w:val="center"/>
          </w:tcPr>
          <w:p w14:paraId="20E88AF3" w14:textId="77777777" w:rsidR="004E5060" w:rsidRPr="004E5060" w:rsidRDefault="004E5060" w:rsidP="004E5060">
            <w:pPr>
              <w:jc w:val="center"/>
            </w:pPr>
            <w:r w:rsidRPr="004E5060">
              <w:t>7</w:t>
            </w:r>
          </w:p>
        </w:tc>
        <w:tc>
          <w:tcPr>
            <w:tcW w:w="363" w:type="pct"/>
            <w:gridSpan w:val="2"/>
            <w:shd w:val="clear" w:color="auto" w:fill="auto"/>
            <w:vAlign w:val="center"/>
          </w:tcPr>
          <w:p w14:paraId="1427436D" w14:textId="77777777" w:rsidR="004E5060" w:rsidRPr="004E5060" w:rsidRDefault="004E5060" w:rsidP="004E5060">
            <w:pPr>
              <w:jc w:val="center"/>
            </w:pPr>
            <w:r w:rsidRPr="004E5060">
              <w:t>8</w:t>
            </w:r>
          </w:p>
        </w:tc>
        <w:tc>
          <w:tcPr>
            <w:tcW w:w="362" w:type="pct"/>
            <w:shd w:val="clear" w:color="auto" w:fill="auto"/>
            <w:vAlign w:val="center"/>
          </w:tcPr>
          <w:p w14:paraId="41527A73" w14:textId="77777777" w:rsidR="004E5060" w:rsidRPr="004E5060" w:rsidRDefault="004E5060" w:rsidP="004E5060">
            <w:pPr>
              <w:jc w:val="center"/>
            </w:pPr>
            <w:r w:rsidRPr="004E5060">
              <w:t>9</w:t>
            </w:r>
          </w:p>
        </w:tc>
        <w:tc>
          <w:tcPr>
            <w:tcW w:w="328" w:type="pct"/>
            <w:shd w:val="clear" w:color="auto" w:fill="auto"/>
            <w:vAlign w:val="center"/>
          </w:tcPr>
          <w:p w14:paraId="14305D0E" w14:textId="77777777" w:rsidR="004E5060" w:rsidRPr="004E5060" w:rsidRDefault="004E5060" w:rsidP="004E5060">
            <w:pPr>
              <w:jc w:val="center"/>
            </w:pPr>
            <w:r w:rsidRPr="004E5060">
              <w:t>10</w:t>
            </w:r>
          </w:p>
        </w:tc>
      </w:tr>
      <w:tr w:rsidR="004E5060" w:rsidRPr="004E5060" w14:paraId="4EFE8423" w14:textId="77777777" w:rsidTr="0030016B">
        <w:trPr>
          <w:trHeight w:val="842"/>
        </w:trPr>
        <w:tc>
          <w:tcPr>
            <w:tcW w:w="178" w:type="pct"/>
            <w:shd w:val="clear" w:color="auto" w:fill="auto"/>
            <w:vAlign w:val="center"/>
          </w:tcPr>
          <w:p w14:paraId="146F3B59" w14:textId="77777777" w:rsidR="004E5060" w:rsidRPr="004E5060" w:rsidRDefault="004E5060" w:rsidP="004E5060">
            <w:pPr>
              <w:jc w:val="center"/>
              <w:rPr>
                <w:sz w:val="22"/>
                <w:szCs w:val="22"/>
              </w:rPr>
            </w:pPr>
            <w:r w:rsidRPr="004E5060">
              <w:rPr>
                <w:sz w:val="22"/>
                <w:szCs w:val="22"/>
              </w:rPr>
              <w:t>1.</w:t>
            </w:r>
          </w:p>
        </w:tc>
        <w:tc>
          <w:tcPr>
            <w:tcW w:w="2412" w:type="pct"/>
            <w:gridSpan w:val="2"/>
            <w:shd w:val="clear" w:color="auto" w:fill="auto"/>
            <w:vAlign w:val="center"/>
          </w:tcPr>
          <w:p w14:paraId="0A44851A" w14:textId="40A997BB" w:rsidR="004E5060" w:rsidRPr="004E5060" w:rsidRDefault="004E5060" w:rsidP="004E5060">
            <w:pPr>
              <w:rPr>
                <w:sz w:val="22"/>
                <w:szCs w:val="22"/>
              </w:rPr>
            </w:pPr>
            <w:r w:rsidRPr="006265FB">
              <w:t>Проведение работ по ремонту сетей водоснабжения, водоотведения</w:t>
            </w:r>
          </w:p>
        </w:tc>
        <w:tc>
          <w:tcPr>
            <w:tcW w:w="316" w:type="pct"/>
            <w:shd w:val="clear" w:color="auto" w:fill="auto"/>
            <w:vAlign w:val="center"/>
          </w:tcPr>
          <w:p w14:paraId="01B2D9AA" w14:textId="5F20D5DF" w:rsidR="004E5060" w:rsidRPr="004E5060" w:rsidRDefault="004E5060" w:rsidP="004E5060">
            <w:pPr>
              <w:jc w:val="center"/>
              <w:rPr>
                <w:sz w:val="22"/>
                <w:szCs w:val="22"/>
              </w:rPr>
            </w:pPr>
            <w:r>
              <w:rPr>
                <w:sz w:val="22"/>
                <w:szCs w:val="22"/>
              </w:rPr>
              <w:t>м.п.</w:t>
            </w:r>
          </w:p>
        </w:tc>
        <w:tc>
          <w:tcPr>
            <w:tcW w:w="397" w:type="pct"/>
            <w:shd w:val="clear" w:color="auto" w:fill="auto"/>
            <w:vAlign w:val="center"/>
          </w:tcPr>
          <w:p w14:paraId="45551078" w14:textId="251935B3" w:rsidR="004E5060" w:rsidRPr="004E5060" w:rsidRDefault="004E5060" w:rsidP="004E5060">
            <w:pPr>
              <w:jc w:val="center"/>
              <w:rPr>
                <w:sz w:val="22"/>
                <w:szCs w:val="22"/>
              </w:rPr>
            </w:pPr>
            <w:r>
              <w:t>3113</w:t>
            </w:r>
          </w:p>
        </w:tc>
        <w:tc>
          <w:tcPr>
            <w:tcW w:w="340" w:type="pct"/>
            <w:shd w:val="clear" w:color="auto" w:fill="auto"/>
            <w:vAlign w:val="center"/>
          </w:tcPr>
          <w:p w14:paraId="6B65B0E6" w14:textId="4D1A0406" w:rsidR="004E5060" w:rsidRPr="004E5060" w:rsidRDefault="004E5060" w:rsidP="004E5060">
            <w:pPr>
              <w:jc w:val="center"/>
              <w:rPr>
                <w:sz w:val="22"/>
                <w:szCs w:val="22"/>
              </w:rPr>
            </w:pPr>
            <w:r>
              <w:t>150</w:t>
            </w:r>
            <w:r w:rsidRPr="006265FB">
              <w:t>0</w:t>
            </w:r>
          </w:p>
        </w:tc>
        <w:tc>
          <w:tcPr>
            <w:tcW w:w="310" w:type="pct"/>
            <w:gridSpan w:val="2"/>
            <w:shd w:val="clear" w:color="auto" w:fill="auto"/>
            <w:vAlign w:val="center"/>
          </w:tcPr>
          <w:p w14:paraId="37404837" w14:textId="3482EEC4" w:rsidR="004E5060" w:rsidRPr="004E5060" w:rsidRDefault="004E5060" w:rsidP="004E5060">
            <w:pPr>
              <w:jc w:val="center"/>
              <w:rPr>
                <w:sz w:val="22"/>
                <w:szCs w:val="22"/>
              </w:rPr>
            </w:pPr>
            <w:r w:rsidRPr="006265FB">
              <w:t>1500</w:t>
            </w:r>
          </w:p>
        </w:tc>
        <w:tc>
          <w:tcPr>
            <w:tcW w:w="357" w:type="pct"/>
            <w:shd w:val="clear" w:color="auto" w:fill="auto"/>
            <w:vAlign w:val="center"/>
          </w:tcPr>
          <w:p w14:paraId="381F25BF" w14:textId="30F431FC" w:rsidR="004E5060" w:rsidRPr="004E5060" w:rsidRDefault="004E5060" w:rsidP="004E5060">
            <w:pPr>
              <w:jc w:val="center"/>
              <w:rPr>
                <w:sz w:val="22"/>
                <w:szCs w:val="22"/>
              </w:rPr>
            </w:pPr>
            <w:r w:rsidRPr="006265FB">
              <w:t>1500</w:t>
            </w:r>
          </w:p>
        </w:tc>
        <w:tc>
          <w:tcPr>
            <w:tcW w:w="362" w:type="pct"/>
            <w:shd w:val="clear" w:color="auto" w:fill="auto"/>
            <w:vAlign w:val="center"/>
          </w:tcPr>
          <w:p w14:paraId="1DF7D9F8" w14:textId="44A9012D" w:rsidR="004E5060" w:rsidRPr="004E5060" w:rsidRDefault="004E5060" w:rsidP="004E5060">
            <w:pPr>
              <w:jc w:val="center"/>
              <w:rPr>
                <w:sz w:val="22"/>
                <w:szCs w:val="22"/>
              </w:rPr>
            </w:pPr>
            <w:r w:rsidRPr="006265FB">
              <w:t>1500</w:t>
            </w:r>
          </w:p>
        </w:tc>
        <w:tc>
          <w:tcPr>
            <w:tcW w:w="328" w:type="pct"/>
            <w:shd w:val="clear" w:color="auto" w:fill="auto"/>
            <w:vAlign w:val="center"/>
          </w:tcPr>
          <w:p w14:paraId="4871C0CE" w14:textId="448AA2A1" w:rsidR="004E5060" w:rsidRPr="004E5060" w:rsidRDefault="004E5060" w:rsidP="004E5060">
            <w:pPr>
              <w:jc w:val="center"/>
              <w:rPr>
                <w:sz w:val="22"/>
                <w:szCs w:val="22"/>
              </w:rPr>
            </w:pPr>
            <w:r w:rsidRPr="006265FB">
              <w:t>1500</w:t>
            </w:r>
          </w:p>
        </w:tc>
      </w:tr>
      <w:tr w:rsidR="004E5060" w:rsidRPr="004E5060" w14:paraId="38EC07D0" w14:textId="77777777" w:rsidTr="0030016B">
        <w:trPr>
          <w:trHeight w:val="842"/>
        </w:trPr>
        <w:tc>
          <w:tcPr>
            <w:tcW w:w="178" w:type="pct"/>
            <w:shd w:val="clear" w:color="auto" w:fill="auto"/>
            <w:vAlign w:val="center"/>
          </w:tcPr>
          <w:p w14:paraId="3C62250C" w14:textId="51F47C05" w:rsidR="004E5060" w:rsidRPr="004E5060" w:rsidRDefault="004E5060" w:rsidP="004E5060">
            <w:pPr>
              <w:jc w:val="center"/>
              <w:rPr>
                <w:sz w:val="22"/>
                <w:szCs w:val="22"/>
              </w:rPr>
            </w:pPr>
            <w:r>
              <w:rPr>
                <w:sz w:val="22"/>
                <w:szCs w:val="22"/>
              </w:rPr>
              <w:t>2.</w:t>
            </w:r>
          </w:p>
        </w:tc>
        <w:tc>
          <w:tcPr>
            <w:tcW w:w="2412" w:type="pct"/>
            <w:gridSpan w:val="2"/>
            <w:shd w:val="clear" w:color="auto" w:fill="auto"/>
            <w:vAlign w:val="center"/>
          </w:tcPr>
          <w:p w14:paraId="1C341388" w14:textId="7929AD80" w:rsidR="004E5060" w:rsidRPr="004E5060" w:rsidRDefault="004E5060" w:rsidP="004E5060">
            <w:r w:rsidRPr="006265FB">
              <w:t>Проведение работ (мероприятий) по приспособлению жилых помещений инвалидов и общего имущества в многоквартирных жилых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316" w:type="pct"/>
            <w:shd w:val="clear" w:color="auto" w:fill="auto"/>
            <w:vAlign w:val="center"/>
          </w:tcPr>
          <w:p w14:paraId="14DDF78A" w14:textId="1D4BCA76" w:rsidR="004E5060" w:rsidRPr="004E5060" w:rsidRDefault="004E5060" w:rsidP="004E5060">
            <w:pPr>
              <w:jc w:val="center"/>
              <w:rPr>
                <w:sz w:val="22"/>
                <w:szCs w:val="22"/>
              </w:rPr>
            </w:pPr>
            <w:r>
              <w:rPr>
                <w:sz w:val="22"/>
                <w:szCs w:val="22"/>
              </w:rPr>
              <w:t>шт.</w:t>
            </w:r>
          </w:p>
        </w:tc>
        <w:tc>
          <w:tcPr>
            <w:tcW w:w="397" w:type="pct"/>
            <w:shd w:val="clear" w:color="auto" w:fill="auto"/>
            <w:vAlign w:val="center"/>
          </w:tcPr>
          <w:p w14:paraId="226E2647" w14:textId="158DE15E" w:rsidR="004E5060" w:rsidRPr="004E5060" w:rsidRDefault="004E5060" w:rsidP="004E5060">
            <w:pPr>
              <w:jc w:val="center"/>
            </w:pPr>
            <w:r>
              <w:t>1</w:t>
            </w:r>
          </w:p>
        </w:tc>
        <w:tc>
          <w:tcPr>
            <w:tcW w:w="340" w:type="pct"/>
            <w:shd w:val="clear" w:color="auto" w:fill="auto"/>
            <w:vAlign w:val="center"/>
          </w:tcPr>
          <w:p w14:paraId="76BF2DA8" w14:textId="039B6BD2" w:rsidR="004E5060" w:rsidRPr="004E5060" w:rsidRDefault="004E5060" w:rsidP="004E5060">
            <w:pPr>
              <w:jc w:val="center"/>
              <w:rPr>
                <w:sz w:val="22"/>
                <w:szCs w:val="22"/>
              </w:rPr>
            </w:pPr>
            <w:r w:rsidRPr="006265FB">
              <w:t>1</w:t>
            </w:r>
          </w:p>
        </w:tc>
        <w:tc>
          <w:tcPr>
            <w:tcW w:w="310" w:type="pct"/>
            <w:gridSpan w:val="2"/>
            <w:shd w:val="clear" w:color="auto" w:fill="auto"/>
            <w:vAlign w:val="center"/>
          </w:tcPr>
          <w:p w14:paraId="1F478B42" w14:textId="7C840ECF" w:rsidR="004E5060" w:rsidRPr="004E5060" w:rsidRDefault="004E5060" w:rsidP="004E5060">
            <w:pPr>
              <w:jc w:val="center"/>
              <w:rPr>
                <w:sz w:val="22"/>
                <w:szCs w:val="22"/>
              </w:rPr>
            </w:pPr>
            <w:r w:rsidRPr="006265FB">
              <w:t>2</w:t>
            </w:r>
          </w:p>
        </w:tc>
        <w:tc>
          <w:tcPr>
            <w:tcW w:w="357" w:type="pct"/>
            <w:shd w:val="clear" w:color="auto" w:fill="auto"/>
            <w:vAlign w:val="center"/>
          </w:tcPr>
          <w:p w14:paraId="16B614F5" w14:textId="71390BE4" w:rsidR="004E5060" w:rsidRPr="004E5060" w:rsidRDefault="004E5060" w:rsidP="004E5060">
            <w:pPr>
              <w:jc w:val="center"/>
              <w:rPr>
                <w:sz w:val="22"/>
                <w:szCs w:val="22"/>
              </w:rPr>
            </w:pPr>
            <w:r w:rsidRPr="006265FB">
              <w:t>2</w:t>
            </w:r>
          </w:p>
        </w:tc>
        <w:tc>
          <w:tcPr>
            <w:tcW w:w="362" w:type="pct"/>
            <w:shd w:val="clear" w:color="auto" w:fill="auto"/>
            <w:vAlign w:val="center"/>
          </w:tcPr>
          <w:p w14:paraId="624EB466" w14:textId="348A0ADC" w:rsidR="004E5060" w:rsidRPr="004E5060" w:rsidRDefault="004E5060" w:rsidP="004E5060">
            <w:pPr>
              <w:jc w:val="center"/>
              <w:rPr>
                <w:sz w:val="22"/>
                <w:szCs w:val="22"/>
              </w:rPr>
            </w:pPr>
            <w:r w:rsidRPr="006265FB">
              <w:t>2</w:t>
            </w:r>
          </w:p>
        </w:tc>
        <w:tc>
          <w:tcPr>
            <w:tcW w:w="328" w:type="pct"/>
            <w:shd w:val="clear" w:color="auto" w:fill="auto"/>
            <w:vAlign w:val="center"/>
          </w:tcPr>
          <w:p w14:paraId="006B8C25" w14:textId="2ECF7C74" w:rsidR="004E5060" w:rsidRPr="004E5060" w:rsidRDefault="004E5060" w:rsidP="004E5060">
            <w:pPr>
              <w:jc w:val="center"/>
              <w:rPr>
                <w:sz w:val="22"/>
                <w:szCs w:val="22"/>
              </w:rPr>
            </w:pPr>
            <w:r w:rsidRPr="006265FB">
              <w:t>2</w:t>
            </w:r>
          </w:p>
        </w:tc>
      </w:tr>
    </w:tbl>
    <w:p w14:paraId="2A4EED21" w14:textId="77777777" w:rsidR="004E5060" w:rsidRPr="00D90C0C" w:rsidRDefault="004E5060" w:rsidP="00D90C0C">
      <w:pPr>
        <w:jc w:val="center"/>
        <w:rPr>
          <w:sz w:val="28"/>
          <w:szCs w:val="28"/>
        </w:rPr>
      </w:pPr>
    </w:p>
    <w:p w14:paraId="4B155F0C" w14:textId="77777777" w:rsidR="00D90C0C" w:rsidRPr="00D90C0C" w:rsidRDefault="00D90C0C" w:rsidP="00D90C0C">
      <w:pPr>
        <w:ind w:right="-709"/>
        <w:jc w:val="both"/>
      </w:pPr>
      <w:bookmarkStart w:id="0" w:name="Par768"/>
      <w:bookmarkEnd w:id="0"/>
      <w:r w:rsidRPr="00D90C0C">
        <w:t xml:space="preserve"> </w:t>
      </w:r>
    </w:p>
    <w:p w14:paraId="3A8E6D93" w14:textId="77777777" w:rsidR="0078010A" w:rsidRDefault="0078010A" w:rsidP="00D90C0C">
      <w:pPr>
        <w:jc w:val="right"/>
        <w:rPr>
          <w:i/>
          <w:sz w:val="28"/>
          <w:szCs w:val="28"/>
        </w:rPr>
      </w:pPr>
    </w:p>
    <w:p w14:paraId="050E68A3" w14:textId="77777777" w:rsidR="0078010A" w:rsidRDefault="0078010A" w:rsidP="00D90C0C">
      <w:pPr>
        <w:jc w:val="right"/>
        <w:rPr>
          <w:i/>
          <w:sz w:val="28"/>
          <w:szCs w:val="28"/>
        </w:rPr>
      </w:pPr>
    </w:p>
    <w:p w14:paraId="14D0F80E" w14:textId="77777777" w:rsidR="0078010A" w:rsidRDefault="0078010A" w:rsidP="00D90C0C">
      <w:pPr>
        <w:jc w:val="right"/>
        <w:rPr>
          <w:i/>
          <w:sz w:val="28"/>
          <w:szCs w:val="28"/>
        </w:rPr>
      </w:pPr>
    </w:p>
    <w:p w14:paraId="2FC8E576" w14:textId="77777777" w:rsidR="0078010A" w:rsidRDefault="0078010A" w:rsidP="00D90C0C">
      <w:pPr>
        <w:jc w:val="right"/>
        <w:rPr>
          <w:i/>
          <w:sz w:val="28"/>
          <w:szCs w:val="28"/>
        </w:rPr>
      </w:pPr>
    </w:p>
    <w:p w14:paraId="4917B86F" w14:textId="77777777" w:rsidR="0078010A" w:rsidRDefault="0078010A" w:rsidP="00D90C0C">
      <w:pPr>
        <w:jc w:val="right"/>
        <w:rPr>
          <w:i/>
          <w:sz w:val="28"/>
          <w:szCs w:val="28"/>
        </w:rPr>
      </w:pPr>
    </w:p>
    <w:p w14:paraId="2E0B48A0" w14:textId="77777777" w:rsidR="005F5ED3" w:rsidRDefault="005F5ED3" w:rsidP="005F5ED3">
      <w:pPr>
        <w:jc w:val="right"/>
        <w:rPr>
          <w:i/>
        </w:rPr>
      </w:pPr>
    </w:p>
    <w:p w14:paraId="01EDF4DA" w14:textId="77777777" w:rsidR="005F5ED3" w:rsidRPr="005F5ED3" w:rsidRDefault="005F5ED3" w:rsidP="005F5ED3">
      <w:pPr>
        <w:jc w:val="right"/>
        <w:rPr>
          <w:i/>
        </w:rPr>
      </w:pPr>
      <w:r w:rsidRPr="005F5ED3">
        <w:rPr>
          <w:i/>
        </w:rPr>
        <w:lastRenderedPageBreak/>
        <w:t xml:space="preserve">Приложение </w:t>
      </w:r>
      <w:r>
        <w:rPr>
          <w:i/>
        </w:rPr>
        <w:t>2</w:t>
      </w:r>
      <w:r w:rsidRPr="005F5ED3">
        <w:rPr>
          <w:i/>
        </w:rPr>
        <w:t xml:space="preserve"> </w:t>
      </w:r>
      <w:r w:rsidRPr="005F5ED3">
        <w:rPr>
          <w:i/>
        </w:rPr>
        <w:br/>
        <w:t>к Муниципальной программе</w:t>
      </w:r>
    </w:p>
    <w:p w14:paraId="20D6F0B1" w14:textId="77777777" w:rsidR="0078010A" w:rsidRPr="0078010A" w:rsidRDefault="0078010A" w:rsidP="0078010A">
      <w:pPr>
        <w:widowControl w:val="0"/>
        <w:autoSpaceDE w:val="0"/>
        <w:autoSpaceDN w:val="0"/>
        <w:adjustRightInd w:val="0"/>
        <w:jc w:val="center"/>
        <w:rPr>
          <w:rFonts w:eastAsia="Calibri"/>
          <w:bCs/>
          <w:sz w:val="28"/>
          <w:szCs w:val="28"/>
          <w:lang w:eastAsia="en-US"/>
        </w:rPr>
      </w:pPr>
      <w:r w:rsidRPr="0078010A">
        <w:rPr>
          <w:rFonts w:eastAsia="Calibri"/>
          <w:bCs/>
          <w:sz w:val="28"/>
          <w:szCs w:val="28"/>
          <w:lang w:eastAsia="en-US"/>
        </w:rPr>
        <w:t>Сведения о порядке сбора информации</w:t>
      </w:r>
    </w:p>
    <w:p w14:paraId="70DC7132" w14:textId="77777777" w:rsidR="0078010A" w:rsidRPr="0078010A" w:rsidRDefault="0078010A" w:rsidP="0078010A">
      <w:pPr>
        <w:widowControl w:val="0"/>
        <w:autoSpaceDE w:val="0"/>
        <w:autoSpaceDN w:val="0"/>
        <w:adjustRightInd w:val="0"/>
        <w:jc w:val="center"/>
        <w:rPr>
          <w:rFonts w:eastAsia="Calibri"/>
          <w:bCs/>
          <w:sz w:val="28"/>
          <w:szCs w:val="28"/>
          <w:lang w:eastAsia="en-US"/>
        </w:rPr>
      </w:pPr>
      <w:r w:rsidRPr="0078010A">
        <w:rPr>
          <w:rFonts w:eastAsia="Calibri"/>
          <w:bCs/>
          <w:sz w:val="28"/>
          <w:szCs w:val="28"/>
          <w:lang w:eastAsia="en-US"/>
        </w:rPr>
        <w:t xml:space="preserve"> и методике расчета показателей (индикатора) муниципальной программы </w:t>
      </w:r>
    </w:p>
    <w:tbl>
      <w:tblPr>
        <w:tblW w:w="15071"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733"/>
        <w:gridCol w:w="1418"/>
        <w:gridCol w:w="2268"/>
        <w:gridCol w:w="2834"/>
        <w:gridCol w:w="1985"/>
        <w:gridCol w:w="2126"/>
        <w:gridCol w:w="1163"/>
      </w:tblGrid>
      <w:tr w:rsidR="0078010A" w:rsidRPr="0078010A" w14:paraId="6DC0C9D7" w14:textId="77777777" w:rsidTr="00D53178">
        <w:trPr>
          <w:trHeight w:val="1098"/>
        </w:trPr>
        <w:tc>
          <w:tcPr>
            <w:tcW w:w="544" w:type="dxa"/>
          </w:tcPr>
          <w:p w14:paraId="53EF732A" w14:textId="77777777" w:rsidR="0078010A" w:rsidRPr="0078010A" w:rsidRDefault="0078010A" w:rsidP="0078010A">
            <w:pPr>
              <w:widowControl w:val="0"/>
              <w:autoSpaceDE w:val="0"/>
              <w:autoSpaceDN w:val="0"/>
              <w:jc w:val="center"/>
            </w:pPr>
            <w:r w:rsidRPr="0078010A">
              <w:t>N п/п</w:t>
            </w:r>
          </w:p>
        </w:tc>
        <w:tc>
          <w:tcPr>
            <w:tcW w:w="2733" w:type="dxa"/>
          </w:tcPr>
          <w:p w14:paraId="2421F098" w14:textId="77777777" w:rsidR="0078010A" w:rsidRPr="0078010A" w:rsidRDefault="0078010A" w:rsidP="0078010A">
            <w:pPr>
              <w:widowControl w:val="0"/>
              <w:autoSpaceDE w:val="0"/>
              <w:autoSpaceDN w:val="0"/>
              <w:jc w:val="center"/>
            </w:pPr>
            <w:r w:rsidRPr="0078010A">
              <w:t>Наименование показателя</w:t>
            </w:r>
          </w:p>
        </w:tc>
        <w:tc>
          <w:tcPr>
            <w:tcW w:w="1418" w:type="dxa"/>
          </w:tcPr>
          <w:p w14:paraId="4517C4FF" w14:textId="77777777" w:rsidR="0078010A" w:rsidRPr="0078010A" w:rsidRDefault="0078010A" w:rsidP="0078010A">
            <w:pPr>
              <w:widowControl w:val="0"/>
              <w:autoSpaceDE w:val="0"/>
              <w:autoSpaceDN w:val="0"/>
              <w:jc w:val="center"/>
            </w:pPr>
            <w:r w:rsidRPr="0078010A">
              <w:t>Единица измерения</w:t>
            </w:r>
          </w:p>
        </w:tc>
        <w:tc>
          <w:tcPr>
            <w:tcW w:w="2268" w:type="dxa"/>
          </w:tcPr>
          <w:p w14:paraId="3BED32F1" w14:textId="77777777" w:rsidR="0078010A" w:rsidRPr="0078010A" w:rsidRDefault="0078010A" w:rsidP="0078010A">
            <w:pPr>
              <w:widowControl w:val="0"/>
              <w:autoSpaceDE w:val="0"/>
              <w:autoSpaceDN w:val="0"/>
              <w:jc w:val="center"/>
            </w:pPr>
            <w:r w:rsidRPr="0078010A">
              <w:t>Временная характеристика</w:t>
            </w:r>
          </w:p>
        </w:tc>
        <w:tc>
          <w:tcPr>
            <w:tcW w:w="2834" w:type="dxa"/>
          </w:tcPr>
          <w:p w14:paraId="15C82C42" w14:textId="77777777" w:rsidR="0078010A" w:rsidRPr="0078010A" w:rsidRDefault="0078010A" w:rsidP="0078010A">
            <w:pPr>
              <w:widowControl w:val="0"/>
              <w:autoSpaceDE w:val="0"/>
              <w:autoSpaceDN w:val="0"/>
              <w:jc w:val="center"/>
            </w:pPr>
            <w:r w:rsidRPr="0078010A">
              <w:t>Алгоритм формирования/пункт Федерального плана статистических работ</w:t>
            </w:r>
          </w:p>
        </w:tc>
        <w:tc>
          <w:tcPr>
            <w:tcW w:w="1985" w:type="dxa"/>
          </w:tcPr>
          <w:p w14:paraId="3B569840" w14:textId="77777777" w:rsidR="0078010A" w:rsidRPr="0078010A" w:rsidRDefault="0078010A" w:rsidP="0078010A">
            <w:pPr>
              <w:widowControl w:val="0"/>
              <w:autoSpaceDE w:val="0"/>
              <w:autoSpaceDN w:val="0"/>
              <w:jc w:val="center"/>
            </w:pPr>
            <w:r w:rsidRPr="0078010A">
              <w:t>Срок предоставления отчетности</w:t>
            </w:r>
          </w:p>
        </w:tc>
        <w:tc>
          <w:tcPr>
            <w:tcW w:w="2126" w:type="dxa"/>
          </w:tcPr>
          <w:p w14:paraId="041B928A" w14:textId="77777777" w:rsidR="0078010A" w:rsidRPr="0078010A" w:rsidRDefault="0078010A" w:rsidP="0078010A">
            <w:pPr>
              <w:widowControl w:val="0"/>
              <w:autoSpaceDE w:val="0"/>
              <w:autoSpaceDN w:val="0"/>
              <w:jc w:val="center"/>
            </w:pPr>
            <w:r w:rsidRPr="0078010A">
              <w:t>Ответственный за сбор данных по показателю</w:t>
            </w:r>
          </w:p>
        </w:tc>
        <w:tc>
          <w:tcPr>
            <w:tcW w:w="1163" w:type="dxa"/>
          </w:tcPr>
          <w:p w14:paraId="30D16FF5" w14:textId="77777777" w:rsidR="0078010A" w:rsidRPr="0078010A" w:rsidRDefault="0078010A" w:rsidP="0078010A">
            <w:pPr>
              <w:widowControl w:val="0"/>
              <w:autoSpaceDE w:val="0"/>
              <w:autoSpaceDN w:val="0"/>
              <w:jc w:val="center"/>
            </w:pPr>
            <w:r w:rsidRPr="0078010A">
              <w:t>Реквизиты акта</w:t>
            </w:r>
          </w:p>
        </w:tc>
      </w:tr>
      <w:tr w:rsidR="0078010A" w:rsidRPr="0078010A" w14:paraId="40FF592D" w14:textId="77777777" w:rsidTr="00D53178">
        <w:trPr>
          <w:trHeight w:val="338"/>
        </w:trPr>
        <w:tc>
          <w:tcPr>
            <w:tcW w:w="544" w:type="dxa"/>
          </w:tcPr>
          <w:p w14:paraId="180C3405" w14:textId="77777777" w:rsidR="0078010A" w:rsidRPr="0078010A" w:rsidRDefault="0078010A" w:rsidP="0078010A">
            <w:pPr>
              <w:widowControl w:val="0"/>
              <w:autoSpaceDE w:val="0"/>
              <w:autoSpaceDN w:val="0"/>
              <w:jc w:val="center"/>
            </w:pPr>
            <w:r w:rsidRPr="0078010A">
              <w:t>1</w:t>
            </w:r>
          </w:p>
        </w:tc>
        <w:tc>
          <w:tcPr>
            <w:tcW w:w="2733" w:type="dxa"/>
          </w:tcPr>
          <w:p w14:paraId="2734617C" w14:textId="77777777" w:rsidR="0078010A" w:rsidRPr="0078010A" w:rsidRDefault="0078010A" w:rsidP="0078010A">
            <w:pPr>
              <w:widowControl w:val="0"/>
              <w:autoSpaceDE w:val="0"/>
              <w:autoSpaceDN w:val="0"/>
              <w:jc w:val="center"/>
            </w:pPr>
            <w:r w:rsidRPr="0078010A">
              <w:t>2</w:t>
            </w:r>
          </w:p>
        </w:tc>
        <w:tc>
          <w:tcPr>
            <w:tcW w:w="1418" w:type="dxa"/>
          </w:tcPr>
          <w:p w14:paraId="1F8C9855" w14:textId="77777777" w:rsidR="0078010A" w:rsidRPr="0078010A" w:rsidRDefault="0078010A" w:rsidP="0078010A">
            <w:pPr>
              <w:widowControl w:val="0"/>
              <w:autoSpaceDE w:val="0"/>
              <w:autoSpaceDN w:val="0"/>
              <w:jc w:val="center"/>
            </w:pPr>
            <w:r w:rsidRPr="0078010A">
              <w:t>3</w:t>
            </w:r>
          </w:p>
        </w:tc>
        <w:tc>
          <w:tcPr>
            <w:tcW w:w="2268" w:type="dxa"/>
          </w:tcPr>
          <w:p w14:paraId="6FBCB6E3" w14:textId="77777777" w:rsidR="0078010A" w:rsidRPr="0078010A" w:rsidRDefault="0078010A" w:rsidP="0078010A">
            <w:pPr>
              <w:widowControl w:val="0"/>
              <w:autoSpaceDE w:val="0"/>
              <w:autoSpaceDN w:val="0"/>
              <w:jc w:val="center"/>
            </w:pPr>
            <w:r w:rsidRPr="0078010A">
              <w:t>5</w:t>
            </w:r>
          </w:p>
        </w:tc>
        <w:tc>
          <w:tcPr>
            <w:tcW w:w="2834" w:type="dxa"/>
          </w:tcPr>
          <w:p w14:paraId="35C123A4" w14:textId="77777777" w:rsidR="0078010A" w:rsidRPr="0078010A" w:rsidRDefault="0078010A" w:rsidP="0078010A">
            <w:pPr>
              <w:widowControl w:val="0"/>
              <w:autoSpaceDE w:val="0"/>
              <w:autoSpaceDN w:val="0"/>
              <w:jc w:val="center"/>
            </w:pPr>
            <w:r w:rsidRPr="0078010A">
              <w:t>6</w:t>
            </w:r>
          </w:p>
        </w:tc>
        <w:tc>
          <w:tcPr>
            <w:tcW w:w="1985" w:type="dxa"/>
          </w:tcPr>
          <w:p w14:paraId="4D812A1C" w14:textId="77777777" w:rsidR="0078010A" w:rsidRPr="0078010A" w:rsidRDefault="0078010A" w:rsidP="0078010A">
            <w:pPr>
              <w:widowControl w:val="0"/>
              <w:autoSpaceDE w:val="0"/>
              <w:autoSpaceDN w:val="0"/>
              <w:jc w:val="center"/>
            </w:pPr>
            <w:r w:rsidRPr="0078010A">
              <w:t>7</w:t>
            </w:r>
          </w:p>
        </w:tc>
        <w:tc>
          <w:tcPr>
            <w:tcW w:w="2126" w:type="dxa"/>
          </w:tcPr>
          <w:p w14:paraId="6F3964B6" w14:textId="77777777" w:rsidR="0078010A" w:rsidRPr="0078010A" w:rsidRDefault="0078010A" w:rsidP="0078010A">
            <w:pPr>
              <w:widowControl w:val="0"/>
              <w:autoSpaceDE w:val="0"/>
              <w:autoSpaceDN w:val="0"/>
              <w:jc w:val="center"/>
            </w:pPr>
            <w:r w:rsidRPr="0078010A">
              <w:t>10</w:t>
            </w:r>
          </w:p>
        </w:tc>
        <w:tc>
          <w:tcPr>
            <w:tcW w:w="1163" w:type="dxa"/>
          </w:tcPr>
          <w:p w14:paraId="07D99394" w14:textId="77777777" w:rsidR="0078010A" w:rsidRPr="0078010A" w:rsidRDefault="0078010A" w:rsidP="0078010A">
            <w:pPr>
              <w:widowControl w:val="0"/>
              <w:autoSpaceDE w:val="0"/>
              <w:autoSpaceDN w:val="0"/>
              <w:jc w:val="center"/>
            </w:pPr>
            <w:r w:rsidRPr="0078010A">
              <w:t>11</w:t>
            </w:r>
          </w:p>
        </w:tc>
      </w:tr>
      <w:tr w:rsidR="0078010A" w:rsidRPr="0078010A" w14:paraId="3CDDEE64" w14:textId="77777777" w:rsidTr="00D53178">
        <w:trPr>
          <w:trHeight w:val="1364"/>
        </w:trPr>
        <w:tc>
          <w:tcPr>
            <w:tcW w:w="544" w:type="dxa"/>
          </w:tcPr>
          <w:p w14:paraId="1F0CE6F8" w14:textId="77777777" w:rsidR="0078010A" w:rsidRPr="0078010A" w:rsidRDefault="0078010A" w:rsidP="0078010A">
            <w:pPr>
              <w:widowControl w:val="0"/>
              <w:autoSpaceDE w:val="0"/>
              <w:autoSpaceDN w:val="0"/>
            </w:pPr>
            <w:r w:rsidRPr="0078010A">
              <w:t>1</w:t>
            </w:r>
          </w:p>
        </w:tc>
        <w:tc>
          <w:tcPr>
            <w:tcW w:w="2733" w:type="dxa"/>
          </w:tcPr>
          <w:p w14:paraId="4D0586D8" w14:textId="77777777" w:rsidR="0078010A" w:rsidRPr="0078010A" w:rsidRDefault="0078010A" w:rsidP="0078010A">
            <w:pPr>
              <w:widowControl w:val="0"/>
              <w:autoSpaceDE w:val="0"/>
              <w:autoSpaceDN w:val="0"/>
            </w:pPr>
            <w:r w:rsidRPr="0078010A">
              <w:t>Проведение мероприятий по ремонту сетей водоснабжения, водоотведения</w:t>
            </w:r>
          </w:p>
        </w:tc>
        <w:tc>
          <w:tcPr>
            <w:tcW w:w="1418" w:type="dxa"/>
          </w:tcPr>
          <w:p w14:paraId="6812E2A2" w14:textId="77777777" w:rsidR="0078010A" w:rsidRPr="0078010A" w:rsidRDefault="0078010A" w:rsidP="0078010A">
            <w:pPr>
              <w:widowControl w:val="0"/>
              <w:autoSpaceDE w:val="0"/>
              <w:autoSpaceDN w:val="0"/>
            </w:pPr>
            <w:r w:rsidRPr="0078010A">
              <w:t>п.м</w:t>
            </w:r>
          </w:p>
        </w:tc>
        <w:tc>
          <w:tcPr>
            <w:tcW w:w="2268" w:type="dxa"/>
          </w:tcPr>
          <w:p w14:paraId="378D5CB5" w14:textId="77777777" w:rsidR="0078010A" w:rsidRPr="0078010A" w:rsidRDefault="0078010A" w:rsidP="0078010A">
            <w:pPr>
              <w:widowControl w:val="0"/>
              <w:autoSpaceDE w:val="0"/>
              <w:autoSpaceDN w:val="0"/>
            </w:pPr>
            <w:r w:rsidRPr="0078010A">
              <w:t>За отчетный год</w:t>
            </w:r>
          </w:p>
        </w:tc>
        <w:tc>
          <w:tcPr>
            <w:tcW w:w="2834" w:type="dxa"/>
          </w:tcPr>
          <w:p w14:paraId="452A6F42" w14:textId="77777777" w:rsidR="0078010A" w:rsidRPr="0078010A" w:rsidRDefault="0078010A" w:rsidP="0078010A">
            <w:pPr>
              <w:widowControl w:val="0"/>
              <w:autoSpaceDE w:val="0"/>
              <w:autoSpaceDN w:val="0"/>
              <w:adjustRightInd w:val="0"/>
              <w:rPr>
                <w:sz w:val="22"/>
                <w:szCs w:val="22"/>
              </w:rPr>
            </w:pPr>
            <w:r w:rsidRPr="0078010A">
              <w:rPr>
                <w:sz w:val="22"/>
                <w:szCs w:val="22"/>
              </w:rPr>
              <w:t>Показатель равен протяженности отремонтированных инженерных сетей</w:t>
            </w:r>
          </w:p>
        </w:tc>
        <w:tc>
          <w:tcPr>
            <w:tcW w:w="1985" w:type="dxa"/>
          </w:tcPr>
          <w:p w14:paraId="07FB1936" w14:textId="77777777" w:rsidR="0078010A" w:rsidRPr="00BC70E8" w:rsidRDefault="006229F9" w:rsidP="0078010A">
            <w:pPr>
              <w:widowControl w:val="0"/>
              <w:autoSpaceDE w:val="0"/>
              <w:autoSpaceDN w:val="0"/>
            </w:pPr>
            <w:r w:rsidRPr="00BC70E8">
              <w:t>До 01</w:t>
            </w:r>
            <w:r w:rsidR="0078010A" w:rsidRPr="00BC70E8">
              <w:t xml:space="preserve"> февраля года, следующего за отчетным</w:t>
            </w:r>
          </w:p>
        </w:tc>
        <w:tc>
          <w:tcPr>
            <w:tcW w:w="2126" w:type="dxa"/>
          </w:tcPr>
          <w:p w14:paraId="4702E51D" w14:textId="7DABAB14" w:rsidR="0078010A" w:rsidRPr="0078010A" w:rsidRDefault="00346E20" w:rsidP="0078010A">
            <w:pPr>
              <w:widowControl w:val="0"/>
              <w:autoSpaceDE w:val="0"/>
              <w:autoSpaceDN w:val="0"/>
            </w:pPr>
            <w:r>
              <w:t>Отдел ЖКХ города</w:t>
            </w:r>
            <w:r w:rsidR="0078010A" w:rsidRPr="0078010A">
              <w:rPr>
                <w:bCs/>
              </w:rPr>
              <w:t xml:space="preserve"> </w:t>
            </w:r>
          </w:p>
        </w:tc>
        <w:tc>
          <w:tcPr>
            <w:tcW w:w="1163" w:type="dxa"/>
          </w:tcPr>
          <w:p w14:paraId="551C61BA" w14:textId="77777777" w:rsidR="0078010A" w:rsidRPr="0078010A" w:rsidRDefault="0078010A" w:rsidP="0078010A">
            <w:pPr>
              <w:widowControl w:val="0"/>
              <w:autoSpaceDE w:val="0"/>
              <w:autoSpaceDN w:val="0"/>
              <w:jc w:val="center"/>
            </w:pPr>
          </w:p>
        </w:tc>
      </w:tr>
      <w:tr w:rsidR="0078010A" w:rsidRPr="0078010A" w14:paraId="7A328713" w14:textId="77777777" w:rsidTr="00D53178">
        <w:tc>
          <w:tcPr>
            <w:tcW w:w="544" w:type="dxa"/>
          </w:tcPr>
          <w:p w14:paraId="290F59A8" w14:textId="77777777" w:rsidR="0078010A" w:rsidRPr="0078010A" w:rsidRDefault="0078010A" w:rsidP="0078010A">
            <w:pPr>
              <w:widowControl w:val="0"/>
              <w:autoSpaceDE w:val="0"/>
              <w:autoSpaceDN w:val="0"/>
            </w:pPr>
            <w:r w:rsidRPr="0078010A">
              <w:t>2</w:t>
            </w:r>
          </w:p>
        </w:tc>
        <w:tc>
          <w:tcPr>
            <w:tcW w:w="2733" w:type="dxa"/>
          </w:tcPr>
          <w:p w14:paraId="4CEF4804" w14:textId="77777777" w:rsidR="0078010A" w:rsidRPr="0078010A" w:rsidRDefault="0078010A" w:rsidP="0078010A">
            <w:pPr>
              <w:widowControl w:val="0"/>
              <w:autoSpaceDE w:val="0"/>
              <w:autoSpaceDN w:val="0"/>
            </w:pPr>
            <w:r w:rsidRPr="0078010A">
              <w:t>Проведение работ (мероприятий) по приспособлению жилых помещений инвалидов и общего имущества в многоквартирных жилых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1418" w:type="dxa"/>
          </w:tcPr>
          <w:p w14:paraId="12AA8DF5" w14:textId="0D443517" w:rsidR="0078010A" w:rsidRPr="0078010A" w:rsidRDefault="00346E20" w:rsidP="0078010A">
            <w:pPr>
              <w:widowControl w:val="0"/>
              <w:autoSpaceDE w:val="0"/>
              <w:autoSpaceDN w:val="0"/>
            </w:pPr>
            <w:r>
              <w:t>шт.</w:t>
            </w:r>
          </w:p>
        </w:tc>
        <w:tc>
          <w:tcPr>
            <w:tcW w:w="2268" w:type="dxa"/>
          </w:tcPr>
          <w:p w14:paraId="3414B4F0" w14:textId="77777777" w:rsidR="0078010A" w:rsidRPr="0078010A" w:rsidRDefault="0078010A" w:rsidP="0078010A">
            <w:pPr>
              <w:widowControl w:val="0"/>
              <w:autoSpaceDE w:val="0"/>
              <w:autoSpaceDN w:val="0"/>
            </w:pPr>
            <w:r w:rsidRPr="0078010A">
              <w:t>За отчетный год</w:t>
            </w:r>
          </w:p>
        </w:tc>
        <w:tc>
          <w:tcPr>
            <w:tcW w:w="2834" w:type="dxa"/>
          </w:tcPr>
          <w:p w14:paraId="196E393A" w14:textId="77777777" w:rsidR="0078010A" w:rsidRPr="0078010A" w:rsidRDefault="0078010A" w:rsidP="0078010A">
            <w:pPr>
              <w:widowControl w:val="0"/>
              <w:autoSpaceDE w:val="0"/>
              <w:autoSpaceDN w:val="0"/>
            </w:pPr>
            <w:r w:rsidRPr="0078010A">
              <w:t>Показатель равен отношению количеству установленных  приспособлений в  многоквартирных жилых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tc>
        <w:tc>
          <w:tcPr>
            <w:tcW w:w="1985" w:type="dxa"/>
          </w:tcPr>
          <w:p w14:paraId="349617F9" w14:textId="77777777" w:rsidR="0078010A" w:rsidRPr="00BC70E8" w:rsidRDefault="006229F9" w:rsidP="0078010A">
            <w:pPr>
              <w:widowControl w:val="0"/>
              <w:autoSpaceDE w:val="0"/>
              <w:autoSpaceDN w:val="0"/>
            </w:pPr>
            <w:r w:rsidRPr="00BC70E8">
              <w:t>До 01</w:t>
            </w:r>
            <w:r w:rsidR="0078010A" w:rsidRPr="00BC70E8">
              <w:t xml:space="preserve"> февраля года, следующего за отчетным</w:t>
            </w:r>
          </w:p>
        </w:tc>
        <w:tc>
          <w:tcPr>
            <w:tcW w:w="2126" w:type="dxa"/>
          </w:tcPr>
          <w:p w14:paraId="7D22843E" w14:textId="4AD6F5B0" w:rsidR="0078010A" w:rsidRPr="0078010A" w:rsidRDefault="00346E20" w:rsidP="0078010A">
            <w:pPr>
              <w:widowControl w:val="0"/>
              <w:autoSpaceDE w:val="0"/>
              <w:autoSpaceDN w:val="0"/>
            </w:pPr>
            <w:r>
              <w:t>Отдел ЖКХ города</w:t>
            </w:r>
            <w:r w:rsidR="0078010A" w:rsidRPr="0078010A">
              <w:t xml:space="preserve"> </w:t>
            </w:r>
          </w:p>
        </w:tc>
        <w:tc>
          <w:tcPr>
            <w:tcW w:w="1163" w:type="dxa"/>
          </w:tcPr>
          <w:p w14:paraId="30384818" w14:textId="77777777" w:rsidR="0078010A" w:rsidRPr="0078010A" w:rsidRDefault="0078010A" w:rsidP="0078010A">
            <w:pPr>
              <w:widowControl w:val="0"/>
              <w:autoSpaceDE w:val="0"/>
              <w:autoSpaceDN w:val="0"/>
            </w:pPr>
          </w:p>
        </w:tc>
      </w:tr>
    </w:tbl>
    <w:p w14:paraId="7F74D33E" w14:textId="77777777" w:rsidR="004E73A2" w:rsidRDefault="004E73A2" w:rsidP="0078010A">
      <w:pPr>
        <w:rPr>
          <w:i/>
          <w:sz w:val="28"/>
          <w:szCs w:val="28"/>
        </w:rPr>
        <w:sectPr w:rsidR="004E73A2" w:rsidSect="0078010A">
          <w:headerReference w:type="default" r:id="rId9"/>
          <w:footerReference w:type="default" r:id="rId10"/>
          <w:footerReference w:type="first" r:id="rId11"/>
          <w:pgSz w:w="16838" w:h="11906" w:orient="landscape"/>
          <w:pgMar w:top="1418" w:right="567" w:bottom="851" w:left="1276" w:header="567" w:footer="567" w:gutter="0"/>
          <w:cols w:space="708"/>
          <w:titlePg/>
          <w:docGrid w:linePitch="360"/>
        </w:sectPr>
      </w:pPr>
    </w:p>
    <w:p w14:paraId="3FD8EEBB" w14:textId="77777777" w:rsidR="005F5ED3" w:rsidRPr="005F5ED3" w:rsidRDefault="005F5ED3" w:rsidP="005F5ED3">
      <w:pPr>
        <w:jc w:val="right"/>
        <w:rPr>
          <w:i/>
        </w:rPr>
      </w:pPr>
      <w:r w:rsidRPr="005F5ED3">
        <w:rPr>
          <w:i/>
        </w:rPr>
        <w:lastRenderedPageBreak/>
        <w:t xml:space="preserve">Приложение </w:t>
      </w:r>
      <w:r>
        <w:rPr>
          <w:i/>
        </w:rPr>
        <w:t>3</w:t>
      </w:r>
      <w:r w:rsidRPr="005F5ED3">
        <w:rPr>
          <w:i/>
        </w:rPr>
        <w:t xml:space="preserve"> </w:t>
      </w:r>
      <w:r w:rsidRPr="005F5ED3">
        <w:rPr>
          <w:i/>
        </w:rPr>
        <w:br/>
        <w:t>к Муниципальной программе</w:t>
      </w:r>
    </w:p>
    <w:p w14:paraId="004B437F" w14:textId="77777777" w:rsidR="006F014B" w:rsidRDefault="006F014B" w:rsidP="00D90C0C">
      <w:pPr>
        <w:ind w:right="-992"/>
        <w:jc w:val="both"/>
        <w:rPr>
          <w:sz w:val="16"/>
          <w:szCs w:val="16"/>
        </w:rPr>
      </w:pPr>
    </w:p>
    <w:p w14:paraId="6268FE28" w14:textId="77777777" w:rsidR="006F014B" w:rsidRPr="00D90C0C" w:rsidRDefault="006F014B" w:rsidP="00D90C0C">
      <w:pPr>
        <w:ind w:right="-992"/>
        <w:jc w:val="both"/>
        <w:rPr>
          <w:sz w:val="16"/>
          <w:szCs w:val="16"/>
        </w:rPr>
      </w:pPr>
    </w:p>
    <w:p w14:paraId="5999B899" w14:textId="77777777" w:rsidR="00D037A9" w:rsidRPr="00D037A9" w:rsidRDefault="00D037A9" w:rsidP="00D037A9">
      <w:pPr>
        <w:ind w:right="-709"/>
        <w:jc w:val="center"/>
        <w:rPr>
          <w:sz w:val="26"/>
          <w:szCs w:val="26"/>
        </w:rPr>
      </w:pPr>
      <w:r w:rsidRPr="00D037A9">
        <w:rPr>
          <w:sz w:val="26"/>
          <w:szCs w:val="26"/>
        </w:rPr>
        <w:t>План реализации муниципальной программы «Развитие жилищно-коммунального хозяйства МО «Город Всеволожск»»</w:t>
      </w:r>
    </w:p>
    <w:p w14:paraId="794BB96B" w14:textId="77777777" w:rsidR="00D037A9" w:rsidRPr="00D037A9" w:rsidRDefault="00D037A9" w:rsidP="00D037A9">
      <w:pPr>
        <w:ind w:right="-709"/>
        <w:jc w:val="center"/>
        <w:rPr>
          <w:sz w:val="26"/>
          <w:szCs w:val="26"/>
          <w:highlight w:val="yellow"/>
        </w:rPr>
      </w:pPr>
    </w:p>
    <w:tbl>
      <w:tblPr>
        <w:tblW w:w="15803" w:type="dxa"/>
        <w:tblInd w:w="-1144" w:type="dxa"/>
        <w:tblLayout w:type="fixed"/>
        <w:tblLook w:val="04A0" w:firstRow="1" w:lastRow="0" w:firstColumn="1" w:lastColumn="0" w:noHBand="0" w:noVBand="1"/>
      </w:tblPr>
      <w:tblGrid>
        <w:gridCol w:w="684"/>
        <w:gridCol w:w="23"/>
        <w:gridCol w:w="3379"/>
        <w:gridCol w:w="2269"/>
        <w:gridCol w:w="42"/>
        <w:gridCol w:w="1092"/>
        <w:gridCol w:w="93"/>
        <w:gridCol w:w="1750"/>
        <w:gridCol w:w="45"/>
        <w:gridCol w:w="1465"/>
        <w:gridCol w:w="49"/>
        <w:gridCol w:w="1701"/>
        <w:gridCol w:w="40"/>
        <w:gridCol w:w="1937"/>
        <w:gridCol w:w="8"/>
        <w:gridCol w:w="1226"/>
      </w:tblGrid>
      <w:tr w:rsidR="00D037A9" w:rsidRPr="00D037A9" w14:paraId="349AA6C2" w14:textId="77777777" w:rsidTr="00D037A9">
        <w:trPr>
          <w:trHeight w:val="315"/>
        </w:trPr>
        <w:tc>
          <w:tcPr>
            <w:tcW w:w="707" w:type="dxa"/>
            <w:gridSpan w:val="2"/>
            <w:vMerge w:val="restart"/>
            <w:tcBorders>
              <w:top w:val="single" w:sz="8" w:space="0" w:color="auto"/>
              <w:left w:val="single" w:sz="8" w:space="0" w:color="auto"/>
              <w:bottom w:val="single" w:sz="8" w:space="0" w:color="000000"/>
              <w:right w:val="single" w:sz="4" w:space="0" w:color="auto"/>
            </w:tcBorders>
            <w:shd w:val="clear" w:color="auto" w:fill="auto"/>
            <w:hideMark/>
          </w:tcPr>
          <w:p w14:paraId="69153707" w14:textId="77777777" w:rsidR="00D037A9" w:rsidRPr="00D037A9" w:rsidRDefault="00D037A9" w:rsidP="00D037A9">
            <w:pPr>
              <w:jc w:val="center"/>
              <w:rPr>
                <w:color w:val="000000"/>
              </w:rPr>
            </w:pPr>
            <w:r w:rsidRPr="00D037A9">
              <w:rPr>
                <w:color w:val="000000"/>
              </w:rPr>
              <w:t>№</w:t>
            </w:r>
          </w:p>
        </w:tc>
        <w:tc>
          <w:tcPr>
            <w:tcW w:w="337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6DECFCCE" w14:textId="77777777" w:rsidR="00D037A9" w:rsidRPr="00D037A9" w:rsidRDefault="00D037A9" w:rsidP="00D037A9">
            <w:pPr>
              <w:jc w:val="center"/>
              <w:rPr>
                <w:color w:val="000000"/>
              </w:rPr>
            </w:pPr>
            <w:r w:rsidRPr="00D037A9">
              <w:rPr>
                <w:color w:val="00000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311"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14:paraId="37AB4EF1" w14:textId="77777777" w:rsidR="00D037A9" w:rsidRPr="00D037A9" w:rsidRDefault="00D037A9" w:rsidP="00D037A9">
            <w:pPr>
              <w:jc w:val="center"/>
              <w:rPr>
                <w:color w:val="000000"/>
              </w:rPr>
            </w:pPr>
            <w:r w:rsidRPr="00D037A9">
              <w:rPr>
                <w:color w:val="000000"/>
              </w:rPr>
              <w:t>Ответственный исполнитель, соисполнитель, участник</w:t>
            </w:r>
          </w:p>
        </w:tc>
        <w:tc>
          <w:tcPr>
            <w:tcW w:w="1185"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14:paraId="420040CD" w14:textId="77777777" w:rsidR="00D037A9" w:rsidRPr="00D037A9" w:rsidRDefault="00D037A9" w:rsidP="00D037A9">
            <w:pPr>
              <w:jc w:val="center"/>
              <w:rPr>
                <w:color w:val="000000"/>
              </w:rPr>
            </w:pPr>
            <w:r w:rsidRPr="00D037A9">
              <w:rPr>
                <w:color w:val="000000"/>
              </w:rPr>
              <w:t>Годы реали-зации</w:t>
            </w:r>
          </w:p>
        </w:tc>
        <w:tc>
          <w:tcPr>
            <w:tcW w:w="8221" w:type="dxa"/>
            <w:gridSpan w:val="9"/>
            <w:tcBorders>
              <w:top w:val="single" w:sz="8" w:space="0" w:color="auto"/>
              <w:left w:val="nil"/>
              <w:bottom w:val="single" w:sz="4" w:space="0" w:color="auto"/>
              <w:right w:val="single" w:sz="8" w:space="0" w:color="000000"/>
            </w:tcBorders>
            <w:shd w:val="clear" w:color="auto" w:fill="auto"/>
            <w:hideMark/>
          </w:tcPr>
          <w:p w14:paraId="1EC2DCBB" w14:textId="77777777" w:rsidR="00D037A9" w:rsidRPr="00D037A9" w:rsidRDefault="00D037A9" w:rsidP="00D037A9">
            <w:pPr>
              <w:jc w:val="center"/>
              <w:rPr>
                <w:color w:val="000000"/>
              </w:rPr>
            </w:pPr>
            <w:r w:rsidRPr="00D037A9">
              <w:rPr>
                <w:color w:val="000000"/>
              </w:rPr>
              <w:t>Оценка расходов (руб., в ценах соответствующих лет)</w:t>
            </w:r>
          </w:p>
        </w:tc>
      </w:tr>
      <w:tr w:rsidR="00D037A9" w:rsidRPr="00D037A9" w14:paraId="42081004" w14:textId="77777777" w:rsidTr="00D037A9">
        <w:trPr>
          <w:trHeight w:val="1538"/>
        </w:trPr>
        <w:tc>
          <w:tcPr>
            <w:tcW w:w="707" w:type="dxa"/>
            <w:gridSpan w:val="2"/>
            <w:vMerge/>
            <w:tcBorders>
              <w:top w:val="single" w:sz="8" w:space="0" w:color="auto"/>
              <w:left w:val="single" w:sz="8" w:space="0" w:color="auto"/>
              <w:bottom w:val="single" w:sz="8" w:space="0" w:color="000000"/>
              <w:right w:val="single" w:sz="4" w:space="0" w:color="auto"/>
            </w:tcBorders>
            <w:vAlign w:val="center"/>
            <w:hideMark/>
          </w:tcPr>
          <w:p w14:paraId="2BFC3C7D" w14:textId="77777777" w:rsidR="00D037A9" w:rsidRPr="00D037A9" w:rsidRDefault="00D037A9" w:rsidP="00D037A9">
            <w:pPr>
              <w:rPr>
                <w:color w:val="000000"/>
              </w:rPr>
            </w:pPr>
          </w:p>
        </w:tc>
        <w:tc>
          <w:tcPr>
            <w:tcW w:w="3379" w:type="dxa"/>
            <w:vMerge/>
            <w:tcBorders>
              <w:top w:val="single" w:sz="8" w:space="0" w:color="auto"/>
              <w:left w:val="single" w:sz="4" w:space="0" w:color="auto"/>
              <w:bottom w:val="single" w:sz="8" w:space="0" w:color="000000"/>
              <w:right w:val="single" w:sz="4" w:space="0" w:color="auto"/>
            </w:tcBorders>
            <w:vAlign w:val="center"/>
            <w:hideMark/>
          </w:tcPr>
          <w:p w14:paraId="06A9635A" w14:textId="77777777" w:rsidR="00D037A9" w:rsidRPr="00D037A9" w:rsidRDefault="00D037A9" w:rsidP="00D037A9">
            <w:pPr>
              <w:rPr>
                <w:color w:val="000000"/>
              </w:rPr>
            </w:pPr>
          </w:p>
        </w:tc>
        <w:tc>
          <w:tcPr>
            <w:tcW w:w="2311" w:type="dxa"/>
            <w:gridSpan w:val="2"/>
            <w:vMerge/>
            <w:tcBorders>
              <w:top w:val="single" w:sz="8" w:space="0" w:color="auto"/>
              <w:left w:val="single" w:sz="4" w:space="0" w:color="auto"/>
              <w:bottom w:val="single" w:sz="8" w:space="0" w:color="000000"/>
              <w:right w:val="single" w:sz="4" w:space="0" w:color="auto"/>
            </w:tcBorders>
            <w:vAlign w:val="center"/>
            <w:hideMark/>
          </w:tcPr>
          <w:p w14:paraId="2B55224D" w14:textId="77777777" w:rsidR="00D037A9" w:rsidRPr="00D037A9" w:rsidRDefault="00D037A9" w:rsidP="00D037A9">
            <w:pPr>
              <w:rPr>
                <w:color w:val="000000"/>
              </w:rPr>
            </w:pPr>
          </w:p>
        </w:tc>
        <w:tc>
          <w:tcPr>
            <w:tcW w:w="1185" w:type="dxa"/>
            <w:gridSpan w:val="2"/>
            <w:vMerge/>
            <w:tcBorders>
              <w:top w:val="single" w:sz="8" w:space="0" w:color="auto"/>
              <w:left w:val="single" w:sz="4" w:space="0" w:color="auto"/>
              <w:bottom w:val="single" w:sz="8" w:space="0" w:color="000000"/>
              <w:right w:val="single" w:sz="4" w:space="0" w:color="auto"/>
            </w:tcBorders>
            <w:vAlign w:val="center"/>
            <w:hideMark/>
          </w:tcPr>
          <w:p w14:paraId="7C11BD0F" w14:textId="77777777" w:rsidR="00D037A9" w:rsidRPr="00D037A9" w:rsidRDefault="00D037A9" w:rsidP="00D037A9">
            <w:pPr>
              <w:rPr>
                <w:color w:val="000000"/>
              </w:rPr>
            </w:pPr>
          </w:p>
        </w:tc>
        <w:tc>
          <w:tcPr>
            <w:tcW w:w="1795" w:type="dxa"/>
            <w:gridSpan w:val="2"/>
            <w:tcBorders>
              <w:top w:val="nil"/>
              <w:left w:val="nil"/>
              <w:bottom w:val="single" w:sz="8" w:space="0" w:color="auto"/>
              <w:right w:val="single" w:sz="4" w:space="0" w:color="auto"/>
            </w:tcBorders>
            <w:shd w:val="clear" w:color="auto" w:fill="auto"/>
            <w:hideMark/>
          </w:tcPr>
          <w:p w14:paraId="4F8EE787" w14:textId="77777777" w:rsidR="00D037A9" w:rsidRPr="00D037A9" w:rsidRDefault="00D037A9" w:rsidP="00D037A9">
            <w:pPr>
              <w:jc w:val="center"/>
              <w:rPr>
                <w:color w:val="000000"/>
              </w:rPr>
            </w:pPr>
            <w:r w:rsidRPr="00D037A9">
              <w:rPr>
                <w:color w:val="000000"/>
              </w:rPr>
              <w:t>Всего</w:t>
            </w:r>
          </w:p>
        </w:tc>
        <w:tc>
          <w:tcPr>
            <w:tcW w:w="1465" w:type="dxa"/>
            <w:tcBorders>
              <w:top w:val="nil"/>
              <w:left w:val="nil"/>
              <w:bottom w:val="single" w:sz="8" w:space="0" w:color="auto"/>
              <w:right w:val="single" w:sz="4" w:space="0" w:color="auto"/>
            </w:tcBorders>
            <w:shd w:val="clear" w:color="auto" w:fill="auto"/>
            <w:hideMark/>
          </w:tcPr>
          <w:p w14:paraId="38550248" w14:textId="77777777" w:rsidR="00D037A9" w:rsidRPr="00D037A9" w:rsidRDefault="00D037A9" w:rsidP="00D037A9">
            <w:pPr>
              <w:jc w:val="center"/>
              <w:rPr>
                <w:color w:val="000000"/>
              </w:rPr>
            </w:pPr>
            <w:r w:rsidRPr="00D037A9">
              <w:rPr>
                <w:color w:val="000000"/>
              </w:rPr>
              <w:t>Федеральный бюджет</w:t>
            </w:r>
          </w:p>
        </w:tc>
        <w:tc>
          <w:tcPr>
            <w:tcW w:w="1790" w:type="dxa"/>
            <w:gridSpan w:val="3"/>
            <w:tcBorders>
              <w:top w:val="nil"/>
              <w:left w:val="nil"/>
              <w:bottom w:val="single" w:sz="8" w:space="0" w:color="auto"/>
              <w:right w:val="single" w:sz="4" w:space="0" w:color="auto"/>
            </w:tcBorders>
            <w:shd w:val="clear" w:color="auto" w:fill="auto"/>
            <w:hideMark/>
          </w:tcPr>
          <w:p w14:paraId="30454EA3" w14:textId="77777777" w:rsidR="00D037A9" w:rsidRPr="00D037A9" w:rsidRDefault="00D037A9" w:rsidP="00D037A9">
            <w:pPr>
              <w:jc w:val="center"/>
              <w:rPr>
                <w:color w:val="000000"/>
              </w:rPr>
            </w:pPr>
            <w:r w:rsidRPr="00D037A9">
              <w:rPr>
                <w:color w:val="000000"/>
              </w:rPr>
              <w:t>Областной бюджет Ленинградской области</w:t>
            </w:r>
          </w:p>
        </w:tc>
        <w:tc>
          <w:tcPr>
            <w:tcW w:w="1937" w:type="dxa"/>
            <w:tcBorders>
              <w:top w:val="nil"/>
              <w:left w:val="nil"/>
              <w:bottom w:val="single" w:sz="8" w:space="0" w:color="auto"/>
              <w:right w:val="single" w:sz="4" w:space="0" w:color="auto"/>
            </w:tcBorders>
            <w:shd w:val="clear" w:color="auto" w:fill="auto"/>
            <w:hideMark/>
          </w:tcPr>
          <w:p w14:paraId="6DE68BD1" w14:textId="77777777" w:rsidR="00D037A9" w:rsidRPr="00D037A9" w:rsidRDefault="00D037A9" w:rsidP="00D037A9">
            <w:pPr>
              <w:jc w:val="center"/>
              <w:rPr>
                <w:color w:val="000000"/>
              </w:rPr>
            </w:pPr>
            <w:r w:rsidRPr="00D037A9">
              <w:rPr>
                <w:color w:val="000000"/>
              </w:rPr>
              <w:t xml:space="preserve">Местные бюджеты </w:t>
            </w:r>
          </w:p>
        </w:tc>
        <w:tc>
          <w:tcPr>
            <w:tcW w:w="1234" w:type="dxa"/>
            <w:gridSpan w:val="2"/>
            <w:tcBorders>
              <w:top w:val="nil"/>
              <w:left w:val="nil"/>
              <w:bottom w:val="single" w:sz="8" w:space="0" w:color="auto"/>
              <w:right w:val="single" w:sz="8" w:space="0" w:color="auto"/>
            </w:tcBorders>
            <w:shd w:val="clear" w:color="auto" w:fill="auto"/>
            <w:hideMark/>
          </w:tcPr>
          <w:p w14:paraId="408ED181" w14:textId="77777777" w:rsidR="00D037A9" w:rsidRPr="00D037A9" w:rsidRDefault="00D037A9" w:rsidP="00D037A9">
            <w:pPr>
              <w:jc w:val="center"/>
              <w:rPr>
                <w:color w:val="000000"/>
              </w:rPr>
            </w:pPr>
            <w:r w:rsidRPr="00D037A9">
              <w:rPr>
                <w:color w:val="000000"/>
              </w:rPr>
              <w:t>Прочие источники финансирования</w:t>
            </w:r>
          </w:p>
        </w:tc>
      </w:tr>
      <w:tr w:rsidR="00D037A9" w:rsidRPr="00D037A9" w14:paraId="6D19F571" w14:textId="77777777" w:rsidTr="00D037A9">
        <w:trPr>
          <w:trHeight w:val="520"/>
        </w:trPr>
        <w:tc>
          <w:tcPr>
            <w:tcW w:w="707" w:type="dxa"/>
            <w:gridSpan w:val="2"/>
            <w:tcBorders>
              <w:top w:val="nil"/>
              <w:left w:val="single" w:sz="8" w:space="0" w:color="auto"/>
              <w:bottom w:val="nil"/>
              <w:right w:val="single" w:sz="4" w:space="0" w:color="auto"/>
            </w:tcBorders>
            <w:shd w:val="clear" w:color="auto" w:fill="auto"/>
            <w:noWrap/>
            <w:hideMark/>
          </w:tcPr>
          <w:p w14:paraId="4A5B2E3D" w14:textId="77777777" w:rsidR="00D037A9" w:rsidRPr="00D037A9" w:rsidRDefault="00D037A9" w:rsidP="00D037A9">
            <w:pPr>
              <w:jc w:val="center"/>
              <w:rPr>
                <w:color w:val="000000"/>
              </w:rPr>
            </w:pPr>
            <w:r w:rsidRPr="00D037A9">
              <w:rPr>
                <w:color w:val="000000"/>
              </w:rPr>
              <w:t>1</w:t>
            </w:r>
          </w:p>
        </w:tc>
        <w:tc>
          <w:tcPr>
            <w:tcW w:w="3379" w:type="dxa"/>
            <w:tcBorders>
              <w:top w:val="nil"/>
              <w:left w:val="nil"/>
              <w:bottom w:val="nil"/>
              <w:right w:val="single" w:sz="4" w:space="0" w:color="auto"/>
            </w:tcBorders>
            <w:shd w:val="clear" w:color="auto" w:fill="auto"/>
            <w:noWrap/>
            <w:hideMark/>
          </w:tcPr>
          <w:p w14:paraId="2709AA43" w14:textId="77777777" w:rsidR="00D037A9" w:rsidRPr="00D037A9" w:rsidRDefault="00D037A9" w:rsidP="00D037A9">
            <w:pPr>
              <w:jc w:val="center"/>
              <w:rPr>
                <w:color w:val="000000"/>
              </w:rPr>
            </w:pPr>
            <w:r w:rsidRPr="00D037A9">
              <w:rPr>
                <w:color w:val="000000"/>
              </w:rPr>
              <w:t>2</w:t>
            </w:r>
          </w:p>
        </w:tc>
        <w:tc>
          <w:tcPr>
            <w:tcW w:w="2311" w:type="dxa"/>
            <w:gridSpan w:val="2"/>
            <w:tcBorders>
              <w:top w:val="nil"/>
              <w:left w:val="nil"/>
              <w:bottom w:val="nil"/>
              <w:right w:val="single" w:sz="4" w:space="0" w:color="auto"/>
            </w:tcBorders>
            <w:shd w:val="clear" w:color="auto" w:fill="auto"/>
            <w:noWrap/>
            <w:hideMark/>
          </w:tcPr>
          <w:p w14:paraId="38D5867C" w14:textId="77777777" w:rsidR="00D037A9" w:rsidRPr="00D037A9" w:rsidRDefault="00D037A9" w:rsidP="00D037A9">
            <w:pPr>
              <w:jc w:val="center"/>
              <w:rPr>
                <w:color w:val="000000"/>
              </w:rPr>
            </w:pPr>
            <w:r w:rsidRPr="00D037A9">
              <w:rPr>
                <w:color w:val="000000"/>
              </w:rPr>
              <w:t>3</w:t>
            </w:r>
          </w:p>
        </w:tc>
        <w:tc>
          <w:tcPr>
            <w:tcW w:w="1185" w:type="dxa"/>
            <w:gridSpan w:val="2"/>
            <w:tcBorders>
              <w:top w:val="nil"/>
              <w:left w:val="nil"/>
              <w:bottom w:val="nil"/>
              <w:right w:val="single" w:sz="4" w:space="0" w:color="auto"/>
            </w:tcBorders>
            <w:shd w:val="clear" w:color="auto" w:fill="auto"/>
            <w:noWrap/>
            <w:hideMark/>
          </w:tcPr>
          <w:p w14:paraId="72951B16" w14:textId="77777777" w:rsidR="00D037A9" w:rsidRPr="00D037A9" w:rsidRDefault="00D037A9" w:rsidP="00D037A9">
            <w:pPr>
              <w:jc w:val="center"/>
              <w:rPr>
                <w:color w:val="000000"/>
              </w:rPr>
            </w:pPr>
            <w:r w:rsidRPr="00D037A9">
              <w:rPr>
                <w:color w:val="000000"/>
              </w:rPr>
              <w:t>4</w:t>
            </w:r>
          </w:p>
        </w:tc>
        <w:tc>
          <w:tcPr>
            <w:tcW w:w="1795" w:type="dxa"/>
            <w:gridSpan w:val="2"/>
            <w:tcBorders>
              <w:top w:val="nil"/>
              <w:left w:val="nil"/>
              <w:bottom w:val="nil"/>
              <w:right w:val="single" w:sz="4" w:space="0" w:color="auto"/>
            </w:tcBorders>
            <w:shd w:val="clear" w:color="auto" w:fill="auto"/>
            <w:noWrap/>
            <w:hideMark/>
          </w:tcPr>
          <w:p w14:paraId="5D3D053D" w14:textId="77777777" w:rsidR="00D037A9" w:rsidRPr="00D037A9" w:rsidRDefault="00D037A9" w:rsidP="00D037A9">
            <w:pPr>
              <w:jc w:val="center"/>
              <w:rPr>
                <w:color w:val="000000"/>
              </w:rPr>
            </w:pPr>
            <w:r w:rsidRPr="00D037A9">
              <w:rPr>
                <w:color w:val="000000"/>
              </w:rPr>
              <w:t>5</w:t>
            </w:r>
          </w:p>
        </w:tc>
        <w:tc>
          <w:tcPr>
            <w:tcW w:w="1465" w:type="dxa"/>
            <w:tcBorders>
              <w:top w:val="nil"/>
              <w:left w:val="nil"/>
              <w:bottom w:val="nil"/>
              <w:right w:val="single" w:sz="4" w:space="0" w:color="auto"/>
            </w:tcBorders>
            <w:shd w:val="clear" w:color="auto" w:fill="auto"/>
            <w:noWrap/>
            <w:hideMark/>
          </w:tcPr>
          <w:p w14:paraId="08FEE4E2" w14:textId="77777777" w:rsidR="00D037A9" w:rsidRPr="00D037A9" w:rsidRDefault="00D037A9" w:rsidP="00D037A9">
            <w:pPr>
              <w:jc w:val="center"/>
              <w:rPr>
                <w:color w:val="000000"/>
              </w:rPr>
            </w:pPr>
            <w:r w:rsidRPr="00D037A9">
              <w:rPr>
                <w:color w:val="000000"/>
              </w:rPr>
              <w:t>6</w:t>
            </w:r>
          </w:p>
        </w:tc>
        <w:tc>
          <w:tcPr>
            <w:tcW w:w="1790" w:type="dxa"/>
            <w:gridSpan w:val="3"/>
            <w:tcBorders>
              <w:top w:val="nil"/>
              <w:left w:val="nil"/>
              <w:bottom w:val="nil"/>
              <w:right w:val="single" w:sz="4" w:space="0" w:color="auto"/>
            </w:tcBorders>
            <w:shd w:val="clear" w:color="auto" w:fill="auto"/>
            <w:noWrap/>
            <w:hideMark/>
          </w:tcPr>
          <w:p w14:paraId="359F5EE9" w14:textId="77777777" w:rsidR="00D037A9" w:rsidRPr="00D037A9" w:rsidRDefault="00D037A9" w:rsidP="00D037A9">
            <w:pPr>
              <w:jc w:val="center"/>
              <w:rPr>
                <w:color w:val="000000"/>
              </w:rPr>
            </w:pPr>
            <w:r w:rsidRPr="00D037A9">
              <w:rPr>
                <w:color w:val="000000"/>
              </w:rPr>
              <w:t>7</w:t>
            </w:r>
          </w:p>
        </w:tc>
        <w:tc>
          <w:tcPr>
            <w:tcW w:w="1937" w:type="dxa"/>
            <w:tcBorders>
              <w:top w:val="nil"/>
              <w:left w:val="nil"/>
              <w:bottom w:val="nil"/>
              <w:right w:val="single" w:sz="4" w:space="0" w:color="auto"/>
            </w:tcBorders>
            <w:shd w:val="clear" w:color="auto" w:fill="auto"/>
            <w:noWrap/>
            <w:hideMark/>
          </w:tcPr>
          <w:p w14:paraId="3E08DBF3" w14:textId="77777777" w:rsidR="00D037A9" w:rsidRPr="00D037A9" w:rsidRDefault="00D037A9" w:rsidP="00D037A9">
            <w:pPr>
              <w:jc w:val="center"/>
              <w:rPr>
                <w:color w:val="000000"/>
              </w:rPr>
            </w:pPr>
            <w:r w:rsidRPr="00D037A9">
              <w:rPr>
                <w:color w:val="000000"/>
              </w:rPr>
              <w:t>8</w:t>
            </w:r>
          </w:p>
        </w:tc>
        <w:tc>
          <w:tcPr>
            <w:tcW w:w="1234" w:type="dxa"/>
            <w:gridSpan w:val="2"/>
            <w:tcBorders>
              <w:top w:val="nil"/>
              <w:left w:val="nil"/>
              <w:bottom w:val="nil"/>
              <w:right w:val="single" w:sz="8" w:space="0" w:color="auto"/>
            </w:tcBorders>
            <w:shd w:val="clear" w:color="auto" w:fill="auto"/>
            <w:noWrap/>
            <w:hideMark/>
          </w:tcPr>
          <w:p w14:paraId="74EAC1CE" w14:textId="77777777" w:rsidR="00D037A9" w:rsidRPr="00D037A9" w:rsidRDefault="00D037A9" w:rsidP="00D037A9">
            <w:pPr>
              <w:jc w:val="center"/>
              <w:rPr>
                <w:color w:val="000000"/>
              </w:rPr>
            </w:pPr>
            <w:r w:rsidRPr="00D037A9">
              <w:rPr>
                <w:color w:val="000000"/>
              </w:rPr>
              <w:t>9</w:t>
            </w:r>
          </w:p>
        </w:tc>
      </w:tr>
      <w:tr w:rsidR="00D037A9" w:rsidRPr="00D037A9" w14:paraId="5DC1192D" w14:textId="77777777" w:rsidTr="00D037A9">
        <w:trPr>
          <w:trHeight w:val="570"/>
        </w:trPr>
        <w:tc>
          <w:tcPr>
            <w:tcW w:w="707" w:type="dxa"/>
            <w:gridSpan w:val="2"/>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7E9E8C3" w14:textId="77777777" w:rsidR="00D037A9" w:rsidRPr="00D037A9" w:rsidRDefault="00D037A9" w:rsidP="00D037A9">
            <w:pPr>
              <w:jc w:val="center"/>
              <w:rPr>
                <w:color w:val="000000"/>
              </w:rPr>
            </w:pPr>
            <w:r w:rsidRPr="00D037A9">
              <w:rPr>
                <w:color w:val="000000"/>
              </w:rPr>
              <w:t> </w:t>
            </w:r>
          </w:p>
        </w:tc>
        <w:tc>
          <w:tcPr>
            <w:tcW w:w="3379"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03934C4C" w14:textId="77777777" w:rsidR="00D037A9" w:rsidRPr="00D037A9" w:rsidRDefault="00D037A9" w:rsidP="00D037A9">
            <w:pPr>
              <w:jc w:val="center"/>
              <w:rPr>
                <w:b/>
                <w:color w:val="000000"/>
              </w:rPr>
            </w:pPr>
            <w:r w:rsidRPr="00D037A9">
              <w:rPr>
                <w:b/>
                <w:bCs/>
                <w:color w:val="000000"/>
              </w:rPr>
              <w:t xml:space="preserve">Муниципальная программа </w:t>
            </w:r>
            <w:r w:rsidRPr="00D037A9">
              <w:rPr>
                <w:b/>
                <w:color w:val="000000"/>
              </w:rPr>
              <w:t>«Развитие жилищно-коммунального хозяйства МО «Город Всеволожск»</w:t>
            </w:r>
          </w:p>
          <w:p w14:paraId="44E2AFB7" w14:textId="77777777" w:rsidR="00D037A9" w:rsidRPr="00D037A9" w:rsidRDefault="00D037A9" w:rsidP="00D037A9">
            <w:pPr>
              <w:jc w:val="center"/>
              <w:rPr>
                <w:color w:val="000000"/>
              </w:rPr>
            </w:pPr>
          </w:p>
        </w:tc>
        <w:tc>
          <w:tcPr>
            <w:tcW w:w="2311" w:type="dxa"/>
            <w:gridSpan w:val="2"/>
            <w:vMerge w:val="restart"/>
            <w:tcBorders>
              <w:top w:val="single" w:sz="8" w:space="0" w:color="auto"/>
              <w:left w:val="single" w:sz="4" w:space="0" w:color="auto"/>
              <w:bottom w:val="single" w:sz="8" w:space="0" w:color="000000"/>
              <w:right w:val="single" w:sz="4" w:space="0" w:color="auto"/>
            </w:tcBorders>
            <w:shd w:val="clear" w:color="auto" w:fill="auto"/>
            <w:hideMark/>
          </w:tcPr>
          <w:p w14:paraId="477BCA7C" w14:textId="77777777" w:rsidR="00D037A9" w:rsidRPr="00D037A9" w:rsidRDefault="00D037A9" w:rsidP="00D037A9">
            <w:pPr>
              <w:jc w:val="center"/>
              <w:rPr>
                <w:color w:val="000000"/>
              </w:rPr>
            </w:pPr>
            <w:r w:rsidRPr="00D037A9">
              <w:rPr>
                <w:color w:val="000000"/>
              </w:rPr>
              <w:t>Отдел ЖКХ города</w:t>
            </w:r>
          </w:p>
          <w:p w14:paraId="7313CA11" w14:textId="77777777" w:rsidR="00D037A9" w:rsidRPr="00D037A9" w:rsidRDefault="00D037A9" w:rsidP="00D037A9">
            <w:pPr>
              <w:jc w:val="center"/>
              <w:rPr>
                <w:color w:val="000000"/>
              </w:rPr>
            </w:pPr>
            <w:r w:rsidRPr="00D037A9">
              <w:rPr>
                <w:color w:val="000000"/>
              </w:rPr>
              <w:t>Отдел строительства</w:t>
            </w:r>
          </w:p>
        </w:tc>
        <w:tc>
          <w:tcPr>
            <w:tcW w:w="1185" w:type="dxa"/>
            <w:gridSpan w:val="2"/>
            <w:tcBorders>
              <w:top w:val="single" w:sz="8" w:space="0" w:color="auto"/>
              <w:left w:val="nil"/>
              <w:bottom w:val="single" w:sz="4" w:space="0" w:color="auto"/>
              <w:right w:val="single" w:sz="4" w:space="0" w:color="auto"/>
            </w:tcBorders>
            <w:shd w:val="clear" w:color="auto" w:fill="auto"/>
            <w:noWrap/>
            <w:hideMark/>
          </w:tcPr>
          <w:p w14:paraId="593BD1E7" w14:textId="77777777" w:rsidR="00D037A9" w:rsidRPr="00D037A9" w:rsidRDefault="00D037A9" w:rsidP="00D037A9">
            <w:pPr>
              <w:jc w:val="center"/>
              <w:rPr>
                <w:color w:val="000000"/>
              </w:rPr>
            </w:pPr>
            <w:r w:rsidRPr="00D037A9">
              <w:rPr>
                <w:color w:val="000000"/>
              </w:rPr>
              <w:t>2024</w:t>
            </w:r>
          </w:p>
        </w:tc>
        <w:tc>
          <w:tcPr>
            <w:tcW w:w="1795" w:type="dxa"/>
            <w:gridSpan w:val="2"/>
            <w:tcBorders>
              <w:top w:val="single" w:sz="8" w:space="0" w:color="auto"/>
              <w:left w:val="nil"/>
              <w:bottom w:val="single" w:sz="4" w:space="0" w:color="auto"/>
              <w:right w:val="single" w:sz="4" w:space="0" w:color="auto"/>
            </w:tcBorders>
            <w:shd w:val="clear" w:color="auto" w:fill="FFFFFF"/>
            <w:noWrap/>
            <w:hideMark/>
          </w:tcPr>
          <w:p w14:paraId="66F08220" w14:textId="77777777" w:rsidR="00D037A9" w:rsidRPr="00D037A9" w:rsidRDefault="00D037A9" w:rsidP="00D037A9">
            <w:pPr>
              <w:jc w:val="center"/>
            </w:pPr>
            <w:r w:rsidRPr="00D037A9">
              <w:t>51 085 905,17</w:t>
            </w:r>
          </w:p>
          <w:p w14:paraId="33BD0574" w14:textId="77777777" w:rsidR="00D037A9" w:rsidRPr="00D037A9" w:rsidRDefault="00D037A9" w:rsidP="00D037A9">
            <w:pPr>
              <w:jc w:val="center"/>
            </w:pPr>
          </w:p>
        </w:tc>
        <w:tc>
          <w:tcPr>
            <w:tcW w:w="1465" w:type="dxa"/>
            <w:tcBorders>
              <w:top w:val="single" w:sz="8" w:space="0" w:color="auto"/>
              <w:left w:val="nil"/>
              <w:bottom w:val="single" w:sz="4" w:space="0" w:color="auto"/>
              <w:right w:val="single" w:sz="4" w:space="0" w:color="auto"/>
            </w:tcBorders>
            <w:shd w:val="clear" w:color="auto" w:fill="FFFFFF"/>
            <w:noWrap/>
            <w:hideMark/>
          </w:tcPr>
          <w:p w14:paraId="75870855" w14:textId="77777777" w:rsidR="00D037A9" w:rsidRPr="00D037A9" w:rsidRDefault="00D037A9" w:rsidP="00D037A9">
            <w:pPr>
              <w:jc w:val="center"/>
            </w:pPr>
            <w:r w:rsidRPr="00D037A9">
              <w:t>0,00</w:t>
            </w:r>
          </w:p>
        </w:tc>
        <w:tc>
          <w:tcPr>
            <w:tcW w:w="1790" w:type="dxa"/>
            <w:gridSpan w:val="3"/>
            <w:tcBorders>
              <w:top w:val="single" w:sz="8" w:space="0" w:color="auto"/>
              <w:left w:val="nil"/>
              <w:bottom w:val="single" w:sz="4" w:space="0" w:color="auto"/>
              <w:right w:val="single" w:sz="4" w:space="0" w:color="auto"/>
            </w:tcBorders>
            <w:shd w:val="clear" w:color="auto" w:fill="FFFFFF"/>
            <w:noWrap/>
            <w:hideMark/>
          </w:tcPr>
          <w:p w14:paraId="585792DF" w14:textId="77777777" w:rsidR="00D037A9" w:rsidRPr="00D037A9" w:rsidRDefault="00D037A9" w:rsidP="00D037A9">
            <w:pPr>
              <w:jc w:val="center"/>
            </w:pPr>
            <w:r w:rsidRPr="00D037A9">
              <w:t>550 000,00</w:t>
            </w:r>
          </w:p>
        </w:tc>
        <w:tc>
          <w:tcPr>
            <w:tcW w:w="1937" w:type="dxa"/>
            <w:tcBorders>
              <w:top w:val="single" w:sz="8" w:space="0" w:color="auto"/>
              <w:left w:val="nil"/>
              <w:bottom w:val="single" w:sz="4" w:space="0" w:color="auto"/>
              <w:right w:val="single" w:sz="4" w:space="0" w:color="auto"/>
            </w:tcBorders>
            <w:shd w:val="clear" w:color="auto" w:fill="FFFFFF"/>
            <w:noWrap/>
            <w:hideMark/>
          </w:tcPr>
          <w:p w14:paraId="32AA67BA" w14:textId="77777777" w:rsidR="00D037A9" w:rsidRPr="00D037A9" w:rsidRDefault="00D037A9" w:rsidP="00D037A9">
            <w:pPr>
              <w:jc w:val="center"/>
            </w:pPr>
            <w:r w:rsidRPr="00D037A9">
              <w:t>50 535 905,17</w:t>
            </w:r>
          </w:p>
          <w:p w14:paraId="4E5A27EE" w14:textId="77777777" w:rsidR="00D037A9" w:rsidRPr="00D037A9" w:rsidRDefault="00D037A9" w:rsidP="00D037A9">
            <w:pPr>
              <w:jc w:val="center"/>
            </w:pPr>
          </w:p>
        </w:tc>
        <w:tc>
          <w:tcPr>
            <w:tcW w:w="1234" w:type="dxa"/>
            <w:gridSpan w:val="2"/>
            <w:tcBorders>
              <w:top w:val="single" w:sz="8" w:space="0" w:color="auto"/>
              <w:left w:val="nil"/>
              <w:bottom w:val="single" w:sz="4" w:space="0" w:color="auto"/>
              <w:right w:val="single" w:sz="8" w:space="0" w:color="auto"/>
            </w:tcBorders>
            <w:shd w:val="clear" w:color="auto" w:fill="auto"/>
            <w:noWrap/>
            <w:hideMark/>
          </w:tcPr>
          <w:p w14:paraId="73BABBBC" w14:textId="77777777" w:rsidR="00D037A9" w:rsidRPr="00D037A9" w:rsidRDefault="00D037A9" w:rsidP="00D037A9">
            <w:r w:rsidRPr="00D037A9">
              <w:t>0,00</w:t>
            </w:r>
          </w:p>
        </w:tc>
      </w:tr>
      <w:tr w:rsidR="00D037A9" w:rsidRPr="00D037A9" w14:paraId="32BA4B39" w14:textId="77777777" w:rsidTr="00D037A9">
        <w:trPr>
          <w:trHeight w:val="570"/>
        </w:trPr>
        <w:tc>
          <w:tcPr>
            <w:tcW w:w="707" w:type="dxa"/>
            <w:gridSpan w:val="2"/>
            <w:vMerge/>
            <w:tcBorders>
              <w:top w:val="single" w:sz="8" w:space="0" w:color="auto"/>
              <w:left w:val="single" w:sz="8" w:space="0" w:color="auto"/>
              <w:bottom w:val="single" w:sz="8" w:space="0" w:color="000000"/>
              <w:right w:val="single" w:sz="4" w:space="0" w:color="auto"/>
            </w:tcBorders>
            <w:vAlign w:val="center"/>
            <w:hideMark/>
          </w:tcPr>
          <w:p w14:paraId="53EFB32E" w14:textId="77777777" w:rsidR="00D037A9" w:rsidRPr="00D037A9" w:rsidRDefault="00D037A9" w:rsidP="00D037A9">
            <w:pPr>
              <w:rPr>
                <w:color w:val="000000"/>
              </w:rPr>
            </w:pPr>
          </w:p>
        </w:tc>
        <w:tc>
          <w:tcPr>
            <w:tcW w:w="3379" w:type="dxa"/>
            <w:vMerge/>
            <w:tcBorders>
              <w:top w:val="single" w:sz="8" w:space="0" w:color="auto"/>
              <w:left w:val="single" w:sz="4" w:space="0" w:color="auto"/>
              <w:bottom w:val="single" w:sz="8" w:space="0" w:color="000000"/>
              <w:right w:val="single" w:sz="4" w:space="0" w:color="auto"/>
            </w:tcBorders>
            <w:vAlign w:val="center"/>
            <w:hideMark/>
          </w:tcPr>
          <w:p w14:paraId="2DB9D1C4" w14:textId="77777777" w:rsidR="00D037A9" w:rsidRPr="00D037A9" w:rsidRDefault="00D037A9" w:rsidP="00D037A9">
            <w:pPr>
              <w:rPr>
                <w:color w:val="000000"/>
              </w:rPr>
            </w:pPr>
          </w:p>
        </w:tc>
        <w:tc>
          <w:tcPr>
            <w:tcW w:w="2311"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CB10ED0" w14:textId="77777777" w:rsidR="00D037A9" w:rsidRPr="00D037A9" w:rsidRDefault="00D037A9" w:rsidP="00D037A9">
            <w:pPr>
              <w:rPr>
                <w:color w:val="000000"/>
              </w:rPr>
            </w:pPr>
          </w:p>
        </w:tc>
        <w:tc>
          <w:tcPr>
            <w:tcW w:w="1185" w:type="dxa"/>
            <w:gridSpan w:val="2"/>
            <w:tcBorders>
              <w:top w:val="nil"/>
              <w:left w:val="nil"/>
              <w:bottom w:val="single" w:sz="4" w:space="0" w:color="auto"/>
              <w:right w:val="single" w:sz="4" w:space="0" w:color="auto"/>
            </w:tcBorders>
            <w:shd w:val="clear" w:color="auto" w:fill="auto"/>
            <w:noWrap/>
            <w:hideMark/>
          </w:tcPr>
          <w:p w14:paraId="3F922DC2" w14:textId="77777777" w:rsidR="00D037A9" w:rsidRPr="00D037A9" w:rsidRDefault="00D037A9" w:rsidP="00D037A9">
            <w:pPr>
              <w:jc w:val="center"/>
              <w:rPr>
                <w:color w:val="000000"/>
              </w:rPr>
            </w:pPr>
            <w:r w:rsidRPr="00D037A9">
              <w:rPr>
                <w:color w:val="000000"/>
              </w:rPr>
              <w:t>2025</w:t>
            </w:r>
          </w:p>
        </w:tc>
        <w:tc>
          <w:tcPr>
            <w:tcW w:w="1795" w:type="dxa"/>
            <w:gridSpan w:val="2"/>
            <w:tcBorders>
              <w:top w:val="nil"/>
              <w:left w:val="nil"/>
              <w:bottom w:val="single" w:sz="4" w:space="0" w:color="auto"/>
              <w:right w:val="single" w:sz="4" w:space="0" w:color="auto"/>
            </w:tcBorders>
            <w:shd w:val="clear" w:color="auto" w:fill="auto"/>
            <w:noWrap/>
            <w:hideMark/>
          </w:tcPr>
          <w:p w14:paraId="65F25067" w14:textId="77777777" w:rsidR="00D037A9" w:rsidRPr="00D037A9" w:rsidRDefault="00D037A9" w:rsidP="00D037A9">
            <w:pPr>
              <w:jc w:val="center"/>
            </w:pPr>
            <w:r w:rsidRPr="00D037A9">
              <w:t>48 222 490,00</w:t>
            </w:r>
          </w:p>
        </w:tc>
        <w:tc>
          <w:tcPr>
            <w:tcW w:w="1465" w:type="dxa"/>
            <w:tcBorders>
              <w:top w:val="nil"/>
              <w:left w:val="nil"/>
              <w:bottom w:val="single" w:sz="4" w:space="0" w:color="auto"/>
              <w:right w:val="single" w:sz="4" w:space="0" w:color="auto"/>
            </w:tcBorders>
            <w:shd w:val="clear" w:color="auto" w:fill="auto"/>
            <w:noWrap/>
            <w:hideMark/>
          </w:tcPr>
          <w:p w14:paraId="1C0372F6" w14:textId="77777777" w:rsidR="00D037A9" w:rsidRPr="00D037A9" w:rsidRDefault="00D037A9" w:rsidP="00D037A9">
            <w:pPr>
              <w:jc w:val="center"/>
            </w:pPr>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4B5DFE4A" w14:textId="77777777" w:rsidR="00D037A9" w:rsidRPr="00D037A9" w:rsidRDefault="00D037A9" w:rsidP="00D037A9">
            <w:pPr>
              <w:jc w:val="center"/>
            </w:pPr>
            <w:r w:rsidRPr="00D037A9">
              <w:t>0,00</w:t>
            </w:r>
          </w:p>
        </w:tc>
        <w:tc>
          <w:tcPr>
            <w:tcW w:w="1937" w:type="dxa"/>
            <w:tcBorders>
              <w:top w:val="nil"/>
              <w:left w:val="nil"/>
              <w:bottom w:val="single" w:sz="4" w:space="0" w:color="auto"/>
              <w:right w:val="single" w:sz="4" w:space="0" w:color="auto"/>
            </w:tcBorders>
            <w:shd w:val="clear" w:color="auto" w:fill="auto"/>
            <w:noWrap/>
            <w:hideMark/>
          </w:tcPr>
          <w:p w14:paraId="6FF13C30" w14:textId="77777777" w:rsidR="00D037A9" w:rsidRPr="00D037A9" w:rsidRDefault="00D037A9" w:rsidP="00D037A9">
            <w:pPr>
              <w:jc w:val="center"/>
            </w:pPr>
            <w:r w:rsidRPr="00D037A9">
              <w:t>48 222 490,00</w:t>
            </w:r>
          </w:p>
        </w:tc>
        <w:tc>
          <w:tcPr>
            <w:tcW w:w="1234" w:type="dxa"/>
            <w:gridSpan w:val="2"/>
            <w:tcBorders>
              <w:top w:val="nil"/>
              <w:left w:val="nil"/>
              <w:bottom w:val="single" w:sz="4" w:space="0" w:color="auto"/>
              <w:right w:val="single" w:sz="8" w:space="0" w:color="auto"/>
            </w:tcBorders>
            <w:shd w:val="clear" w:color="auto" w:fill="auto"/>
            <w:noWrap/>
            <w:hideMark/>
          </w:tcPr>
          <w:p w14:paraId="149EFF71" w14:textId="77777777" w:rsidR="00D037A9" w:rsidRPr="00D037A9" w:rsidRDefault="00D037A9" w:rsidP="00D037A9">
            <w:r w:rsidRPr="00D037A9">
              <w:t>0,00</w:t>
            </w:r>
          </w:p>
        </w:tc>
      </w:tr>
      <w:tr w:rsidR="00D037A9" w:rsidRPr="00D037A9" w14:paraId="2FD5A395" w14:textId="77777777" w:rsidTr="00D037A9">
        <w:trPr>
          <w:trHeight w:val="600"/>
        </w:trPr>
        <w:tc>
          <w:tcPr>
            <w:tcW w:w="707" w:type="dxa"/>
            <w:gridSpan w:val="2"/>
            <w:vMerge/>
            <w:tcBorders>
              <w:top w:val="single" w:sz="8" w:space="0" w:color="auto"/>
              <w:left w:val="single" w:sz="8" w:space="0" w:color="auto"/>
              <w:bottom w:val="single" w:sz="8" w:space="0" w:color="000000"/>
              <w:right w:val="single" w:sz="4" w:space="0" w:color="auto"/>
            </w:tcBorders>
            <w:vAlign w:val="center"/>
            <w:hideMark/>
          </w:tcPr>
          <w:p w14:paraId="2FE493E3" w14:textId="77777777" w:rsidR="00D037A9" w:rsidRPr="00D037A9" w:rsidRDefault="00D037A9" w:rsidP="00D037A9">
            <w:pPr>
              <w:rPr>
                <w:color w:val="000000"/>
              </w:rPr>
            </w:pPr>
          </w:p>
        </w:tc>
        <w:tc>
          <w:tcPr>
            <w:tcW w:w="3379" w:type="dxa"/>
            <w:vMerge/>
            <w:tcBorders>
              <w:top w:val="single" w:sz="8" w:space="0" w:color="auto"/>
              <w:left w:val="single" w:sz="4" w:space="0" w:color="auto"/>
              <w:bottom w:val="single" w:sz="8" w:space="0" w:color="000000"/>
              <w:right w:val="single" w:sz="4" w:space="0" w:color="auto"/>
            </w:tcBorders>
            <w:vAlign w:val="center"/>
            <w:hideMark/>
          </w:tcPr>
          <w:p w14:paraId="6F0A3E8F" w14:textId="77777777" w:rsidR="00D037A9" w:rsidRPr="00D037A9" w:rsidRDefault="00D037A9" w:rsidP="00D037A9">
            <w:pPr>
              <w:rPr>
                <w:color w:val="000000"/>
              </w:rPr>
            </w:pPr>
          </w:p>
        </w:tc>
        <w:tc>
          <w:tcPr>
            <w:tcW w:w="2311"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770EDEA5" w14:textId="77777777" w:rsidR="00D037A9" w:rsidRPr="00D037A9" w:rsidRDefault="00D037A9" w:rsidP="00D037A9">
            <w:pPr>
              <w:rPr>
                <w:color w:val="000000"/>
              </w:rPr>
            </w:pPr>
          </w:p>
        </w:tc>
        <w:tc>
          <w:tcPr>
            <w:tcW w:w="1185" w:type="dxa"/>
            <w:gridSpan w:val="2"/>
            <w:tcBorders>
              <w:top w:val="nil"/>
              <w:left w:val="nil"/>
              <w:bottom w:val="single" w:sz="4" w:space="0" w:color="auto"/>
              <w:right w:val="single" w:sz="4" w:space="0" w:color="auto"/>
            </w:tcBorders>
            <w:shd w:val="clear" w:color="auto" w:fill="auto"/>
            <w:noWrap/>
            <w:hideMark/>
          </w:tcPr>
          <w:p w14:paraId="108052F6" w14:textId="77777777" w:rsidR="00D037A9" w:rsidRPr="00D037A9" w:rsidRDefault="00D037A9" w:rsidP="00D037A9">
            <w:pPr>
              <w:jc w:val="center"/>
              <w:rPr>
                <w:color w:val="000000"/>
              </w:rPr>
            </w:pPr>
            <w:r w:rsidRPr="00D037A9">
              <w:rPr>
                <w:color w:val="000000"/>
              </w:rPr>
              <w:t>2026</w:t>
            </w:r>
          </w:p>
        </w:tc>
        <w:tc>
          <w:tcPr>
            <w:tcW w:w="1795" w:type="dxa"/>
            <w:gridSpan w:val="2"/>
            <w:tcBorders>
              <w:top w:val="nil"/>
              <w:left w:val="nil"/>
              <w:bottom w:val="single" w:sz="4" w:space="0" w:color="auto"/>
              <w:right w:val="single" w:sz="4" w:space="0" w:color="auto"/>
            </w:tcBorders>
            <w:shd w:val="clear" w:color="auto" w:fill="auto"/>
            <w:noWrap/>
            <w:hideMark/>
          </w:tcPr>
          <w:p w14:paraId="25FB53F4" w14:textId="77777777" w:rsidR="00D037A9" w:rsidRPr="00D037A9" w:rsidRDefault="00D037A9" w:rsidP="00D037A9">
            <w:pPr>
              <w:jc w:val="center"/>
            </w:pPr>
            <w:r w:rsidRPr="00D037A9">
              <w:t>50 438 430,00</w:t>
            </w:r>
          </w:p>
        </w:tc>
        <w:tc>
          <w:tcPr>
            <w:tcW w:w="1465" w:type="dxa"/>
            <w:tcBorders>
              <w:top w:val="nil"/>
              <w:left w:val="nil"/>
              <w:bottom w:val="single" w:sz="4" w:space="0" w:color="auto"/>
              <w:right w:val="single" w:sz="4" w:space="0" w:color="auto"/>
            </w:tcBorders>
            <w:shd w:val="clear" w:color="auto" w:fill="auto"/>
            <w:noWrap/>
            <w:hideMark/>
          </w:tcPr>
          <w:p w14:paraId="35D06E0A" w14:textId="77777777" w:rsidR="00D037A9" w:rsidRPr="00D037A9" w:rsidRDefault="00D037A9" w:rsidP="00D037A9">
            <w:pPr>
              <w:jc w:val="center"/>
            </w:pPr>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181A4A88" w14:textId="77777777" w:rsidR="00D037A9" w:rsidRPr="00D037A9" w:rsidRDefault="00D037A9" w:rsidP="00D037A9">
            <w:pPr>
              <w:jc w:val="center"/>
            </w:pPr>
            <w:r w:rsidRPr="00D037A9">
              <w:t>0,00</w:t>
            </w:r>
          </w:p>
        </w:tc>
        <w:tc>
          <w:tcPr>
            <w:tcW w:w="1937" w:type="dxa"/>
            <w:tcBorders>
              <w:top w:val="nil"/>
              <w:left w:val="nil"/>
              <w:bottom w:val="single" w:sz="4" w:space="0" w:color="auto"/>
              <w:right w:val="single" w:sz="4" w:space="0" w:color="auto"/>
            </w:tcBorders>
            <w:shd w:val="clear" w:color="auto" w:fill="auto"/>
            <w:noWrap/>
            <w:hideMark/>
          </w:tcPr>
          <w:p w14:paraId="43A9EF2A" w14:textId="77777777" w:rsidR="00D037A9" w:rsidRPr="00D037A9" w:rsidRDefault="00D037A9" w:rsidP="00D037A9">
            <w:pPr>
              <w:jc w:val="center"/>
            </w:pPr>
            <w:r w:rsidRPr="00D037A9">
              <w:t>50 438 430,00</w:t>
            </w:r>
          </w:p>
        </w:tc>
        <w:tc>
          <w:tcPr>
            <w:tcW w:w="1234" w:type="dxa"/>
            <w:gridSpan w:val="2"/>
            <w:tcBorders>
              <w:top w:val="nil"/>
              <w:left w:val="nil"/>
              <w:bottom w:val="single" w:sz="4" w:space="0" w:color="auto"/>
              <w:right w:val="single" w:sz="8" w:space="0" w:color="auto"/>
            </w:tcBorders>
            <w:shd w:val="clear" w:color="auto" w:fill="auto"/>
            <w:noWrap/>
            <w:hideMark/>
          </w:tcPr>
          <w:p w14:paraId="6948FB17" w14:textId="77777777" w:rsidR="00D037A9" w:rsidRPr="00D037A9" w:rsidRDefault="00D037A9" w:rsidP="00D037A9">
            <w:r w:rsidRPr="00D037A9">
              <w:t>0,00</w:t>
            </w:r>
          </w:p>
        </w:tc>
      </w:tr>
      <w:tr w:rsidR="00D037A9" w:rsidRPr="00D037A9" w14:paraId="0BEFAEA9" w14:textId="77777777" w:rsidTr="00D037A9">
        <w:trPr>
          <w:trHeight w:val="600"/>
        </w:trPr>
        <w:tc>
          <w:tcPr>
            <w:tcW w:w="707" w:type="dxa"/>
            <w:gridSpan w:val="2"/>
            <w:vMerge/>
            <w:tcBorders>
              <w:top w:val="single" w:sz="8" w:space="0" w:color="auto"/>
              <w:left w:val="single" w:sz="8" w:space="0" w:color="auto"/>
              <w:bottom w:val="single" w:sz="8" w:space="0" w:color="000000"/>
              <w:right w:val="single" w:sz="4" w:space="0" w:color="auto"/>
            </w:tcBorders>
            <w:vAlign w:val="center"/>
            <w:hideMark/>
          </w:tcPr>
          <w:p w14:paraId="31F15921" w14:textId="77777777" w:rsidR="00D037A9" w:rsidRPr="00D037A9" w:rsidRDefault="00D037A9" w:rsidP="00D037A9">
            <w:pPr>
              <w:rPr>
                <w:color w:val="000000"/>
              </w:rPr>
            </w:pPr>
          </w:p>
        </w:tc>
        <w:tc>
          <w:tcPr>
            <w:tcW w:w="3379" w:type="dxa"/>
            <w:vMerge/>
            <w:tcBorders>
              <w:top w:val="single" w:sz="8" w:space="0" w:color="auto"/>
              <w:left w:val="single" w:sz="4" w:space="0" w:color="auto"/>
              <w:bottom w:val="single" w:sz="8" w:space="0" w:color="000000"/>
              <w:right w:val="single" w:sz="4" w:space="0" w:color="auto"/>
            </w:tcBorders>
            <w:vAlign w:val="center"/>
            <w:hideMark/>
          </w:tcPr>
          <w:p w14:paraId="12F52434" w14:textId="77777777" w:rsidR="00D037A9" w:rsidRPr="00D037A9" w:rsidRDefault="00D037A9" w:rsidP="00D037A9">
            <w:pPr>
              <w:rPr>
                <w:color w:val="000000"/>
              </w:rPr>
            </w:pPr>
          </w:p>
        </w:tc>
        <w:tc>
          <w:tcPr>
            <w:tcW w:w="2311"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17A90DE" w14:textId="77777777" w:rsidR="00D037A9" w:rsidRPr="00D037A9" w:rsidRDefault="00D037A9" w:rsidP="00D037A9">
            <w:pPr>
              <w:rPr>
                <w:color w:val="000000"/>
              </w:rPr>
            </w:pPr>
          </w:p>
        </w:tc>
        <w:tc>
          <w:tcPr>
            <w:tcW w:w="1185" w:type="dxa"/>
            <w:gridSpan w:val="2"/>
            <w:tcBorders>
              <w:top w:val="nil"/>
              <w:left w:val="nil"/>
              <w:bottom w:val="single" w:sz="4" w:space="0" w:color="auto"/>
              <w:right w:val="single" w:sz="4" w:space="0" w:color="auto"/>
            </w:tcBorders>
            <w:shd w:val="clear" w:color="auto" w:fill="auto"/>
            <w:noWrap/>
            <w:hideMark/>
          </w:tcPr>
          <w:p w14:paraId="36147468" w14:textId="77777777" w:rsidR="00D037A9" w:rsidRPr="00D037A9" w:rsidRDefault="00D037A9" w:rsidP="00D037A9">
            <w:pPr>
              <w:jc w:val="center"/>
              <w:rPr>
                <w:color w:val="000000"/>
              </w:rPr>
            </w:pPr>
            <w:r w:rsidRPr="00D037A9">
              <w:rPr>
                <w:color w:val="000000"/>
              </w:rPr>
              <w:t>2027</w:t>
            </w:r>
          </w:p>
        </w:tc>
        <w:tc>
          <w:tcPr>
            <w:tcW w:w="1795" w:type="dxa"/>
            <w:gridSpan w:val="2"/>
            <w:tcBorders>
              <w:top w:val="nil"/>
              <w:left w:val="nil"/>
              <w:bottom w:val="single" w:sz="4" w:space="0" w:color="auto"/>
              <w:right w:val="single" w:sz="4" w:space="0" w:color="auto"/>
            </w:tcBorders>
            <w:shd w:val="clear" w:color="auto" w:fill="auto"/>
            <w:noWrap/>
            <w:hideMark/>
          </w:tcPr>
          <w:p w14:paraId="49C298DD" w14:textId="77777777" w:rsidR="00D037A9" w:rsidRPr="00D037A9" w:rsidRDefault="00D037A9" w:rsidP="00D037A9">
            <w:pPr>
              <w:jc w:val="center"/>
            </w:pPr>
            <w:r w:rsidRPr="00D037A9">
              <w:t>50 438 430,00</w:t>
            </w:r>
          </w:p>
        </w:tc>
        <w:tc>
          <w:tcPr>
            <w:tcW w:w="1465" w:type="dxa"/>
            <w:tcBorders>
              <w:top w:val="nil"/>
              <w:left w:val="nil"/>
              <w:bottom w:val="single" w:sz="4" w:space="0" w:color="auto"/>
              <w:right w:val="single" w:sz="4" w:space="0" w:color="auto"/>
            </w:tcBorders>
            <w:shd w:val="clear" w:color="auto" w:fill="auto"/>
            <w:noWrap/>
            <w:hideMark/>
          </w:tcPr>
          <w:p w14:paraId="496F4361" w14:textId="77777777" w:rsidR="00D037A9" w:rsidRPr="00D037A9" w:rsidRDefault="00D037A9" w:rsidP="00D037A9">
            <w:pPr>
              <w:jc w:val="center"/>
            </w:pPr>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4C78CC0F" w14:textId="77777777" w:rsidR="00D037A9" w:rsidRPr="00D037A9" w:rsidRDefault="00D037A9" w:rsidP="00D037A9">
            <w:pPr>
              <w:jc w:val="center"/>
            </w:pPr>
            <w:r w:rsidRPr="00D037A9">
              <w:t>0,00</w:t>
            </w:r>
          </w:p>
        </w:tc>
        <w:tc>
          <w:tcPr>
            <w:tcW w:w="1937" w:type="dxa"/>
            <w:tcBorders>
              <w:top w:val="nil"/>
              <w:left w:val="nil"/>
              <w:bottom w:val="single" w:sz="4" w:space="0" w:color="auto"/>
              <w:right w:val="single" w:sz="4" w:space="0" w:color="auto"/>
            </w:tcBorders>
            <w:shd w:val="clear" w:color="auto" w:fill="auto"/>
            <w:noWrap/>
            <w:hideMark/>
          </w:tcPr>
          <w:p w14:paraId="513943E6" w14:textId="77777777" w:rsidR="00D037A9" w:rsidRPr="00D037A9" w:rsidRDefault="00D037A9" w:rsidP="00D037A9">
            <w:pPr>
              <w:jc w:val="center"/>
            </w:pPr>
            <w:r w:rsidRPr="00D037A9">
              <w:t>50 438 430,00</w:t>
            </w:r>
          </w:p>
        </w:tc>
        <w:tc>
          <w:tcPr>
            <w:tcW w:w="1234" w:type="dxa"/>
            <w:gridSpan w:val="2"/>
            <w:tcBorders>
              <w:top w:val="nil"/>
              <w:left w:val="nil"/>
              <w:bottom w:val="single" w:sz="4" w:space="0" w:color="auto"/>
              <w:right w:val="single" w:sz="8" w:space="0" w:color="auto"/>
            </w:tcBorders>
            <w:shd w:val="clear" w:color="auto" w:fill="auto"/>
            <w:noWrap/>
            <w:hideMark/>
          </w:tcPr>
          <w:p w14:paraId="1CEEB057" w14:textId="77777777" w:rsidR="00D037A9" w:rsidRPr="00D037A9" w:rsidRDefault="00D037A9" w:rsidP="00D037A9">
            <w:r w:rsidRPr="00D037A9">
              <w:t>0,00</w:t>
            </w:r>
          </w:p>
        </w:tc>
      </w:tr>
      <w:tr w:rsidR="00D037A9" w:rsidRPr="00D037A9" w14:paraId="488B5BF3" w14:textId="77777777" w:rsidTr="00D037A9">
        <w:trPr>
          <w:trHeight w:val="540"/>
        </w:trPr>
        <w:tc>
          <w:tcPr>
            <w:tcW w:w="707" w:type="dxa"/>
            <w:gridSpan w:val="2"/>
            <w:vMerge/>
            <w:tcBorders>
              <w:top w:val="single" w:sz="8" w:space="0" w:color="auto"/>
              <w:left w:val="single" w:sz="8" w:space="0" w:color="auto"/>
              <w:bottom w:val="single" w:sz="8" w:space="0" w:color="000000"/>
              <w:right w:val="single" w:sz="4" w:space="0" w:color="auto"/>
            </w:tcBorders>
            <w:vAlign w:val="center"/>
            <w:hideMark/>
          </w:tcPr>
          <w:p w14:paraId="050C2D97" w14:textId="77777777" w:rsidR="00D037A9" w:rsidRPr="00D037A9" w:rsidRDefault="00D037A9" w:rsidP="00D037A9">
            <w:pPr>
              <w:rPr>
                <w:color w:val="000000"/>
              </w:rPr>
            </w:pPr>
          </w:p>
        </w:tc>
        <w:tc>
          <w:tcPr>
            <w:tcW w:w="3379" w:type="dxa"/>
            <w:vMerge/>
            <w:tcBorders>
              <w:top w:val="single" w:sz="8" w:space="0" w:color="auto"/>
              <w:left w:val="single" w:sz="4" w:space="0" w:color="auto"/>
              <w:bottom w:val="single" w:sz="8" w:space="0" w:color="000000"/>
              <w:right w:val="single" w:sz="4" w:space="0" w:color="auto"/>
            </w:tcBorders>
            <w:vAlign w:val="center"/>
            <w:hideMark/>
          </w:tcPr>
          <w:p w14:paraId="3F3DA311" w14:textId="77777777" w:rsidR="00D037A9" w:rsidRPr="00D037A9" w:rsidRDefault="00D037A9" w:rsidP="00D037A9">
            <w:pPr>
              <w:rPr>
                <w:color w:val="000000"/>
              </w:rPr>
            </w:pPr>
          </w:p>
        </w:tc>
        <w:tc>
          <w:tcPr>
            <w:tcW w:w="2311" w:type="dxa"/>
            <w:gridSpan w:val="2"/>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3AA59945" w14:textId="77777777" w:rsidR="00D037A9" w:rsidRPr="00D037A9" w:rsidRDefault="00D037A9" w:rsidP="00D037A9">
            <w:pPr>
              <w:rPr>
                <w:color w:val="000000"/>
              </w:rPr>
            </w:pPr>
          </w:p>
        </w:tc>
        <w:tc>
          <w:tcPr>
            <w:tcW w:w="1185" w:type="dxa"/>
            <w:gridSpan w:val="2"/>
            <w:tcBorders>
              <w:top w:val="nil"/>
              <w:left w:val="nil"/>
              <w:bottom w:val="single" w:sz="8" w:space="0" w:color="auto"/>
              <w:right w:val="single" w:sz="4" w:space="0" w:color="auto"/>
            </w:tcBorders>
            <w:shd w:val="clear" w:color="auto" w:fill="auto"/>
            <w:noWrap/>
            <w:hideMark/>
          </w:tcPr>
          <w:p w14:paraId="7DF5BA96" w14:textId="77777777" w:rsidR="00D037A9" w:rsidRPr="00D037A9" w:rsidRDefault="00D037A9" w:rsidP="00D037A9">
            <w:pPr>
              <w:jc w:val="center"/>
              <w:rPr>
                <w:color w:val="000000"/>
              </w:rPr>
            </w:pPr>
            <w:r w:rsidRPr="00D037A9">
              <w:rPr>
                <w:color w:val="000000"/>
              </w:rPr>
              <w:t>2028</w:t>
            </w:r>
          </w:p>
        </w:tc>
        <w:tc>
          <w:tcPr>
            <w:tcW w:w="1795" w:type="dxa"/>
            <w:gridSpan w:val="2"/>
            <w:tcBorders>
              <w:top w:val="nil"/>
              <w:left w:val="nil"/>
              <w:bottom w:val="single" w:sz="8" w:space="0" w:color="auto"/>
              <w:right w:val="single" w:sz="4" w:space="0" w:color="auto"/>
            </w:tcBorders>
            <w:shd w:val="clear" w:color="auto" w:fill="auto"/>
            <w:noWrap/>
            <w:hideMark/>
          </w:tcPr>
          <w:p w14:paraId="57041A7B" w14:textId="77777777" w:rsidR="00D037A9" w:rsidRPr="00D037A9" w:rsidRDefault="00D037A9" w:rsidP="00D037A9">
            <w:pPr>
              <w:jc w:val="center"/>
            </w:pPr>
            <w:r w:rsidRPr="00D037A9">
              <w:t>50 438 430,00</w:t>
            </w:r>
          </w:p>
        </w:tc>
        <w:tc>
          <w:tcPr>
            <w:tcW w:w="1465" w:type="dxa"/>
            <w:tcBorders>
              <w:top w:val="nil"/>
              <w:left w:val="nil"/>
              <w:bottom w:val="single" w:sz="8" w:space="0" w:color="auto"/>
              <w:right w:val="single" w:sz="4" w:space="0" w:color="auto"/>
            </w:tcBorders>
            <w:shd w:val="clear" w:color="auto" w:fill="auto"/>
            <w:noWrap/>
            <w:hideMark/>
          </w:tcPr>
          <w:p w14:paraId="5378C29D" w14:textId="77777777" w:rsidR="00D037A9" w:rsidRPr="00D037A9" w:rsidRDefault="00D037A9" w:rsidP="00D037A9">
            <w:pPr>
              <w:jc w:val="center"/>
            </w:pPr>
            <w:r w:rsidRPr="00D037A9">
              <w:t>0,00</w:t>
            </w:r>
          </w:p>
        </w:tc>
        <w:tc>
          <w:tcPr>
            <w:tcW w:w="1790" w:type="dxa"/>
            <w:gridSpan w:val="3"/>
            <w:tcBorders>
              <w:top w:val="nil"/>
              <w:left w:val="nil"/>
              <w:bottom w:val="single" w:sz="8" w:space="0" w:color="auto"/>
              <w:right w:val="single" w:sz="4" w:space="0" w:color="auto"/>
            </w:tcBorders>
            <w:shd w:val="clear" w:color="auto" w:fill="auto"/>
            <w:noWrap/>
            <w:hideMark/>
          </w:tcPr>
          <w:p w14:paraId="5ACEEA62" w14:textId="77777777" w:rsidR="00D037A9" w:rsidRPr="00D037A9" w:rsidRDefault="00D037A9" w:rsidP="00D037A9">
            <w:pPr>
              <w:jc w:val="center"/>
            </w:pPr>
            <w:r w:rsidRPr="00D037A9">
              <w:t>0,00</w:t>
            </w:r>
          </w:p>
        </w:tc>
        <w:tc>
          <w:tcPr>
            <w:tcW w:w="1937" w:type="dxa"/>
            <w:tcBorders>
              <w:top w:val="nil"/>
              <w:left w:val="nil"/>
              <w:bottom w:val="single" w:sz="8" w:space="0" w:color="auto"/>
              <w:right w:val="single" w:sz="4" w:space="0" w:color="auto"/>
            </w:tcBorders>
            <w:shd w:val="clear" w:color="auto" w:fill="auto"/>
            <w:noWrap/>
            <w:hideMark/>
          </w:tcPr>
          <w:p w14:paraId="4F029A47" w14:textId="77777777" w:rsidR="00D037A9" w:rsidRPr="00D037A9" w:rsidRDefault="00D037A9" w:rsidP="00D037A9">
            <w:pPr>
              <w:jc w:val="center"/>
            </w:pPr>
            <w:r w:rsidRPr="00D037A9">
              <w:t>50 438 430,00</w:t>
            </w:r>
          </w:p>
        </w:tc>
        <w:tc>
          <w:tcPr>
            <w:tcW w:w="1234" w:type="dxa"/>
            <w:gridSpan w:val="2"/>
            <w:tcBorders>
              <w:top w:val="nil"/>
              <w:left w:val="nil"/>
              <w:bottom w:val="single" w:sz="8" w:space="0" w:color="auto"/>
              <w:right w:val="single" w:sz="8" w:space="0" w:color="auto"/>
            </w:tcBorders>
            <w:shd w:val="clear" w:color="auto" w:fill="auto"/>
            <w:noWrap/>
            <w:hideMark/>
          </w:tcPr>
          <w:p w14:paraId="31E5661E" w14:textId="77777777" w:rsidR="00D037A9" w:rsidRPr="00D037A9" w:rsidRDefault="00D037A9" w:rsidP="00D037A9">
            <w:r w:rsidRPr="00D037A9">
              <w:t>0,00</w:t>
            </w:r>
          </w:p>
        </w:tc>
      </w:tr>
      <w:tr w:rsidR="00D037A9" w:rsidRPr="00D037A9" w14:paraId="12DC7646" w14:textId="77777777" w:rsidTr="00D037A9">
        <w:trPr>
          <w:trHeight w:val="555"/>
        </w:trPr>
        <w:tc>
          <w:tcPr>
            <w:tcW w:w="7582"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255344F5" w14:textId="77777777" w:rsidR="00D037A9" w:rsidRPr="00D037A9" w:rsidRDefault="00D037A9" w:rsidP="00D037A9">
            <w:pPr>
              <w:spacing w:line="240" w:lineRule="exact"/>
              <w:jc w:val="right"/>
              <w:rPr>
                <w:b/>
                <w:bCs/>
                <w:color w:val="000000"/>
              </w:rPr>
            </w:pPr>
            <w:r w:rsidRPr="00D037A9">
              <w:rPr>
                <w:b/>
                <w:bCs/>
                <w:color w:val="000000"/>
              </w:rPr>
              <w:t>ИТОГО</w:t>
            </w:r>
          </w:p>
        </w:tc>
        <w:tc>
          <w:tcPr>
            <w:tcW w:w="1795" w:type="dxa"/>
            <w:gridSpan w:val="2"/>
            <w:tcBorders>
              <w:top w:val="single" w:sz="8" w:space="0" w:color="auto"/>
              <w:left w:val="nil"/>
              <w:bottom w:val="single" w:sz="8" w:space="0" w:color="auto"/>
              <w:right w:val="single" w:sz="4" w:space="0" w:color="auto"/>
            </w:tcBorders>
            <w:shd w:val="clear" w:color="auto" w:fill="auto"/>
            <w:noWrap/>
            <w:vAlign w:val="center"/>
            <w:hideMark/>
          </w:tcPr>
          <w:p w14:paraId="06893004" w14:textId="77777777" w:rsidR="00D037A9" w:rsidRPr="00D037A9" w:rsidRDefault="00D037A9" w:rsidP="00D037A9">
            <w:pPr>
              <w:spacing w:line="240" w:lineRule="exact"/>
              <w:rPr>
                <w:b/>
                <w:bCs/>
                <w:color w:val="000000"/>
              </w:rPr>
            </w:pPr>
            <w:r w:rsidRPr="00D037A9">
              <w:rPr>
                <w:b/>
                <w:bCs/>
                <w:color w:val="000000"/>
              </w:rPr>
              <w:t>250 623 685,17</w:t>
            </w:r>
          </w:p>
        </w:tc>
        <w:tc>
          <w:tcPr>
            <w:tcW w:w="1465" w:type="dxa"/>
            <w:tcBorders>
              <w:top w:val="single" w:sz="8" w:space="0" w:color="auto"/>
              <w:left w:val="nil"/>
              <w:bottom w:val="single" w:sz="8" w:space="0" w:color="auto"/>
              <w:right w:val="single" w:sz="4" w:space="0" w:color="auto"/>
            </w:tcBorders>
            <w:shd w:val="clear" w:color="auto" w:fill="auto"/>
            <w:noWrap/>
            <w:hideMark/>
          </w:tcPr>
          <w:p w14:paraId="5803C818" w14:textId="77777777" w:rsidR="00D037A9" w:rsidRPr="00D037A9" w:rsidRDefault="00D037A9" w:rsidP="00D037A9">
            <w:pPr>
              <w:spacing w:line="240" w:lineRule="exact"/>
              <w:jc w:val="center"/>
              <w:rPr>
                <w:b/>
              </w:rPr>
            </w:pPr>
            <w:r w:rsidRPr="00D037A9">
              <w:rPr>
                <w:b/>
              </w:rPr>
              <w:t>0,00</w:t>
            </w:r>
          </w:p>
        </w:tc>
        <w:tc>
          <w:tcPr>
            <w:tcW w:w="1790" w:type="dxa"/>
            <w:gridSpan w:val="3"/>
            <w:tcBorders>
              <w:top w:val="single" w:sz="8" w:space="0" w:color="auto"/>
              <w:left w:val="nil"/>
              <w:bottom w:val="single" w:sz="8" w:space="0" w:color="auto"/>
              <w:right w:val="single" w:sz="4" w:space="0" w:color="auto"/>
            </w:tcBorders>
            <w:shd w:val="clear" w:color="auto" w:fill="auto"/>
            <w:noWrap/>
            <w:hideMark/>
          </w:tcPr>
          <w:p w14:paraId="242014DE" w14:textId="77777777" w:rsidR="00D037A9" w:rsidRPr="00D037A9" w:rsidRDefault="00D037A9" w:rsidP="00D037A9">
            <w:pPr>
              <w:spacing w:line="240" w:lineRule="exact"/>
              <w:jc w:val="center"/>
              <w:rPr>
                <w:b/>
              </w:rPr>
            </w:pPr>
            <w:r w:rsidRPr="00D037A9">
              <w:rPr>
                <w:b/>
              </w:rPr>
              <w:t>550 000,00</w:t>
            </w:r>
          </w:p>
        </w:tc>
        <w:tc>
          <w:tcPr>
            <w:tcW w:w="1937" w:type="dxa"/>
            <w:tcBorders>
              <w:top w:val="single" w:sz="8" w:space="0" w:color="auto"/>
              <w:left w:val="nil"/>
              <w:bottom w:val="single" w:sz="8" w:space="0" w:color="auto"/>
              <w:right w:val="single" w:sz="4" w:space="0" w:color="auto"/>
            </w:tcBorders>
            <w:shd w:val="clear" w:color="auto" w:fill="auto"/>
            <w:noWrap/>
            <w:vAlign w:val="center"/>
            <w:hideMark/>
          </w:tcPr>
          <w:p w14:paraId="7DCD3B72" w14:textId="77777777" w:rsidR="00D037A9" w:rsidRPr="00D037A9" w:rsidRDefault="00D037A9" w:rsidP="00D037A9">
            <w:pPr>
              <w:jc w:val="center"/>
              <w:rPr>
                <w:b/>
                <w:bCs/>
                <w:color w:val="000000"/>
              </w:rPr>
            </w:pPr>
            <w:r w:rsidRPr="00D037A9">
              <w:rPr>
                <w:b/>
                <w:bCs/>
                <w:color w:val="000000"/>
              </w:rPr>
              <w:t>250 073 685,17</w:t>
            </w:r>
          </w:p>
        </w:tc>
        <w:tc>
          <w:tcPr>
            <w:tcW w:w="1234" w:type="dxa"/>
            <w:gridSpan w:val="2"/>
            <w:tcBorders>
              <w:top w:val="single" w:sz="8" w:space="0" w:color="auto"/>
              <w:left w:val="nil"/>
              <w:bottom w:val="single" w:sz="8" w:space="0" w:color="auto"/>
              <w:right w:val="single" w:sz="4" w:space="0" w:color="auto"/>
            </w:tcBorders>
            <w:shd w:val="clear" w:color="auto" w:fill="auto"/>
            <w:noWrap/>
            <w:hideMark/>
          </w:tcPr>
          <w:p w14:paraId="456E8A76" w14:textId="77777777" w:rsidR="00D037A9" w:rsidRPr="00D037A9" w:rsidRDefault="00D037A9" w:rsidP="00D037A9">
            <w:pPr>
              <w:rPr>
                <w:b/>
              </w:rPr>
            </w:pPr>
          </w:p>
          <w:p w14:paraId="3CC2A90F" w14:textId="77777777" w:rsidR="00D037A9" w:rsidRPr="00D037A9" w:rsidRDefault="00D037A9" w:rsidP="00D037A9">
            <w:pPr>
              <w:rPr>
                <w:b/>
              </w:rPr>
            </w:pPr>
            <w:r w:rsidRPr="00D037A9">
              <w:rPr>
                <w:b/>
              </w:rPr>
              <w:t>0,00</w:t>
            </w:r>
          </w:p>
        </w:tc>
      </w:tr>
      <w:tr w:rsidR="00D037A9" w:rsidRPr="00D037A9" w14:paraId="253DFD5A" w14:textId="77777777" w:rsidTr="00D037A9">
        <w:trPr>
          <w:trHeight w:val="345"/>
        </w:trPr>
        <w:tc>
          <w:tcPr>
            <w:tcW w:w="15803" w:type="dxa"/>
            <w:gridSpan w:val="16"/>
            <w:tcBorders>
              <w:top w:val="single" w:sz="8" w:space="0" w:color="auto"/>
              <w:left w:val="single" w:sz="8" w:space="0" w:color="auto"/>
              <w:bottom w:val="single" w:sz="8" w:space="0" w:color="auto"/>
              <w:right w:val="single" w:sz="8" w:space="0" w:color="000000"/>
            </w:tcBorders>
            <w:shd w:val="clear" w:color="auto" w:fill="auto"/>
            <w:noWrap/>
            <w:hideMark/>
          </w:tcPr>
          <w:p w14:paraId="2EB21C65" w14:textId="77777777" w:rsidR="00D037A9" w:rsidRPr="00D037A9" w:rsidRDefault="00D037A9" w:rsidP="00D037A9">
            <w:pPr>
              <w:jc w:val="center"/>
              <w:rPr>
                <w:b/>
                <w:bCs/>
                <w:color w:val="000000"/>
              </w:rPr>
            </w:pPr>
          </w:p>
          <w:p w14:paraId="01F814AE" w14:textId="77777777" w:rsidR="00D037A9" w:rsidRPr="00D037A9" w:rsidRDefault="00D037A9" w:rsidP="00D037A9">
            <w:pPr>
              <w:jc w:val="center"/>
              <w:rPr>
                <w:b/>
                <w:bCs/>
                <w:color w:val="000000"/>
              </w:rPr>
            </w:pPr>
            <w:r w:rsidRPr="00D037A9">
              <w:rPr>
                <w:b/>
                <w:bCs/>
                <w:color w:val="000000"/>
              </w:rPr>
              <w:t>Проектная часть</w:t>
            </w:r>
          </w:p>
        </w:tc>
      </w:tr>
      <w:tr w:rsidR="00D037A9" w:rsidRPr="00D037A9" w14:paraId="2C070E45" w14:textId="77777777" w:rsidTr="00D037A9">
        <w:trPr>
          <w:trHeight w:val="345"/>
        </w:trPr>
        <w:tc>
          <w:tcPr>
            <w:tcW w:w="684" w:type="dxa"/>
            <w:vMerge w:val="restart"/>
            <w:tcBorders>
              <w:top w:val="single" w:sz="8" w:space="0" w:color="auto"/>
              <w:left w:val="single" w:sz="8" w:space="0" w:color="auto"/>
              <w:right w:val="single" w:sz="8" w:space="0" w:color="000000"/>
            </w:tcBorders>
            <w:shd w:val="clear" w:color="auto" w:fill="auto"/>
            <w:noWrap/>
          </w:tcPr>
          <w:p w14:paraId="562D2AA1" w14:textId="77777777" w:rsidR="00D037A9" w:rsidRPr="00D037A9" w:rsidRDefault="00D037A9" w:rsidP="00D037A9">
            <w:pPr>
              <w:jc w:val="center"/>
              <w:rPr>
                <w:bCs/>
                <w:color w:val="000000"/>
              </w:rPr>
            </w:pPr>
            <w:r w:rsidRPr="00D037A9">
              <w:rPr>
                <w:bCs/>
                <w:color w:val="000000"/>
              </w:rPr>
              <w:t>1</w:t>
            </w:r>
          </w:p>
        </w:tc>
        <w:tc>
          <w:tcPr>
            <w:tcW w:w="3402" w:type="dxa"/>
            <w:gridSpan w:val="2"/>
            <w:vMerge w:val="restart"/>
            <w:tcBorders>
              <w:top w:val="single" w:sz="8" w:space="0" w:color="auto"/>
              <w:left w:val="single" w:sz="8" w:space="0" w:color="auto"/>
              <w:right w:val="single" w:sz="8" w:space="0" w:color="000000"/>
            </w:tcBorders>
            <w:shd w:val="clear" w:color="auto" w:fill="auto"/>
          </w:tcPr>
          <w:p w14:paraId="1DC95787" w14:textId="77777777" w:rsidR="00D037A9" w:rsidRPr="00D037A9" w:rsidRDefault="00D037A9" w:rsidP="00D037A9">
            <w:pPr>
              <w:jc w:val="center"/>
              <w:rPr>
                <w:bCs/>
                <w:color w:val="000000"/>
              </w:rPr>
            </w:pPr>
            <w:r w:rsidRPr="00D037A9">
              <w:rPr>
                <w:bCs/>
                <w:color w:val="000000"/>
              </w:rPr>
              <w:t xml:space="preserve">Иные направления деятельности, отвечающие </w:t>
            </w:r>
            <w:r w:rsidRPr="00D037A9">
              <w:rPr>
                <w:bCs/>
                <w:color w:val="000000"/>
              </w:rPr>
              <w:lastRenderedPageBreak/>
              <w:t>критериям проектной деятельности</w:t>
            </w:r>
          </w:p>
        </w:tc>
        <w:tc>
          <w:tcPr>
            <w:tcW w:w="2269" w:type="dxa"/>
            <w:vMerge w:val="restart"/>
            <w:tcBorders>
              <w:top w:val="single" w:sz="8" w:space="0" w:color="auto"/>
              <w:left w:val="single" w:sz="8" w:space="0" w:color="auto"/>
              <w:right w:val="single" w:sz="8" w:space="0" w:color="000000"/>
            </w:tcBorders>
            <w:shd w:val="clear" w:color="auto" w:fill="auto"/>
          </w:tcPr>
          <w:p w14:paraId="502FA53E" w14:textId="77777777" w:rsidR="00D037A9" w:rsidRPr="00D037A9" w:rsidRDefault="00D037A9" w:rsidP="00D037A9">
            <w:pPr>
              <w:jc w:val="center"/>
              <w:rPr>
                <w:bCs/>
                <w:color w:val="000000"/>
              </w:rPr>
            </w:pPr>
            <w:r w:rsidRPr="00D037A9">
              <w:rPr>
                <w:bCs/>
                <w:color w:val="000000"/>
              </w:rPr>
              <w:lastRenderedPageBreak/>
              <w:t>Отдел строительства</w:t>
            </w: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4EE31523" w14:textId="77777777" w:rsidR="00D037A9" w:rsidRPr="00D037A9" w:rsidRDefault="00D037A9" w:rsidP="00D037A9">
            <w:pPr>
              <w:jc w:val="center"/>
              <w:rPr>
                <w:color w:val="000000"/>
              </w:rPr>
            </w:pPr>
            <w:r w:rsidRPr="00D037A9">
              <w:rPr>
                <w:color w:val="000000"/>
              </w:rPr>
              <w:t>2024</w:t>
            </w:r>
          </w:p>
        </w:tc>
        <w:tc>
          <w:tcPr>
            <w:tcW w:w="1843" w:type="dxa"/>
            <w:gridSpan w:val="2"/>
            <w:tcBorders>
              <w:top w:val="single" w:sz="8" w:space="0" w:color="auto"/>
              <w:left w:val="nil"/>
              <w:bottom w:val="single" w:sz="8" w:space="0" w:color="auto"/>
              <w:right w:val="single" w:sz="4" w:space="0" w:color="auto"/>
            </w:tcBorders>
            <w:shd w:val="clear" w:color="auto" w:fill="auto"/>
          </w:tcPr>
          <w:p w14:paraId="78AEC2D8" w14:textId="77777777" w:rsidR="00D037A9" w:rsidRPr="00D037A9" w:rsidRDefault="00D037A9" w:rsidP="00D037A9">
            <w:pPr>
              <w:jc w:val="center"/>
              <w:rPr>
                <w:bCs/>
                <w:color w:val="000000"/>
              </w:rPr>
            </w:pPr>
            <w:r w:rsidRPr="00D037A9">
              <w:rPr>
                <w:bCs/>
                <w:color w:val="000000"/>
              </w:rPr>
              <w:t>29 193 947,37</w:t>
            </w:r>
          </w:p>
        </w:tc>
        <w:tc>
          <w:tcPr>
            <w:tcW w:w="1559" w:type="dxa"/>
            <w:gridSpan w:val="3"/>
            <w:tcBorders>
              <w:top w:val="single" w:sz="8" w:space="0" w:color="auto"/>
              <w:left w:val="nil"/>
              <w:bottom w:val="single" w:sz="8" w:space="0" w:color="auto"/>
              <w:right w:val="single" w:sz="4" w:space="0" w:color="auto"/>
            </w:tcBorders>
            <w:shd w:val="clear" w:color="auto" w:fill="auto"/>
          </w:tcPr>
          <w:p w14:paraId="6375BE38" w14:textId="77777777" w:rsidR="00D037A9" w:rsidRPr="00D037A9" w:rsidRDefault="00D037A9" w:rsidP="00D037A9">
            <w:pPr>
              <w:jc w:val="center"/>
            </w:pPr>
            <w:r w:rsidRPr="00D037A9">
              <w:t>0,00</w:t>
            </w:r>
          </w:p>
        </w:tc>
        <w:tc>
          <w:tcPr>
            <w:tcW w:w="1701" w:type="dxa"/>
            <w:tcBorders>
              <w:top w:val="single" w:sz="8" w:space="0" w:color="auto"/>
              <w:left w:val="nil"/>
              <w:bottom w:val="single" w:sz="8" w:space="0" w:color="auto"/>
              <w:right w:val="single" w:sz="4" w:space="0" w:color="auto"/>
            </w:tcBorders>
            <w:shd w:val="clear" w:color="auto" w:fill="auto"/>
          </w:tcPr>
          <w:p w14:paraId="370F5DF5" w14:textId="77777777" w:rsidR="00D037A9" w:rsidRPr="00D037A9" w:rsidRDefault="00D037A9" w:rsidP="00D037A9">
            <w:pPr>
              <w:jc w:val="center"/>
            </w:pPr>
            <w:r w:rsidRPr="00D037A9">
              <w:t>550 000,00</w:t>
            </w:r>
          </w:p>
        </w:tc>
        <w:tc>
          <w:tcPr>
            <w:tcW w:w="1985" w:type="dxa"/>
            <w:gridSpan w:val="3"/>
            <w:tcBorders>
              <w:top w:val="single" w:sz="8" w:space="0" w:color="auto"/>
              <w:left w:val="nil"/>
              <w:bottom w:val="single" w:sz="8" w:space="0" w:color="auto"/>
              <w:right w:val="single" w:sz="4" w:space="0" w:color="auto"/>
            </w:tcBorders>
            <w:shd w:val="clear" w:color="auto" w:fill="auto"/>
          </w:tcPr>
          <w:p w14:paraId="63946442" w14:textId="77777777" w:rsidR="00D037A9" w:rsidRPr="00D037A9" w:rsidRDefault="00D037A9" w:rsidP="00D037A9">
            <w:pPr>
              <w:jc w:val="center"/>
              <w:rPr>
                <w:bCs/>
                <w:color w:val="000000"/>
              </w:rPr>
            </w:pPr>
            <w:r w:rsidRPr="00D037A9">
              <w:rPr>
                <w:bCs/>
                <w:color w:val="000000"/>
              </w:rPr>
              <w:t>24 643 947,37</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4ED7132A" w14:textId="77777777" w:rsidR="00D037A9" w:rsidRPr="00D037A9" w:rsidRDefault="00D037A9" w:rsidP="00D037A9">
            <w:r w:rsidRPr="00D037A9">
              <w:t>0,00</w:t>
            </w:r>
          </w:p>
        </w:tc>
      </w:tr>
      <w:tr w:rsidR="00D037A9" w:rsidRPr="00D037A9" w14:paraId="1AAC1145" w14:textId="77777777" w:rsidTr="00D037A9">
        <w:trPr>
          <w:trHeight w:val="345"/>
        </w:trPr>
        <w:tc>
          <w:tcPr>
            <w:tcW w:w="684" w:type="dxa"/>
            <w:vMerge/>
            <w:tcBorders>
              <w:left w:val="single" w:sz="8" w:space="0" w:color="auto"/>
              <w:right w:val="single" w:sz="8" w:space="0" w:color="000000"/>
            </w:tcBorders>
            <w:shd w:val="clear" w:color="auto" w:fill="auto"/>
            <w:noWrap/>
          </w:tcPr>
          <w:p w14:paraId="25BB4901" w14:textId="77777777" w:rsidR="00D037A9" w:rsidRPr="00D037A9" w:rsidRDefault="00D037A9" w:rsidP="00D037A9">
            <w:pPr>
              <w:jc w:val="center"/>
              <w:rPr>
                <w:b/>
                <w:bCs/>
                <w:color w:val="000000"/>
              </w:rPr>
            </w:pPr>
          </w:p>
        </w:tc>
        <w:tc>
          <w:tcPr>
            <w:tcW w:w="3402" w:type="dxa"/>
            <w:gridSpan w:val="2"/>
            <w:vMerge/>
            <w:tcBorders>
              <w:left w:val="single" w:sz="8" w:space="0" w:color="auto"/>
              <w:right w:val="single" w:sz="8" w:space="0" w:color="000000"/>
            </w:tcBorders>
            <w:shd w:val="clear" w:color="auto" w:fill="auto"/>
          </w:tcPr>
          <w:p w14:paraId="1CEC8056" w14:textId="77777777" w:rsidR="00D037A9" w:rsidRPr="00D037A9" w:rsidRDefault="00D037A9" w:rsidP="00D037A9">
            <w:pPr>
              <w:jc w:val="center"/>
              <w:rPr>
                <w:b/>
                <w:bCs/>
                <w:color w:val="000000"/>
              </w:rPr>
            </w:pPr>
          </w:p>
        </w:tc>
        <w:tc>
          <w:tcPr>
            <w:tcW w:w="2269" w:type="dxa"/>
            <w:vMerge/>
            <w:tcBorders>
              <w:left w:val="single" w:sz="8" w:space="0" w:color="auto"/>
              <w:right w:val="single" w:sz="8" w:space="0" w:color="000000"/>
            </w:tcBorders>
            <w:shd w:val="clear" w:color="auto" w:fill="auto"/>
          </w:tcPr>
          <w:p w14:paraId="380415F8" w14:textId="77777777" w:rsidR="00D037A9" w:rsidRPr="00D037A9" w:rsidRDefault="00D037A9" w:rsidP="00D037A9">
            <w:pPr>
              <w:jc w:val="center"/>
              <w:rPr>
                <w:b/>
                <w:bCs/>
                <w:color w:val="000000"/>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0FCBA3D0" w14:textId="77777777" w:rsidR="00D037A9" w:rsidRPr="00D037A9" w:rsidRDefault="00D037A9" w:rsidP="00D037A9">
            <w:pPr>
              <w:jc w:val="center"/>
              <w:rPr>
                <w:color w:val="000000"/>
              </w:rPr>
            </w:pPr>
            <w:r w:rsidRPr="00D037A9">
              <w:rPr>
                <w:color w:val="000000"/>
              </w:rPr>
              <w:t>2025</w:t>
            </w:r>
          </w:p>
        </w:tc>
        <w:tc>
          <w:tcPr>
            <w:tcW w:w="1843" w:type="dxa"/>
            <w:gridSpan w:val="2"/>
            <w:tcBorders>
              <w:top w:val="single" w:sz="8" w:space="0" w:color="auto"/>
              <w:left w:val="nil"/>
              <w:bottom w:val="single" w:sz="8" w:space="0" w:color="auto"/>
              <w:right w:val="single" w:sz="4" w:space="0" w:color="auto"/>
            </w:tcBorders>
            <w:shd w:val="clear" w:color="auto" w:fill="auto"/>
          </w:tcPr>
          <w:p w14:paraId="12581870" w14:textId="77777777" w:rsidR="00D037A9" w:rsidRPr="00D037A9" w:rsidRDefault="00D037A9" w:rsidP="00D037A9">
            <w:pPr>
              <w:jc w:val="center"/>
              <w:rPr>
                <w:bCs/>
                <w:color w:val="000000"/>
              </w:rPr>
            </w:pPr>
            <w:r w:rsidRPr="00D037A9">
              <w:rPr>
                <w:bCs/>
                <w:color w:val="000000"/>
              </w:rPr>
              <w:t>27 316 290,00</w:t>
            </w:r>
          </w:p>
        </w:tc>
        <w:tc>
          <w:tcPr>
            <w:tcW w:w="1559" w:type="dxa"/>
            <w:gridSpan w:val="3"/>
            <w:tcBorders>
              <w:top w:val="single" w:sz="8" w:space="0" w:color="auto"/>
              <w:left w:val="nil"/>
              <w:bottom w:val="single" w:sz="8" w:space="0" w:color="auto"/>
              <w:right w:val="single" w:sz="4" w:space="0" w:color="auto"/>
            </w:tcBorders>
            <w:shd w:val="clear" w:color="auto" w:fill="auto"/>
          </w:tcPr>
          <w:p w14:paraId="58AE4B2A" w14:textId="77777777" w:rsidR="00D037A9" w:rsidRPr="00D037A9" w:rsidRDefault="00D037A9" w:rsidP="00D037A9">
            <w:pPr>
              <w:jc w:val="center"/>
            </w:pPr>
            <w:r w:rsidRPr="00D037A9">
              <w:t>0,00</w:t>
            </w:r>
          </w:p>
        </w:tc>
        <w:tc>
          <w:tcPr>
            <w:tcW w:w="1701" w:type="dxa"/>
            <w:tcBorders>
              <w:top w:val="single" w:sz="8" w:space="0" w:color="auto"/>
              <w:left w:val="nil"/>
              <w:bottom w:val="single" w:sz="8" w:space="0" w:color="auto"/>
              <w:right w:val="single" w:sz="4" w:space="0" w:color="auto"/>
            </w:tcBorders>
            <w:shd w:val="clear" w:color="auto" w:fill="auto"/>
          </w:tcPr>
          <w:p w14:paraId="3186793A" w14:textId="77777777" w:rsidR="00D037A9" w:rsidRPr="00D037A9" w:rsidRDefault="00D037A9" w:rsidP="00D037A9">
            <w:pPr>
              <w:jc w:val="center"/>
            </w:pPr>
            <w:r w:rsidRPr="00D037A9">
              <w:t>0,00</w:t>
            </w:r>
          </w:p>
        </w:tc>
        <w:tc>
          <w:tcPr>
            <w:tcW w:w="1985" w:type="dxa"/>
            <w:gridSpan w:val="3"/>
            <w:tcBorders>
              <w:top w:val="single" w:sz="8" w:space="0" w:color="auto"/>
              <w:left w:val="nil"/>
              <w:bottom w:val="single" w:sz="8" w:space="0" w:color="auto"/>
              <w:right w:val="single" w:sz="4" w:space="0" w:color="auto"/>
            </w:tcBorders>
            <w:shd w:val="clear" w:color="auto" w:fill="auto"/>
          </w:tcPr>
          <w:p w14:paraId="0EE5804A" w14:textId="77777777" w:rsidR="00D037A9" w:rsidRPr="00D037A9" w:rsidRDefault="00D037A9" w:rsidP="00D037A9">
            <w:pPr>
              <w:jc w:val="center"/>
              <w:rPr>
                <w:bCs/>
                <w:color w:val="000000"/>
              </w:rPr>
            </w:pPr>
            <w:r w:rsidRPr="00D037A9">
              <w:rPr>
                <w:bCs/>
                <w:color w:val="000000"/>
              </w:rPr>
              <w:t>27 316 290,00</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15773EAC" w14:textId="77777777" w:rsidR="00D037A9" w:rsidRPr="00D037A9" w:rsidRDefault="00D037A9" w:rsidP="00D037A9">
            <w:r w:rsidRPr="00D037A9">
              <w:t>0,00</w:t>
            </w:r>
          </w:p>
        </w:tc>
      </w:tr>
      <w:tr w:rsidR="00D037A9" w:rsidRPr="00D037A9" w14:paraId="448B1927" w14:textId="77777777" w:rsidTr="00D037A9">
        <w:trPr>
          <w:trHeight w:val="345"/>
        </w:trPr>
        <w:tc>
          <w:tcPr>
            <w:tcW w:w="684" w:type="dxa"/>
            <w:vMerge/>
            <w:tcBorders>
              <w:left w:val="single" w:sz="8" w:space="0" w:color="auto"/>
              <w:right w:val="single" w:sz="8" w:space="0" w:color="000000"/>
            </w:tcBorders>
            <w:shd w:val="clear" w:color="auto" w:fill="auto"/>
            <w:noWrap/>
          </w:tcPr>
          <w:p w14:paraId="561F542A" w14:textId="77777777" w:rsidR="00D037A9" w:rsidRPr="00D037A9" w:rsidRDefault="00D037A9" w:rsidP="00D037A9">
            <w:pPr>
              <w:jc w:val="center"/>
              <w:rPr>
                <w:b/>
                <w:bCs/>
                <w:color w:val="000000"/>
              </w:rPr>
            </w:pPr>
          </w:p>
        </w:tc>
        <w:tc>
          <w:tcPr>
            <w:tcW w:w="3402" w:type="dxa"/>
            <w:gridSpan w:val="2"/>
            <w:vMerge/>
            <w:tcBorders>
              <w:left w:val="single" w:sz="8" w:space="0" w:color="auto"/>
              <w:right w:val="single" w:sz="8" w:space="0" w:color="000000"/>
            </w:tcBorders>
            <w:shd w:val="clear" w:color="auto" w:fill="auto"/>
          </w:tcPr>
          <w:p w14:paraId="0AECAFC5" w14:textId="77777777" w:rsidR="00D037A9" w:rsidRPr="00D037A9" w:rsidRDefault="00D037A9" w:rsidP="00D037A9">
            <w:pPr>
              <w:jc w:val="center"/>
              <w:rPr>
                <w:b/>
                <w:bCs/>
                <w:color w:val="000000"/>
              </w:rPr>
            </w:pPr>
          </w:p>
        </w:tc>
        <w:tc>
          <w:tcPr>
            <w:tcW w:w="2269" w:type="dxa"/>
            <w:vMerge/>
            <w:tcBorders>
              <w:left w:val="single" w:sz="8" w:space="0" w:color="auto"/>
              <w:right w:val="single" w:sz="8" w:space="0" w:color="000000"/>
            </w:tcBorders>
            <w:shd w:val="clear" w:color="auto" w:fill="auto"/>
          </w:tcPr>
          <w:p w14:paraId="351FCA3F" w14:textId="77777777" w:rsidR="00D037A9" w:rsidRPr="00D037A9" w:rsidRDefault="00D037A9" w:rsidP="00D037A9">
            <w:pPr>
              <w:jc w:val="center"/>
              <w:rPr>
                <w:b/>
                <w:bCs/>
                <w:color w:val="000000"/>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1F9E96C6" w14:textId="77777777" w:rsidR="00D037A9" w:rsidRPr="00D037A9" w:rsidRDefault="00D037A9" w:rsidP="00D037A9">
            <w:pPr>
              <w:jc w:val="center"/>
              <w:rPr>
                <w:color w:val="000000"/>
              </w:rPr>
            </w:pPr>
            <w:r w:rsidRPr="00D037A9">
              <w:rPr>
                <w:color w:val="000000"/>
              </w:rPr>
              <w:t>2026</w:t>
            </w:r>
          </w:p>
        </w:tc>
        <w:tc>
          <w:tcPr>
            <w:tcW w:w="1843" w:type="dxa"/>
            <w:gridSpan w:val="2"/>
            <w:tcBorders>
              <w:top w:val="single" w:sz="8" w:space="0" w:color="auto"/>
              <w:left w:val="nil"/>
              <w:bottom w:val="single" w:sz="8" w:space="0" w:color="auto"/>
              <w:right w:val="single" w:sz="4" w:space="0" w:color="auto"/>
            </w:tcBorders>
            <w:shd w:val="clear" w:color="auto" w:fill="auto"/>
          </w:tcPr>
          <w:p w14:paraId="220AF323" w14:textId="77777777" w:rsidR="00D037A9" w:rsidRPr="00D037A9" w:rsidRDefault="00D037A9" w:rsidP="00D037A9">
            <w:pPr>
              <w:jc w:val="center"/>
              <w:rPr>
                <w:bCs/>
                <w:color w:val="000000"/>
              </w:rPr>
            </w:pPr>
            <w:r w:rsidRPr="00D037A9">
              <w:rPr>
                <w:bCs/>
                <w:color w:val="000000"/>
              </w:rPr>
              <w:t>28 572 840,00</w:t>
            </w:r>
          </w:p>
        </w:tc>
        <w:tc>
          <w:tcPr>
            <w:tcW w:w="1559" w:type="dxa"/>
            <w:gridSpan w:val="3"/>
            <w:tcBorders>
              <w:top w:val="single" w:sz="8" w:space="0" w:color="auto"/>
              <w:left w:val="nil"/>
              <w:bottom w:val="single" w:sz="8" w:space="0" w:color="auto"/>
              <w:right w:val="single" w:sz="4" w:space="0" w:color="auto"/>
            </w:tcBorders>
            <w:shd w:val="clear" w:color="auto" w:fill="auto"/>
          </w:tcPr>
          <w:p w14:paraId="191E4AF4" w14:textId="77777777" w:rsidR="00D037A9" w:rsidRPr="00D037A9" w:rsidRDefault="00D037A9" w:rsidP="00D037A9">
            <w:pPr>
              <w:jc w:val="center"/>
            </w:pPr>
            <w:r w:rsidRPr="00D037A9">
              <w:t>0,00</w:t>
            </w:r>
          </w:p>
        </w:tc>
        <w:tc>
          <w:tcPr>
            <w:tcW w:w="1701" w:type="dxa"/>
            <w:tcBorders>
              <w:top w:val="single" w:sz="8" w:space="0" w:color="auto"/>
              <w:left w:val="nil"/>
              <w:bottom w:val="single" w:sz="8" w:space="0" w:color="auto"/>
              <w:right w:val="single" w:sz="4" w:space="0" w:color="auto"/>
            </w:tcBorders>
            <w:shd w:val="clear" w:color="auto" w:fill="auto"/>
          </w:tcPr>
          <w:p w14:paraId="3A2E1FD3" w14:textId="77777777" w:rsidR="00D037A9" w:rsidRPr="00D037A9" w:rsidRDefault="00D037A9" w:rsidP="00D037A9">
            <w:pPr>
              <w:jc w:val="center"/>
            </w:pPr>
            <w:r w:rsidRPr="00D037A9">
              <w:t>0,00</w:t>
            </w:r>
          </w:p>
        </w:tc>
        <w:tc>
          <w:tcPr>
            <w:tcW w:w="1985" w:type="dxa"/>
            <w:gridSpan w:val="3"/>
            <w:tcBorders>
              <w:top w:val="single" w:sz="8" w:space="0" w:color="auto"/>
              <w:left w:val="nil"/>
              <w:bottom w:val="single" w:sz="8" w:space="0" w:color="auto"/>
              <w:right w:val="single" w:sz="4" w:space="0" w:color="auto"/>
            </w:tcBorders>
            <w:shd w:val="clear" w:color="auto" w:fill="auto"/>
          </w:tcPr>
          <w:p w14:paraId="1687A970" w14:textId="77777777" w:rsidR="00D037A9" w:rsidRPr="00D037A9" w:rsidRDefault="00D037A9" w:rsidP="00D037A9">
            <w:pPr>
              <w:jc w:val="center"/>
              <w:rPr>
                <w:bCs/>
                <w:color w:val="000000"/>
              </w:rPr>
            </w:pPr>
            <w:r w:rsidRPr="00D037A9">
              <w:rPr>
                <w:bCs/>
                <w:color w:val="000000"/>
              </w:rPr>
              <w:t>28 572 840,00</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6D7BE19C" w14:textId="77777777" w:rsidR="00D037A9" w:rsidRPr="00D037A9" w:rsidRDefault="00D037A9" w:rsidP="00D037A9">
            <w:r w:rsidRPr="00D037A9">
              <w:t>0,00</w:t>
            </w:r>
          </w:p>
        </w:tc>
      </w:tr>
      <w:tr w:rsidR="00D037A9" w:rsidRPr="00D037A9" w14:paraId="3E6B4466" w14:textId="77777777" w:rsidTr="00D037A9">
        <w:trPr>
          <w:trHeight w:val="345"/>
        </w:trPr>
        <w:tc>
          <w:tcPr>
            <w:tcW w:w="684" w:type="dxa"/>
            <w:vMerge/>
            <w:tcBorders>
              <w:left w:val="single" w:sz="8" w:space="0" w:color="auto"/>
              <w:right w:val="single" w:sz="8" w:space="0" w:color="000000"/>
            </w:tcBorders>
            <w:shd w:val="clear" w:color="auto" w:fill="auto"/>
            <w:noWrap/>
          </w:tcPr>
          <w:p w14:paraId="2750D432" w14:textId="77777777" w:rsidR="00D037A9" w:rsidRPr="00D037A9" w:rsidRDefault="00D037A9" w:rsidP="00D037A9">
            <w:pPr>
              <w:jc w:val="center"/>
              <w:rPr>
                <w:b/>
                <w:bCs/>
                <w:color w:val="000000"/>
              </w:rPr>
            </w:pPr>
          </w:p>
        </w:tc>
        <w:tc>
          <w:tcPr>
            <w:tcW w:w="3402" w:type="dxa"/>
            <w:gridSpan w:val="2"/>
            <w:vMerge/>
            <w:tcBorders>
              <w:left w:val="single" w:sz="8" w:space="0" w:color="auto"/>
              <w:right w:val="single" w:sz="8" w:space="0" w:color="000000"/>
            </w:tcBorders>
            <w:shd w:val="clear" w:color="auto" w:fill="auto"/>
          </w:tcPr>
          <w:p w14:paraId="62E952A3" w14:textId="77777777" w:rsidR="00D037A9" w:rsidRPr="00D037A9" w:rsidRDefault="00D037A9" w:rsidP="00D037A9">
            <w:pPr>
              <w:jc w:val="center"/>
              <w:rPr>
                <w:b/>
                <w:bCs/>
                <w:color w:val="000000"/>
              </w:rPr>
            </w:pPr>
          </w:p>
        </w:tc>
        <w:tc>
          <w:tcPr>
            <w:tcW w:w="2269" w:type="dxa"/>
            <w:vMerge/>
            <w:tcBorders>
              <w:left w:val="single" w:sz="8" w:space="0" w:color="auto"/>
              <w:right w:val="single" w:sz="8" w:space="0" w:color="000000"/>
            </w:tcBorders>
            <w:shd w:val="clear" w:color="auto" w:fill="auto"/>
          </w:tcPr>
          <w:p w14:paraId="2C141434" w14:textId="77777777" w:rsidR="00D037A9" w:rsidRPr="00D037A9" w:rsidRDefault="00D037A9" w:rsidP="00D037A9">
            <w:pPr>
              <w:jc w:val="center"/>
              <w:rPr>
                <w:b/>
                <w:bCs/>
                <w:color w:val="000000"/>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1957D254" w14:textId="77777777" w:rsidR="00D037A9" w:rsidRPr="00D037A9" w:rsidRDefault="00D037A9" w:rsidP="00D037A9">
            <w:pPr>
              <w:jc w:val="center"/>
              <w:rPr>
                <w:color w:val="000000"/>
              </w:rPr>
            </w:pPr>
            <w:r w:rsidRPr="00D037A9">
              <w:rPr>
                <w:color w:val="000000"/>
              </w:rPr>
              <w:t>2027</w:t>
            </w:r>
          </w:p>
        </w:tc>
        <w:tc>
          <w:tcPr>
            <w:tcW w:w="1843" w:type="dxa"/>
            <w:gridSpan w:val="2"/>
            <w:tcBorders>
              <w:top w:val="single" w:sz="8" w:space="0" w:color="auto"/>
              <w:left w:val="nil"/>
              <w:bottom w:val="single" w:sz="8" w:space="0" w:color="auto"/>
              <w:right w:val="single" w:sz="4" w:space="0" w:color="auto"/>
            </w:tcBorders>
            <w:shd w:val="clear" w:color="auto" w:fill="auto"/>
          </w:tcPr>
          <w:p w14:paraId="592CA646" w14:textId="77777777" w:rsidR="00D037A9" w:rsidRPr="00D037A9" w:rsidRDefault="00D037A9" w:rsidP="00D037A9">
            <w:pPr>
              <w:jc w:val="center"/>
              <w:rPr>
                <w:bCs/>
                <w:color w:val="000000"/>
              </w:rPr>
            </w:pPr>
            <w:r w:rsidRPr="00D037A9">
              <w:rPr>
                <w:bCs/>
                <w:color w:val="000000"/>
              </w:rPr>
              <w:t>28 572 840,00</w:t>
            </w:r>
          </w:p>
        </w:tc>
        <w:tc>
          <w:tcPr>
            <w:tcW w:w="1559" w:type="dxa"/>
            <w:gridSpan w:val="3"/>
            <w:tcBorders>
              <w:top w:val="single" w:sz="8" w:space="0" w:color="auto"/>
              <w:left w:val="nil"/>
              <w:bottom w:val="single" w:sz="8" w:space="0" w:color="auto"/>
              <w:right w:val="single" w:sz="4" w:space="0" w:color="auto"/>
            </w:tcBorders>
            <w:shd w:val="clear" w:color="auto" w:fill="auto"/>
          </w:tcPr>
          <w:p w14:paraId="20F3A964" w14:textId="77777777" w:rsidR="00D037A9" w:rsidRPr="00D037A9" w:rsidRDefault="00D037A9" w:rsidP="00D037A9">
            <w:pPr>
              <w:jc w:val="center"/>
            </w:pPr>
            <w:r w:rsidRPr="00D037A9">
              <w:t>0,00</w:t>
            </w:r>
          </w:p>
        </w:tc>
        <w:tc>
          <w:tcPr>
            <w:tcW w:w="1701" w:type="dxa"/>
            <w:tcBorders>
              <w:top w:val="single" w:sz="8" w:space="0" w:color="auto"/>
              <w:left w:val="nil"/>
              <w:bottom w:val="single" w:sz="8" w:space="0" w:color="auto"/>
              <w:right w:val="single" w:sz="4" w:space="0" w:color="auto"/>
            </w:tcBorders>
            <w:shd w:val="clear" w:color="auto" w:fill="auto"/>
          </w:tcPr>
          <w:p w14:paraId="3EB632A0" w14:textId="77777777" w:rsidR="00D037A9" w:rsidRPr="00D037A9" w:rsidRDefault="00D037A9" w:rsidP="00D037A9">
            <w:pPr>
              <w:jc w:val="center"/>
            </w:pPr>
            <w:r w:rsidRPr="00D037A9">
              <w:t>0,00</w:t>
            </w:r>
          </w:p>
        </w:tc>
        <w:tc>
          <w:tcPr>
            <w:tcW w:w="1985" w:type="dxa"/>
            <w:gridSpan w:val="3"/>
            <w:tcBorders>
              <w:top w:val="single" w:sz="8" w:space="0" w:color="auto"/>
              <w:left w:val="nil"/>
              <w:bottom w:val="single" w:sz="8" w:space="0" w:color="auto"/>
              <w:right w:val="single" w:sz="4" w:space="0" w:color="auto"/>
            </w:tcBorders>
            <w:shd w:val="clear" w:color="auto" w:fill="auto"/>
          </w:tcPr>
          <w:p w14:paraId="6EC10109" w14:textId="77777777" w:rsidR="00D037A9" w:rsidRPr="00D037A9" w:rsidRDefault="00D037A9" w:rsidP="00D037A9">
            <w:pPr>
              <w:jc w:val="center"/>
              <w:rPr>
                <w:bCs/>
                <w:color w:val="000000"/>
              </w:rPr>
            </w:pPr>
            <w:r w:rsidRPr="00D037A9">
              <w:rPr>
                <w:bCs/>
                <w:color w:val="000000"/>
              </w:rPr>
              <w:t>28 572 840,00</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7D519919" w14:textId="77777777" w:rsidR="00D037A9" w:rsidRPr="00D037A9" w:rsidRDefault="00D037A9" w:rsidP="00D037A9">
            <w:r w:rsidRPr="00D037A9">
              <w:t>0,00</w:t>
            </w:r>
          </w:p>
        </w:tc>
      </w:tr>
      <w:tr w:rsidR="00D037A9" w:rsidRPr="00D037A9" w14:paraId="3F583EF4" w14:textId="77777777" w:rsidTr="00D037A9">
        <w:trPr>
          <w:trHeight w:val="345"/>
        </w:trPr>
        <w:tc>
          <w:tcPr>
            <w:tcW w:w="684" w:type="dxa"/>
            <w:vMerge/>
            <w:tcBorders>
              <w:left w:val="single" w:sz="8" w:space="0" w:color="auto"/>
              <w:bottom w:val="single" w:sz="8" w:space="0" w:color="auto"/>
              <w:right w:val="single" w:sz="8" w:space="0" w:color="000000"/>
            </w:tcBorders>
            <w:shd w:val="clear" w:color="auto" w:fill="auto"/>
            <w:noWrap/>
          </w:tcPr>
          <w:p w14:paraId="342BE1AF" w14:textId="77777777" w:rsidR="00D037A9" w:rsidRPr="00D037A9" w:rsidRDefault="00D037A9" w:rsidP="00D037A9">
            <w:pPr>
              <w:jc w:val="center"/>
              <w:rPr>
                <w:b/>
                <w:bCs/>
                <w:color w:val="000000"/>
              </w:rPr>
            </w:pPr>
          </w:p>
        </w:tc>
        <w:tc>
          <w:tcPr>
            <w:tcW w:w="3402" w:type="dxa"/>
            <w:gridSpan w:val="2"/>
            <w:vMerge/>
            <w:tcBorders>
              <w:left w:val="single" w:sz="8" w:space="0" w:color="auto"/>
              <w:bottom w:val="single" w:sz="8" w:space="0" w:color="auto"/>
              <w:right w:val="single" w:sz="8" w:space="0" w:color="000000"/>
            </w:tcBorders>
            <w:shd w:val="clear" w:color="auto" w:fill="auto"/>
          </w:tcPr>
          <w:p w14:paraId="127DCE3E" w14:textId="77777777" w:rsidR="00D037A9" w:rsidRPr="00D037A9" w:rsidRDefault="00D037A9" w:rsidP="00D037A9">
            <w:pPr>
              <w:jc w:val="center"/>
              <w:rPr>
                <w:b/>
                <w:bCs/>
                <w:color w:val="000000"/>
              </w:rPr>
            </w:pPr>
          </w:p>
        </w:tc>
        <w:tc>
          <w:tcPr>
            <w:tcW w:w="2269" w:type="dxa"/>
            <w:vMerge/>
            <w:tcBorders>
              <w:left w:val="single" w:sz="8" w:space="0" w:color="auto"/>
              <w:bottom w:val="single" w:sz="8" w:space="0" w:color="auto"/>
              <w:right w:val="single" w:sz="8" w:space="0" w:color="000000"/>
            </w:tcBorders>
            <w:shd w:val="clear" w:color="auto" w:fill="auto"/>
          </w:tcPr>
          <w:p w14:paraId="7F5DE7ED" w14:textId="77777777" w:rsidR="00D037A9" w:rsidRPr="00D037A9" w:rsidRDefault="00D037A9" w:rsidP="00D037A9">
            <w:pPr>
              <w:jc w:val="center"/>
              <w:rPr>
                <w:b/>
                <w:bCs/>
                <w:color w:val="000000"/>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50977345" w14:textId="77777777" w:rsidR="00D037A9" w:rsidRPr="00D037A9" w:rsidRDefault="00D037A9" w:rsidP="00D037A9">
            <w:pPr>
              <w:jc w:val="center"/>
              <w:rPr>
                <w:color w:val="000000"/>
              </w:rPr>
            </w:pPr>
            <w:r w:rsidRPr="00D037A9">
              <w:rPr>
                <w:color w:val="000000"/>
              </w:rPr>
              <w:t>2028</w:t>
            </w:r>
          </w:p>
        </w:tc>
        <w:tc>
          <w:tcPr>
            <w:tcW w:w="1843" w:type="dxa"/>
            <w:gridSpan w:val="2"/>
            <w:tcBorders>
              <w:top w:val="single" w:sz="8" w:space="0" w:color="auto"/>
              <w:left w:val="nil"/>
              <w:bottom w:val="single" w:sz="8" w:space="0" w:color="auto"/>
              <w:right w:val="single" w:sz="4" w:space="0" w:color="auto"/>
            </w:tcBorders>
            <w:shd w:val="clear" w:color="auto" w:fill="auto"/>
          </w:tcPr>
          <w:p w14:paraId="5D2E07CA" w14:textId="77777777" w:rsidR="00D037A9" w:rsidRPr="00D037A9" w:rsidRDefault="00D037A9" w:rsidP="00D037A9">
            <w:pPr>
              <w:jc w:val="center"/>
              <w:rPr>
                <w:bCs/>
                <w:color w:val="000000"/>
              </w:rPr>
            </w:pPr>
            <w:r w:rsidRPr="00D037A9">
              <w:rPr>
                <w:bCs/>
                <w:color w:val="000000"/>
              </w:rPr>
              <w:t>28 572 840,00</w:t>
            </w:r>
          </w:p>
        </w:tc>
        <w:tc>
          <w:tcPr>
            <w:tcW w:w="1559" w:type="dxa"/>
            <w:gridSpan w:val="3"/>
            <w:tcBorders>
              <w:top w:val="single" w:sz="8" w:space="0" w:color="auto"/>
              <w:left w:val="nil"/>
              <w:bottom w:val="single" w:sz="8" w:space="0" w:color="auto"/>
              <w:right w:val="single" w:sz="4" w:space="0" w:color="auto"/>
            </w:tcBorders>
            <w:shd w:val="clear" w:color="auto" w:fill="auto"/>
          </w:tcPr>
          <w:p w14:paraId="49EDB589" w14:textId="77777777" w:rsidR="00D037A9" w:rsidRPr="00D037A9" w:rsidRDefault="00D037A9" w:rsidP="00D037A9">
            <w:pPr>
              <w:jc w:val="center"/>
            </w:pPr>
            <w:r w:rsidRPr="00D037A9">
              <w:t>0,00</w:t>
            </w:r>
          </w:p>
        </w:tc>
        <w:tc>
          <w:tcPr>
            <w:tcW w:w="1701" w:type="dxa"/>
            <w:tcBorders>
              <w:top w:val="single" w:sz="8" w:space="0" w:color="auto"/>
              <w:left w:val="nil"/>
              <w:bottom w:val="single" w:sz="8" w:space="0" w:color="auto"/>
              <w:right w:val="single" w:sz="4" w:space="0" w:color="auto"/>
            </w:tcBorders>
            <w:shd w:val="clear" w:color="auto" w:fill="auto"/>
          </w:tcPr>
          <w:p w14:paraId="3F5A2ADA" w14:textId="77777777" w:rsidR="00D037A9" w:rsidRPr="00D037A9" w:rsidRDefault="00D037A9" w:rsidP="00D037A9">
            <w:pPr>
              <w:jc w:val="center"/>
            </w:pPr>
            <w:r w:rsidRPr="00D037A9">
              <w:t>0,00</w:t>
            </w:r>
          </w:p>
        </w:tc>
        <w:tc>
          <w:tcPr>
            <w:tcW w:w="1985" w:type="dxa"/>
            <w:gridSpan w:val="3"/>
            <w:tcBorders>
              <w:top w:val="single" w:sz="8" w:space="0" w:color="auto"/>
              <w:left w:val="nil"/>
              <w:bottom w:val="single" w:sz="8" w:space="0" w:color="auto"/>
              <w:right w:val="single" w:sz="4" w:space="0" w:color="auto"/>
            </w:tcBorders>
            <w:shd w:val="clear" w:color="auto" w:fill="auto"/>
          </w:tcPr>
          <w:p w14:paraId="012ABE1F" w14:textId="77777777" w:rsidR="00D037A9" w:rsidRPr="00D037A9" w:rsidRDefault="00D037A9" w:rsidP="00D037A9">
            <w:pPr>
              <w:jc w:val="center"/>
              <w:rPr>
                <w:bCs/>
                <w:color w:val="000000"/>
              </w:rPr>
            </w:pPr>
            <w:r w:rsidRPr="00D037A9">
              <w:rPr>
                <w:bCs/>
                <w:color w:val="000000"/>
              </w:rPr>
              <w:t>28 572 840,00</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5FCC6554" w14:textId="77777777" w:rsidR="00D037A9" w:rsidRPr="00D037A9" w:rsidRDefault="00D037A9" w:rsidP="00D037A9">
            <w:r w:rsidRPr="00D037A9">
              <w:t>0,00</w:t>
            </w:r>
          </w:p>
        </w:tc>
      </w:tr>
      <w:tr w:rsidR="00D037A9" w:rsidRPr="00D037A9" w14:paraId="4511E453" w14:textId="77777777" w:rsidTr="00D037A9">
        <w:trPr>
          <w:trHeight w:val="345"/>
        </w:trPr>
        <w:tc>
          <w:tcPr>
            <w:tcW w:w="684" w:type="dxa"/>
            <w:tcBorders>
              <w:left w:val="single" w:sz="8" w:space="0" w:color="auto"/>
              <w:bottom w:val="single" w:sz="8" w:space="0" w:color="auto"/>
              <w:right w:val="single" w:sz="8" w:space="0" w:color="000000"/>
            </w:tcBorders>
            <w:shd w:val="clear" w:color="auto" w:fill="auto"/>
            <w:noWrap/>
          </w:tcPr>
          <w:p w14:paraId="3773EA1D" w14:textId="77777777" w:rsidR="00D037A9" w:rsidRPr="00D037A9" w:rsidRDefault="00D037A9" w:rsidP="00D037A9">
            <w:pPr>
              <w:jc w:val="center"/>
              <w:rPr>
                <w:b/>
                <w:bCs/>
                <w:color w:val="000000"/>
              </w:rPr>
            </w:pPr>
          </w:p>
        </w:tc>
        <w:tc>
          <w:tcPr>
            <w:tcW w:w="3402" w:type="dxa"/>
            <w:gridSpan w:val="2"/>
            <w:tcBorders>
              <w:left w:val="single" w:sz="8" w:space="0" w:color="auto"/>
              <w:bottom w:val="single" w:sz="8" w:space="0" w:color="auto"/>
              <w:right w:val="single" w:sz="8" w:space="0" w:color="000000"/>
            </w:tcBorders>
            <w:shd w:val="clear" w:color="auto" w:fill="auto"/>
          </w:tcPr>
          <w:p w14:paraId="74E91B58" w14:textId="77777777" w:rsidR="00D037A9" w:rsidRPr="00D037A9" w:rsidRDefault="00D037A9" w:rsidP="00D037A9">
            <w:pPr>
              <w:jc w:val="center"/>
              <w:rPr>
                <w:b/>
                <w:bCs/>
                <w:color w:val="000000"/>
              </w:rPr>
            </w:pPr>
          </w:p>
        </w:tc>
        <w:tc>
          <w:tcPr>
            <w:tcW w:w="2269" w:type="dxa"/>
            <w:tcBorders>
              <w:left w:val="single" w:sz="8" w:space="0" w:color="auto"/>
              <w:bottom w:val="single" w:sz="8" w:space="0" w:color="auto"/>
              <w:right w:val="single" w:sz="8" w:space="0" w:color="000000"/>
            </w:tcBorders>
            <w:shd w:val="clear" w:color="auto" w:fill="auto"/>
          </w:tcPr>
          <w:p w14:paraId="2DCB03BE" w14:textId="77777777" w:rsidR="00D037A9" w:rsidRPr="00D037A9" w:rsidRDefault="00D037A9" w:rsidP="00D037A9">
            <w:pPr>
              <w:jc w:val="center"/>
              <w:rPr>
                <w:b/>
                <w:bCs/>
                <w:color w:val="000000"/>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tcPr>
          <w:p w14:paraId="605B64C4" w14:textId="77777777" w:rsidR="00D037A9" w:rsidRPr="00D037A9" w:rsidRDefault="00D037A9" w:rsidP="00D037A9">
            <w:pPr>
              <w:jc w:val="center"/>
              <w:rPr>
                <w:b/>
                <w:color w:val="000000"/>
              </w:rPr>
            </w:pPr>
            <w:r w:rsidRPr="00D037A9">
              <w:rPr>
                <w:b/>
                <w:color w:val="000000"/>
              </w:rPr>
              <w:t>ИТОГО</w:t>
            </w:r>
          </w:p>
        </w:tc>
        <w:tc>
          <w:tcPr>
            <w:tcW w:w="1843" w:type="dxa"/>
            <w:gridSpan w:val="2"/>
            <w:tcBorders>
              <w:top w:val="single" w:sz="8" w:space="0" w:color="auto"/>
              <w:left w:val="single" w:sz="8" w:space="0" w:color="auto"/>
              <w:bottom w:val="single" w:sz="8" w:space="0" w:color="auto"/>
              <w:right w:val="single" w:sz="8" w:space="0" w:color="000000"/>
            </w:tcBorders>
            <w:shd w:val="clear" w:color="auto" w:fill="auto"/>
          </w:tcPr>
          <w:p w14:paraId="2D359DC1" w14:textId="77777777" w:rsidR="00D037A9" w:rsidRPr="00D037A9" w:rsidRDefault="00D037A9" w:rsidP="00D037A9">
            <w:pPr>
              <w:jc w:val="center"/>
              <w:rPr>
                <w:b/>
                <w:bCs/>
                <w:color w:val="000000"/>
              </w:rPr>
            </w:pPr>
            <w:r w:rsidRPr="00D037A9">
              <w:rPr>
                <w:b/>
                <w:bCs/>
                <w:color w:val="000000"/>
              </w:rPr>
              <w:t>142 228 757,37</w:t>
            </w:r>
          </w:p>
        </w:tc>
        <w:tc>
          <w:tcPr>
            <w:tcW w:w="1559" w:type="dxa"/>
            <w:gridSpan w:val="3"/>
            <w:tcBorders>
              <w:top w:val="single" w:sz="8" w:space="0" w:color="auto"/>
              <w:left w:val="single" w:sz="8" w:space="0" w:color="auto"/>
              <w:bottom w:val="single" w:sz="8" w:space="0" w:color="auto"/>
              <w:right w:val="single" w:sz="8" w:space="0" w:color="000000"/>
            </w:tcBorders>
            <w:shd w:val="clear" w:color="auto" w:fill="auto"/>
          </w:tcPr>
          <w:p w14:paraId="7CF1B3D3" w14:textId="77777777" w:rsidR="00D037A9" w:rsidRPr="00D037A9" w:rsidRDefault="00D037A9" w:rsidP="00D037A9">
            <w:pPr>
              <w:rPr>
                <w:b/>
              </w:rPr>
            </w:pPr>
            <w:r w:rsidRPr="00D037A9">
              <w:rPr>
                <w:b/>
              </w:rPr>
              <w:t>0,00</w:t>
            </w:r>
          </w:p>
        </w:tc>
        <w:tc>
          <w:tcPr>
            <w:tcW w:w="1701" w:type="dxa"/>
            <w:tcBorders>
              <w:top w:val="single" w:sz="8" w:space="0" w:color="auto"/>
              <w:left w:val="single" w:sz="8" w:space="0" w:color="auto"/>
              <w:bottom w:val="single" w:sz="8" w:space="0" w:color="auto"/>
              <w:right w:val="single" w:sz="8" w:space="0" w:color="000000"/>
            </w:tcBorders>
            <w:shd w:val="clear" w:color="auto" w:fill="auto"/>
          </w:tcPr>
          <w:p w14:paraId="5F8CA720" w14:textId="77777777" w:rsidR="00D037A9" w:rsidRPr="00D037A9" w:rsidRDefault="00D037A9" w:rsidP="00D037A9">
            <w:pPr>
              <w:jc w:val="center"/>
              <w:rPr>
                <w:b/>
              </w:rPr>
            </w:pPr>
            <w:r w:rsidRPr="00D037A9">
              <w:rPr>
                <w:b/>
              </w:rPr>
              <w:t>550 000,00</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tcPr>
          <w:p w14:paraId="31F47208" w14:textId="77777777" w:rsidR="00D037A9" w:rsidRPr="00D037A9" w:rsidRDefault="00D037A9" w:rsidP="00D037A9">
            <w:pPr>
              <w:jc w:val="center"/>
              <w:rPr>
                <w:bCs/>
                <w:color w:val="000000"/>
              </w:rPr>
            </w:pPr>
            <w:r w:rsidRPr="00D037A9">
              <w:rPr>
                <w:b/>
                <w:bCs/>
                <w:color w:val="000000"/>
              </w:rPr>
              <w:t>141 678 757,37</w:t>
            </w:r>
          </w:p>
        </w:tc>
        <w:tc>
          <w:tcPr>
            <w:tcW w:w="1226" w:type="dxa"/>
            <w:tcBorders>
              <w:top w:val="single" w:sz="8" w:space="0" w:color="auto"/>
              <w:left w:val="single" w:sz="8" w:space="0" w:color="auto"/>
              <w:bottom w:val="single" w:sz="8" w:space="0" w:color="auto"/>
              <w:right w:val="single" w:sz="8" w:space="0" w:color="000000"/>
            </w:tcBorders>
            <w:shd w:val="clear" w:color="auto" w:fill="auto"/>
          </w:tcPr>
          <w:p w14:paraId="09C77CF8" w14:textId="77777777" w:rsidR="00D037A9" w:rsidRPr="00D037A9" w:rsidRDefault="00D037A9" w:rsidP="00D037A9">
            <w:r w:rsidRPr="00D037A9">
              <w:t>0,00</w:t>
            </w:r>
          </w:p>
        </w:tc>
      </w:tr>
      <w:tr w:rsidR="00D037A9" w:rsidRPr="00D037A9" w14:paraId="4102C629" w14:textId="77777777" w:rsidTr="00D037A9">
        <w:trPr>
          <w:trHeight w:val="345"/>
        </w:trPr>
        <w:tc>
          <w:tcPr>
            <w:tcW w:w="15803" w:type="dxa"/>
            <w:gridSpan w:val="16"/>
            <w:tcBorders>
              <w:top w:val="single" w:sz="8" w:space="0" w:color="auto"/>
              <w:left w:val="single" w:sz="8" w:space="0" w:color="auto"/>
              <w:bottom w:val="single" w:sz="8" w:space="0" w:color="auto"/>
              <w:right w:val="single" w:sz="8" w:space="0" w:color="000000"/>
            </w:tcBorders>
            <w:shd w:val="clear" w:color="auto" w:fill="auto"/>
            <w:noWrap/>
          </w:tcPr>
          <w:p w14:paraId="5A7120C3" w14:textId="77777777" w:rsidR="00D037A9" w:rsidRPr="00D037A9" w:rsidRDefault="00D037A9" w:rsidP="00D037A9">
            <w:pPr>
              <w:jc w:val="center"/>
              <w:rPr>
                <w:b/>
                <w:bCs/>
                <w:color w:val="000000"/>
              </w:rPr>
            </w:pPr>
            <w:r w:rsidRPr="00D037A9">
              <w:rPr>
                <w:b/>
                <w:bCs/>
                <w:color w:val="000000"/>
              </w:rPr>
              <w:t>Процессная часть</w:t>
            </w:r>
          </w:p>
        </w:tc>
      </w:tr>
      <w:tr w:rsidR="00D037A9" w:rsidRPr="00D037A9" w14:paraId="62770DE5" w14:textId="77777777" w:rsidTr="00D037A9">
        <w:trPr>
          <w:trHeight w:val="465"/>
        </w:trPr>
        <w:tc>
          <w:tcPr>
            <w:tcW w:w="707" w:type="dxa"/>
            <w:gridSpan w:val="2"/>
            <w:vMerge w:val="restart"/>
            <w:tcBorders>
              <w:top w:val="nil"/>
              <w:left w:val="single" w:sz="8" w:space="0" w:color="auto"/>
              <w:bottom w:val="single" w:sz="8" w:space="0" w:color="000000"/>
              <w:right w:val="single" w:sz="4" w:space="0" w:color="auto"/>
            </w:tcBorders>
            <w:shd w:val="clear" w:color="auto" w:fill="auto"/>
            <w:noWrap/>
            <w:hideMark/>
          </w:tcPr>
          <w:p w14:paraId="2278ED43" w14:textId="77777777" w:rsidR="00D037A9" w:rsidRPr="00D037A9" w:rsidRDefault="00D037A9" w:rsidP="00D037A9">
            <w:pPr>
              <w:jc w:val="center"/>
              <w:rPr>
                <w:color w:val="000000"/>
              </w:rPr>
            </w:pPr>
            <w:r w:rsidRPr="00D037A9">
              <w:rPr>
                <w:color w:val="000000"/>
              </w:rPr>
              <w:t>2</w:t>
            </w:r>
          </w:p>
        </w:tc>
        <w:tc>
          <w:tcPr>
            <w:tcW w:w="3379" w:type="dxa"/>
            <w:vMerge w:val="restart"/>
            <w:tcBorders>
              <w:top w:val="nil"/>
              <w:left w:val="single" w:sz="4" w:space="0" w:color="auto"/>
              <w:bottom w:val="single" w:sz="8" w:space="0" w:color="000000"/>
              <w:right w:val="single" w:sz="4" w:space="0" w:color="auto"/>
            </w:tcBorders>
            <w:shd w:val="clear" w:color="auto" w:fill="auto"/>
            <w:hideMark/>
          </w:tcPr>
          <w:p w14:paraId="1432D911" w14:textId="77777777" w:rsidR="00D037A9" w:rsidRPr="00D037A9" w:rsidRDefault="00D037A9" w:rsidP="00D037A9">
            <w:pPr>
              <w:jc w:val="center"/>
              <w:rPr>
                <w:color w:val="000000"/>
              </w:rPr>
            </w:pPr>
            <w:r w:rsidRPr="00D037A9">
              <w:rPr>
                <w:color w:val="000000"/>
              </w:rPr>
              <w:t xml:space="preserve">Комплекс процессных мероприятий «Развитие и содержание коммунальной инфраструктуры муниципального образования «Город Всеволожск» </w:t>
            </w:r>
          </w:p>
        </w:tc>
        <w:tc>
          <w:tcPr>
            <w:tcW w:w="2311" w:type="dxa"/>
            <w:gridSpan w:val="2"/>
            <w:vMerge w:val="restart"/>
            <w:tcBorders>
              <w:top w:val="nil"/>
              <w:left w:val="single" w:sz="4" w:space="0" w:color="auto"/>
              <w:bottom w:val="single" w:sz="8" w:space="0" w:color="000000"/>
              <w:right w:val="single" w:sz="4" w:space="0" w:color="auto"/>
            </w:tcBorders>
            <w:shd w:val="clear" w:color="auto" w:fill="auto"/>
            <w:hideMark/>
          </w:tcPr>
          <w:p w14:paraId="7DBE1DB7" w14:textId="77777777" w:rsidR="00D037A9" w:rsidRPr="00D037A9" w:rsidRDefault="00D037A9" w:rsidP="00D037A9">
            <w:pPr>
              <w:jc w:val="center"/>
              <w:rPr>
                <w:color w:val="000000"/>
              </w:rPr>
            </w:pPr>
            <w:r w:rsidRPr="00D037A9">
              <w:rPr>
                <w:color w:val="000000"/>
              </w:rPr>
              <w:t>Отдел ЖКХ города</w:t>
            </w:r>
          </w:p>
        </w:tc>
        <w:tc>
          <w:tcPr>
            <w:tcW w:w="1092" w:type="dxa"/>
            <w:tcBorders>
              <w:top w:val="nil"/>
              <w:left w:val="nil"/>
              <w:bottom w:val="single" w:sz="4" w:space="0" w:color="auto"/>
              <w:right w:val="single" w:sz="4" w:space="0" w:color="auto"/>
            </w:tcBorders>
            <w:shd w:val="clear" w:color="auto" w:fill="auto"/>
            <w:noWrap/>
            <w:hideMark/>
          </w:tcPr>
          <w:p w14:paraId="0186ECB2" w14:textId="77777777" w:rsidR="00D037A9" w:rsidRPr="00D037A9" w:rsidRDefault="00D037A9" w:rsidP="00D037A9">
            <w:pPr>
              <w:jc w:val="center"/>
              <w:rPr>
                <w:color w:val="000000"/>
              </w:rPr>
            </w:pPr>
            <w:r w:rsidRPr="00D037A9">
              <w:rPr>
                <w:color w:val="000000"/>
              </w:rPr>
              <w:t>2024</w:t>
            </w:r>
          </w:p>
        </w:tc>
        <w:tc>
          <w:tcPr>
            <w:tcW w:w="1888" w:type="dxa"/>
            <w:gridSpan w:val="3"/>
            <w:tcBorders>
              <w:top w:val="nil"/>
              <w:left w:val="nil"/>
              <w:bottom w:val="single" w:sz="4" w:space="0" w:color="auto"/>
              <w:right w:val="single" w:sz="4" w:space="0" w:color="auto"/>
            </w:tcBorders>
            <w:shd w:val="clear" w:color="auto" w:fill="auto"/>
            <w:noWrap/>
            <w:hideMark/>
          </w:tcPr>
          <w:p w14:paraId="30331BD7" w14:textId="77777777" w:rsidR="00D037A9" w:rsidRPr="00D037A9" w:rsidRDefault="00D037A9" w:rsidP="00D037A9">
            <w:r w:rsidRPr="00D037A9">
              <w:t xml:space="preserve">6 948 957,80  </w:t>
            </w:r>
          </w:p>
        </w:tc>
        <w:tc>
          <w:tcPr>
            <w:tcW w:w="1465" w:type="dxa"/>
            <w:tcBorders>
              <w:top w:val="nil"/>
              <w:left w:val="nil"/>
              <w:bottom w:val="nil"/>
              <w:right w:val="single" w:sz="4" w:space="0" w:color="auto"/>
            </w:tcBorders>
            <w:shd w:val="clear" w:color="auto" w:fill="auto"/>
            <w:noWrap/>
            <w:hideMark/>
          </w:tcPr>
          <w:p w14:paraId="33BFE345"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637E9D14"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0B5CE3A5" w14:textId="77777777" w:rsidR="00D037A9" w:rsidRPr="00D037A9" w:rsidRDefault="00D037A9" w:rsidP="00D037A9">
            <w:r w:rsidRPr="00D037A9">
              <w:t xml:space="preserve">6 948 957,80  </w:t>
            </w:r>
          </w:p>
        </w:tc>
        <w:tc>
          <w:tcPr>
            <w:tcW w:w="1234" w:type="dxa"/>
            <w:gridSpan w:val="2"/>
            <w:tcBorders>
              <w:top w:val="nil"/>
              <w:left w:val="nil"/>
              <w:bottom w:val="nil"/>
              <w:right w:val="single" w:sz="8" w:space="0" w:color="auto"/>
            </w:tcBorders>
            <w:shd w:val="clear" w:color="auto" w:fill="auto"/>
            <w:noWrap/>
            <w:hideMark/>
          </w:tcPr>
          <w:p w14:paraId="0595E4CC" w14:textId="77777777" w:rsidR="00D037A9" w:rsidRPr="00D037A9" w:rsidRDefault="00D037A9" w:rsidP="00D037A9">
            <w:r w:rsidRPr="00D037A9">
              <w:t>0,00</w:t>
            </w:r>
          </w:p>
        </w:tc>
      </w:tr>
      <w:tr w:rsidR="00D037A9" w:rsidRPr="00D037A9" w14:paraId="61CD9D23" w14:textId="77777777" w:rsidTr="00D037A9">
        <w:trPr>
          <w:trHeight w:val="360"/>
        </w:trPr>
        <w:tc>
          <w:tcPr>
            <w:tcW w:w="707" w:type="dxa"/>
            <w:gridSpan w:val="2"/>
            <w:vMerge/>
            <w:tcBorders>
              <w:top w:val="nil"/>
              <w:left w:val="single" w:sz="8" w:space="0" w:color="auto"/>
              <w:bottom w:val="single" w:sz="8" w:space="0" w:color="000000"/>
              <w:right w:val="single" w:sz="4" w:space="0" w:color="auto"/>
            </w:tcBorders>
            <w:vAlign w:val="center"/>
            <w:hideMark/>
          </w:tcPr>
          <w:p w14:paraId="0C5CF558"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653CDAB4"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6A9F0BE5"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72984E98" w14:textId="77777777" w:rsidR="00D037A9" w:rsidRPr="00D037A9" w:rsidRDefault="00D037A9" w:rsidP="00D037A9">
            <w:pPr>
              <w:jc w:val="center"/>
              <w:rPr>
                <w:color w:val="000000"/>
              </w:rPr>
            </w:pPr>
            <w:r w:rsidRPr="00D037A9">
              <w:rPr>
                <w:color w:val="000000"/>
              </w:rPr>
              <w:t>2025</w:t>
            </w:r>
          </w:p>
        </w:tc>
        <w:tc>
          <w:tcPr>
            <w:tcW w:w="1888" w:type="dxa"/>
            <w:gridSpan w:val="3"/>
            <w:tcBorders>
              <w:top w:val="nil"/>
              <w:left w:val="nil"/>
              <w:bottom w:val="single" w:sz="4" w:space="0" w:color="auto"/>
              <w:right w:val="single" w:sz="4" w:space="0" w:color="auto"/>
            </w:tcBorders>
            <w:shd w:val="clear" w:color="auto" w:fill="auto"/>
            <w:noWrap/>
            <w:hideMark/>
          </w:tcPr>
          <w:p w14:paraId="580C0777" w14:textId="77777777" w:rsidR="00D037A9" w:rsidRPr="00D037A9" w:rsidRDefault="00D037A9" w:rsidP="00D037A9">
            <w:r w:rsidRPr="00D037A9">
              <w:t>3 709 120,00</w:t>
            </w:r>
          </w:p>
        </w:tc>
        <w:tc>
          <w:tcPr>
            <w:tcW w:w="1465" w:type="dxa"/>
            <w:tcBorders>
              <w:top w:val="single" w:sz="4" w:space="0" w:color="auto"/>
              <w:left w:val="nil"/>
              <w:bottom w:val="single" w:sz="4" w:space="0" w:color="auto"/>
              <w:right w:val="single" w:sz="4" w:space="0" w:color="auto"/>
            </w:tcBorders>
            <w:shd w:val="clear" w:color="auto" w:fill="auto"/>
            <w:noWrap/>
            <w:hideMark/>
          </w:tcPr>
          <w:p w14:paraId="60874FF2"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4212F073"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6B9F3714" w14:textId="77777777" w:rsidR="00D037A9" w:rsidRPr="00D037A9" w:rsidRDefault="00D037A9" w:rsidP="00D037A9">
            <w:r w:rsidRPr="00D037A9">
              <w:t>3 709 120,00</w:t>
            </w:r>
          </w:p>
        </w:tc>
        <w:tc>
          <w:tcPr>
            <w:tcW w:w="1234" w:type="dxa"/>
            <w:gridSpan w:val="2"/>
            <w:tcBorders>
              <w:top w:val="single" w:sz="4" w:space="0" w:color="auto"/>
              <w:left w:val="nil"/>
              <w:bottom w:val="single" w:sz="4" w:space="0" w:color="auto"/>
              <w:right w:val="single" w:sz="8" w:space="0" w:color="auto"/>
            </w:tcBorders>
            <w:shd w:val="clear" w:color="auto" w:fill="auto"/>
            <w:noWrap/>
            <w:hideMark/>
          </w:tcPr>
          <w:p w14:paraId="5610E929" w14:textId="77777777" w:rsidR="00D037A9" w:rsidRPr="00D037A9" w:rsidRDefault="00D037A9" w:rsidP="00D037A9">
            <w:r w:rsidRPr="00D037A9">
              <w:t>0,00</w:t>
            </w:r>
          </w:p>
        </w:tc>
      </w:tr>
      <w:tr w:rsidR="00D037A9" w:rsidRPr="00D037A9" w14:paraId="4E606568" w14:textId="77777777" w:rsidTr="00D037A9">
        <w:trPr>
          <w:trHeight w:val="375"/>
        </w:trPr>
        <w:tc>
          <w:tcPr>
            <w:tcW w:w="707" w:type="dxa"/>
            <w:gridSpan w:val="2"/>
            <w:vMerge/>
            <w:tcBorders>
              <w:top w:val="nil"/>
              <w:left w:val="single" w:sz="8" w:space="0" w:color="auto"/>
              <w:bottom w:val="single" w:sz="8" w:space="0" w:color="000000"/>
              <w:right w:val="single" w:sz="4" w:space="0" w:color="auto"/>
            </w:tcBorders>
            <w:vAlign w:val="center"/>
            <w:hideMark/>
          </w:tcPr>
          <w:p w14:paraId="2812405A"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5F3B811A"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08D4BC6F"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644D96B5" w14:textId="77777777" w:rsidR="00D037A9" w:rsidRPr="00D037A9" w:rsidRDefault="00D037A9" w:rsidP="00D037A9">
            <w:pPr>
              <w:jc w:val="center"/>
              <w:rPr>
                <w:color w:val="000000"/>
              </w:rPr>
            </w:pPr>
            <w:r w:rsidRPr="00D037A9">
              <w:rPr>
                <w:color w:val="000000"/>
              </w:rPr>
              <w:t>2026</w:t>
            </w:r>
          </w:p>
        </w:tc>
        <w:tc>
          <w:tcPr>
            <w:tcW w:w="1888" w:type="dxa"/>
            <w:gridSpan w:val="3"/>
            <w:tcBorders>
              <w:top w:val="nil"/>
              <w:left w:val="nil"/>
              <w:bottom w:val="single" w:sz="4" w:space="0" w:color="auto"/>
              <w:right w:val="single" w:sz="4" w:space="0" w:color="auto"/>
            </w:tcBorders>
            <w:shd w:val="clear" w:color="auto" w:fill="auto"/>
            <w:noWrap/>
            <w:hideMark/>
          </w:tcPr>
          <w:p w14:paraId="0F9B9A4A" w14:textId="77777777" w:rsidR="00D037A9" w:rsidRPr="00D037A9" w:rsidRDefault="00D037A9" w:rsidP="00D037A9">
            <w:r w:rsidRPr="00D037A9">
              <w:t>3 879 740,00</w:t>
            </w:r>
          </w:p>
        </w:tc>
        <w:tc>
          <w:tcPr>
            <w:tcW w:w="1465" w:type="dxa"/>
            <w:tcBorders>
              <w:top w:val="nil"/>
              <w:left w:val="nil"/>
              <w:bottom w:val="single" w:sz="4" w:space="0" w:color="auto"/>
              <w:right w:val="single" w:sz="4" w:space="0" w:color="auto"/>
            </w:tcBorders>
            <w:shd w:val="clear" w:color="auto" w:fill="auto"/>
            <w:noWrap/>
            <w:hideMark/>
          </w:tcPr>
          <w:p w14:paraId="5F7AB803"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01F22E99"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42F25F73" w14:textId="77777777" w:rsidR="00D037A9" w:rsidRPr="00D037A9" w:rsidRDefault="00D037A9" w:rsidP="00D037A9">
            <w:r w:rsidRPr="00D037A9">
              <w:t>3 879 740,00</w:t>
            </w:r>
          </w:p>
        </w:tc>
        <w:tc>
          <w:tcPr>
            <w:tcW w:w="1234" w:type="dxa"/>
            <w:gridSpan w:val="2"/>
            <w:tcBorders>
              <w:top w:val="nil"/>
              <w:left w:val="nil"/>
              <w:bottom w:val="single" w:sz="4" w:space="0" w:color="auto"/>
              <w:right w:val="single" w:sz="8" w:space="0" w:color="auto"/>
            </w:tcBorders>
            <w:shd w:val="clear" w:color="auto" w:fill="auto"/>
            <w:noWrap/>
            <w:hideMark/>
          </w:tcPr>
          <w:p w14:paraId="67449DA3" w14:textId="77777777" w:rsidR="00D037A9" w:rsidRPr="00D037A9" w:rsidRDefault="00D037A9" w:rsidP="00D037A9">
            <w:r w:rsidRPr="00D037A9">
              <w:t>0,00</w:t>
            </w:r>
          </w:p>
        </w:tc>
      </w:tr>
      <w:tr w:rsidR="00D037A9" w:rsidRPr="00D037A9" w14:paraId="1C9B8155" w14:textId="77777777" w:rsidTr="00D037A9">
        <w:trPr>
          <w:trHeight w:val="375"/>
        </w:trPr>
        <w:tc>
          <w:tcPr>
            <w:tcW w:w="707" w:type="dxa"/>
            <w:gridSpan w:val="2"/>
            <w:vMerge/>
            <w:tcBorders>
              <w:top w:val="nil"/>
              <w:left w:val="single" w:sz="8" w:space="0" w:color="auto"/>
              <w:bottom w:val="single" w:sz="8" w:space="0" w:color="000000"/>
              <w:right w:val="single" w:sz="4" w:space="0" w:color="auto"/>
            </w:tcBorders>
            <w:vAlign w:val="center"/>
            <w:hideMark/>
          </w:tcPr>
          <w:p w14:paraId="631F35E6"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3F63A0B5"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6C1905A9"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16FB104B" w14:textId="77777777" w:rsidR="00D037A9" w:rsidRPr="00D037A9" w:rsidRDefault="00D037A9" w:rsidP="00D037A9">
            <w:pPr>
              <w:jc w:val="center"/>
              <w:rPr>
                <w:color w:val="000000"/>
              </w:rPr>
            </w:pPr>
            <w:r w:rsidRPr="00D037A9">
              <w:rPr>
                <w:color w:val="000000"/>
              </w:rPr>
              <w:t>2027</w:t>
            </w:r>
          </w:p>
        </w:tc>
        <w:tc>
          <w:tcPr>
            <w:tcW w:w="1888" w:type="dxa"/>
            <w:gridSpan w:val="3"/>
            <w:tcBorders>
              <w:top w:val="nil"/>
              <w:left w:val="nil"/>
              <w:bottom w:val="single" w:sz="4" w:space="0" w:color="auto"/>
              <w:right w:val="single" w:sz="4" w:space="0" w:color="auto"/>
            </w:tcBorders>
            <w:shd w:val="clear" w:color="auto" w:fill="auto"/>
            <w:noWrap/>
            <w:hideMark/>
          </w:tcPr>
          <w:p w14:paraId="38ACD64D" w14:textId="77777777" w:rsidR="00D037A9" w:rsidRPr="00D037A9" w:rsidRDefault="00D037A9" w:rsidP="00D037A9">
            <w:r w:rsidRPr="00D037A9">
              <w:t>3 879 740,00</w:t>
            </w:r>
          </w:p>
        </w:tc>
        <w:tc>
          <w:tcPr>
            <w:tcW w:w="1465" w:type="dxa"/>
            <w:tcBorders>
              <w:top w:val="nil"/>
              <w:left w:val="nil"/>
              <w:bottom w:val="single" w:sz="4" w:space="0" w:color="auto"/>
              <w:right w:val="single" w:sz="4" w:space="0" w:color="auto"/>
            </w:tcBorders>
            <w:shd w:val="clear" w:color="auto" w:fill="auto"/>
            <w:noWrap/>
            <w:hideMark/>
          </w:tcPr>
          <w:p w14:paraId="59A625A2"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55FE93A3"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2272C19D" w14:textId="77777777" w:rsidR="00D037A9" w:rsidRPr="00D037A9" w:rsidRDefault="00D037A9" w:rsidP="00D037A9">
            <w:r w:rsidRPr="00D037A9">
              <w:t>3 879 740,00</w:t>
            </w:r>
          </w:p>
        </w:tc>
        <w:tc>
          <w:tcPr>
            <w:tcW w:w="1234" w:type="dxa"/>
            <w:gridSpan w:val="2"/>
            <w:tcBorders>
              <w:top w:val="nil"/>
              <w:left w:val="nil"/>
              <w:bottom w:val="single" w:sz="4" w:space="0" w:color="auto"/>
              <w:right w:val="single" w:sz="8" w:space="0" w:color="auto"/>
            </w:tcBorders>
            <w:shd w:val="clear" w:color="auto" w:fill="auto"/>
            <w:noWrap/>
            <w:hideMark/>
          </w:tcPr>
          <w:p w14:paraId="277A5F01" w14:textId="77777777" w:rsidR="00D037A9" w:rsidRPr="00D037A9" w:rsidRDefault="00D037A9" w:rsidP="00D037A9">
            <w:r w:rsidRPr="00D037A9">
              <w:t>0,00</w:t>
            </w:r>
          </w:p>
        </w:tc>
      </w:tr>
      <w:tr w:rsidR="00D037A9" w:rsidRPr="00D037A9" w14:paraId="74D2C602" w14:textId="77777777" w:rsidTr="00D037A9">
        <w:trPr>
          <w:trHeight w:val="405"/>
        </w:trPr>
        <w:tc>
          <w:tcPr>
            <w:tcW w:w="707" w:type="dxa"/>
            <w:gridSpan w:val="2"/>
            <w:vMerge/>
            <w:tcBorders>
              <w:top w:val="nil"/>
              <w:left w:val="single" w:sz="8" w:space="0" w:color="auto"/>
              <w:bottom w:val="single" w:sz="8" w:space="0" w:color="000000"/>
              <w:right w:val="single" w:sz="4" w:space="0" w:color="auto"/>
            </w:tcBorders>
            <w:vAlign w:val="center"/>
            <w:hideMark/>
          </w:tcPr>
          <w:p w14:paraId="14BD56CC"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3EB79D70"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251F968C" w14:textId="77777777" w:rsidR="00D037A9" w:rsidRPr="00D037A9" w:rsidRDefault="00D037A9" w:rsidP="00D037A9">
            <w:pPr>
              <w:rPr>
                <w:color w:val="000000"/>
              </w:rPr>
            </w:pPr>
          </w:p>
        </w:tc>
        <w:tc>
          <w:tcPr>
            <w:tcW w:w="1092" w:type="dxa"/>
            <w:tcBorders>
              <w:top w:val="nil"/>
              <w:left w:val="nil"/>
              <w:bottom w:val="single" w:sz="8" w:space="0" w:color="auto"/>
              <w:right w:val="single" w:sz="4" w:space="0" w:color="auto"/>
            </w:tcBorders>
            <w:shd w:val="clear" w:color="auto" w:fill="auto"/>
            <w:noWrap/>
            <w:hideMark/>
          </w:tcPr>
          <w:p w14:paraId="47DF4FED" w14:textId="77777777" w:rsidR="00D037A9" w:rsidRPr="00D037A9" w:rsidRDefault="00D037A9" w:rsidP="00D037A9">
            <w:pPr>
              <w:jc w:val="center"/>
              <w:rPr>
                <w:color w:val="000000"/>
              </w:rPr>
            </w:pPr>
            <w:r w:rsidRPr="00D037A9">
              <w:rPr>
                <w:color w:val="000000"/>
              </w:rPr>
              <w:t>2028</w:t>
            </w:r>
          </w:p>
        </w:tc>
        <w:tc>
          <w:tcPr>
            <w:tcW w:w="1888" w:type="dxa"/>
            <w:gridSpan w:val="3"/>
            <w:tcBorders>
              <w:top w:val="nil"/>
              <w:left w:val="nil"/>
              <w:bottom w:val="single" w:sz="8" w:space="0" w:color="auto"/>
              <w:right w:val="single" w:sz="4" w:space="0" w:color="auto"/>
            </w:tcBorders>
            <w:shd w:val="clear" w:color="auto" w:fill="auto"/>
            <w:noWrap/>
            <w:hideMark/>
          </w:tcPr>
          <w:p w14:paraId="5D0A137C" w14:textId="77777777" w:rsidR="00D037A9" w:rsidRPr="00D037A9" w:rsidRDefault="00D037A9" w:rsidP="00D037A9">
            <w:r w:rsidRPr="00D037A9">
              <w:t>3 879 740,00</w:t>
            </w:r>
          </w:p>
        </w:tc>
        <w:tc>
          <w:tcPr>
            <w:tcW w:w="1465" w:type="dxa"/>
            <w:tcBorders>
              <w:top w:val="nil"/>
              <w:left w:val="nil"/>
              <w:bottom w:val="single" w:sz="8" w:space="0" w:color="auto"/>
              <w:right w:val="single" w:sz="4" w:space="0" w:color="auto"/>
            </w:tcBorders>
            <w:shd w:val="clear" w:color="auto" w:fill="auto"/>
            <w:noWrap/>
            <w:hideMark/>
          </w:tcPr>
          <w:p w14:paraId="669A5476" w14:textId="77777777" w:rsidR="00D037A9" w:rsidRPr="00D037A9" w:rsidRDefault="00D037A9" w:rsidP="00D037A9">
            <w:r w:rsidRPr="00D037A9">
              <w:t>0,00</w:t>
            </w:r>
          </w:p>
        </w:tc>
        <w:tc>
          <w:tcPr>
            <w:tcW w:w="1790" w:type="dxa"/>
            <w:gridSpan w:val="3"/>
            <w:tcBorders>
              <w:top w:val="nil"/>
              <w:left w:val="nil"/>
              <w:bottom w:val="single" w:sz="8" w:space="0" w:color="auto"/>
              <w:right w:val="single" w:sz="4" w:space="0" w:color="auto"/>
            </w:tcBorders>
            <w:shd w:val="clear" w:color="auto" w:fill="auto"/>
            <w:noWrap/>
            <w:hideMark/>
          </w:tcPr>
          <w:p w14:paraId="49A71998" w14:textId="77777777" w:rsidR="00D037A9" w:rsidRPr="00D037A9" w:rsidRDefault="00D037A9" w:rsidP="00D037A9">
            <w:r w:rsidRPr="00D037A9">
              <w:t>0,00</w:t>
            </w:r>
          </w:p>
        </w:tc>
        <w:tc>
          <w:tcPr>
            <w:tcW w:w="1937" w:type="dxa"/>
            <w:tcBorders>
              <w:top w:val="nil"/>
              <w:left w:val="nil"/>
              <w:bottom w:val="single" w:sz="8" w:space="0" w:color="auto"/>
              <w:right w:val="single" w:sz="4" w:space="0" w:color="auto"/>
            </w:tcBorders>
            <w:shd w:val="clear" w:color="auto" w:fill="auto"/>
            <w:noWrap/>
            <w:hideMark/>
          </w:tcPr>
          <w:p w14:paraId="2A8DB72F" w14:textId="77777777" w:rsidR="00D037A9" w:rsidRPr="00D037A9" w:rsidRDefault="00D037A9" w:rsidP="00D037A9">
            <w:r w:rsidRPr="00D037A9">
              <w:t>3 879 740,00</w:t>
            </w:r>
          </w:p>
        </w:tc>
        <w:tc>
          <w:tcPr>
            <w:tcW w:w="1234" w:type="dxa"/>
            <w:gridSpan w:val="2"/>
            <w:tcBorders>
              <w:top w:val="nil"/>
              <w:left w:val="nil"/>
              <w:bottom w:val="single" w:sz="8" w:space="0" w:color="auto"/>
              <w:right w:val="single" w:sz="8" w:space="0" w:color="auto"/>
            </w:tcBorders>
            <w:shd w:val="clear" w:color="auto" w:fill="auto"/>
            <w:noWrap/>
            <w:hideMark/>
          </w:tcPr>
          <w:p w14:paraId="19B94D2F" w14:textId="77777777" w:rsidR="00D037A9" w:rsidRPr="00D037A9" w:rsidRDefault="00D037A9" w:rsidP="00D037A9">
            <w:r w:rsidRPr="00D037A9">
              <w:t>0,00</w:t>
            </w:r>
          </w:p>
        </w:tc>
      </w:tr>
      <w:tr w:rsidR="00D037A9" w:rsidRPr="00D037A9" w14:paraId="372E0072" w14:textId="77777777" w:rsidTr="00D037A9">
        <w:trPr>
          <w:trHeight w:val="330"/>
        </w:trPr>
        <w:tc>
          <w:tcPr>
            <w:tcW w:w="7489" w:type="dxa"/>
            <w:gridSpan w:val="6"/>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50334EF" w14:textId="77777777" w:rsidR="00D037A9" w:rsidRPr="00D037A9" w:rsidRDefault="00D037A9" w:rsidP="00D037A9">
            <w:pPr>
              <w:jc w:val="right"/>
              <w:rPr>
                <w:b/>
                <w:bCs/>
                <w:color w:val="000000"/>
              </w:rPr>
            </w:pPr>
            <w:r w:rsidRPr="00D037A9">
              <w:rPr>
                <w:b/>
                <w:bCs/>
                <w:color w:val="000000"/>
              </w:rPr>
              <w:t xml:space="preserve"> ИТОГО </w:t>
            </w:r>
          </w:p>
        </w:tc>
        <w:tc>
          <w:tcPr>
            <w:tcW w:w="1888" w:type="dxa"/>
            <w:gridSpan w:val="3"/>
            <w:tcBorders>
              <w:top w:val="nil"/>
              <w:left w:val="nil"/>
              <w:bottom w:val="single" w:sz="8" w:space="0" w:color="auto"/>
              <w:right w:val="single" w:sz="4" w:space="0" w:color="auto"/>
            </w:tcBorders>
            <w:shd w:val="clear" w:color="auto" w:fill="auto"/>
            <w:noWrap/>
            <w:hideMark/>
          </w:tcPr>
          <w:p w14:paraId="7712988D" w14:textId="77777777" w:rsidR="00D037A9" w:rsidRPr="00D037A9" w:rsidRDefault="00D037A9" w:rsidP="00D037A9">
            <w:pPr>
              <w:rPr>
                <w:b/>
              </w:rPr>
            </w:pPr>
            <w:r w:rsidRPr="00D037A9">
              <w:rPr>
                <w:b/>
              </w:rPr>
              <w:t>22 297 297,80</w:t>
            </w:r>
          </w:p>
        </w:tc>
        <w:tc>
          <w:tcPr>
            <w:tcW w:w="1465" w:type="dxa"/>
            <w:tcBorders>
              <w:top w:val="nil"/>
              <w:left w:val="nil"/>
              <w:bottom w:val="single" w:sz="8" w:space="0" w:color="auto"/>
              <w:right w:val="single" w:sz="4" w:space="0" w:color="auto"/>
            </w:tcBorders>
            <w:shd w:val="clear" w:color="auto" w:fill="auto"/>
            <w:noWrap/>
            <w:hideMark/>
          </w:tcPr>
          <w:p w14:paraId="1F73505C" w14:textId="77777777" w:rsidR="00D037A9" w:rsidRPr="00D037A9" w:rsidRDefault="00D037A9" w:rsidP="00D037A9">
            <w:pPr>
              <w:rPr>
                <w:b/>
              </w:rPr>
            </w:pPr>
            <w:r w:rsidRPr="00D037A9">
              <w:rPr>
                <w:b/>
              </w:rPr>
              <w:t>0,00</w:t>
            </w:r>
          </w:p>
        </w:tc>
        <w:tc>
          <w:tcPr>
            <w:tcW w:w="1790" w:type="dxa"/>
            <w:gridSpan w:val="3"/>
            <w:tcBorders>
              <w:top w:val="nil"/>
              <w:left w:val="nil"/>
              <w:bottom w:val="single" w:sz="8" w:space="0" w:color="auto"/>
              <w:right w:val="single" w:sz="4" w:space="0" w:color="auto"/>
            </w:tcBorders>
            <w:shd w:val="clear" w:color="auto" w:fill="auto"/>
            <w:noWrap/>
            <w:hideMark/>
          </w:tcPr>
          <w:p w14:paraId="25DEAC12" w14:textId="77777777" w:rsidR="00D037A9" w:rsidRPr="00D037A9" w:rsidRDefault="00D037A9" w:rsidP="00D037A9">
            <w:pPr>
              <w:rPr>
                <w:b/>
              </w:rPr>
            </w:pPr>
            <w:r w:rsidRPr="00D037A9">
              <w:rPr>
                <w:b/>
              </w:rPr>
              <w:t>0,00</w:t>
            </w:r>
          </w:p>
        </w:tc>
        <w:tc>
          <w:tcPr>
            <w:tcW w:w="1937" w:type="dxa"/>
            <w:tcBorders>
              <w:top w:val="nil"/>
              <w:left w:val="nil"/>
              <w:bottom w:val="single" w:sz="8" w:space="0" w:color="auto"/>
              <w:right w:val="single" w:sz="4" w:space="0" w:color="auto"/>
            </w:tcBorders>
            <w:shd w:val="clear" w:color="auto" w:fill="auto"/>
            <w:noWrap/>
            <w:hideMark/>
          </w:tcPr>
          <w:p w14:paraId="6A7BEF6D" w14:textId="77777777" w:rsidR="00D037A9" w:rsidRPr="00D037A9" w:rsidRDefault="00D037A9" w:rsidP="00D037A9">
            <w:pPr>
              <w:rPr>
                <w:b/>
              </w:rPr>
            </w:pPr>
            <w:r w:rsidRPr="00D037A9">
              <w:rPr>
                <w:b/>
              </w:rPr>
              <w:t>22 297 297,80</w:t>
            </w:r>
          </w:p>
        </w:tc>
        <w:tc>
          <w:tcPr>
            <w:tcW w:w="1234" w:type="dxa"/>
            <w:gridSpan w:val="2"/>
            <w:tcBorders>
              <w:top w:val="nil"/>
              <w:left w:val="nil"/>
              <w:bottom w:val="single" w:sz="8" w:space="0" w:color="auto"/>
              <w:right w:val="single" w:sz="8" w:space="0" w:color="auto"/>
            </w:tcBorders>
            <w:shd w:val="clear" w:color="auto" w:fill="auto"/>
            <w:noWrap/>
            <w:hideMark/>
          </w:tcPr>
          <w:p w14:paraId="2F9D0DFA" w14:textId="77777777" w:rsidR="00D037A9" w:rsidRPr="00D037A9" w:rsidRDefault="00D037A9" w:rsidP="00D037A9">
            <w:pPr>
              <w:rPr>
                <w:b/>
              </w:rPr>
            </w:pPr>
            <w:r w:rsidRPr="00D037A9">
              <w:rPr>
                <w:b/>
              </w:rPr>
              <w:t>0,00</w:t>
            </w:r>
          </w:p>
        </w:tc>
      </w:tr>
      <w:tr w:rsidR="00D037A9" w:rsidRPr="00D037A9" w14:paraId="7F930147" w14:textId="77777777" w:rsidTr="00D037A9">
        <w:trPr>
          <w:trHeight w:val="450"/>
        </w:trPr>
        <w:tc>
          <w:tcPr>
            <w:tcW w:w="707" w:type="dxa"/>
            <w:gridSpan w:val="2"/>
            <w:vMerge w:val="restart"/>
            <w:tcBorders>
              <w:top w:val="nil"/>
              <w:left w:val="single" w:sz="8" w:space="0" w:color="auto"/>
              <w:bottom w:val="single" w:sz="8" w:space="0" w:color="000000"/>
              <w:right w:val="single" w:sz="4" w:space="0" w:color="auto"/>
            </w:tcBorders>
            <w:shd w:val="clear" w:color="auto" w:fill="auto"/>
            <w:noWrap/>
            <w:hideMark/>
          </w:tcPr>
          <w:p w14:paraId="7AD3D9F8" w14:textId="77777777" w:rsidR="00D037A9" w:rsidRPr="00D037A9" w:rsidRDefault="00D037A9" w:rsidP="00D037A9">
            <w:pPr>
              <w:jc w:val="center"/>
              <w:rPr>
                <w:color w:val="000000"/>
              </w:rPr>
            </w:pPr>
            <w:r w:rsidRPr="00D037A9">
              <w:rPr>
                <w:color w:val="000000"/>
              </w:rPr>
              <w:t>3</w:t>
            </w:r>
          </w:p>
        </w:tc>
        <w:tc>
          <w:tcPr>
            <w:tcW w:w="3379" w:type="dxa"/>
            <w:vMerge w:val="restart"/>
            <w:tcBorders>
              <w:top w:val="nil"/>
              <w:left w:val="single" w:sz="4" w:space="0" w:color="auto"/>
              <w:bottom w:val="single" w:sz="8" w:space="0" w:color="000000"/>
              <w:right w:val="single" w:sz="4" w:space="0" w:color="auto"/>
            </w:tcBorders>
            <w:shd w:val="clear" w:color="auto" w:fill="auto"/>
            <w:hideMark/>
          </w:tcPr>
          <w:p w14:paraId="2C5E0704" w14:textId="77777777" w:rsidR="00D037A9" w:rsidRPr="00D037A9" w:rsidRDefault="00D037A9" w:rsidP="00D037A9">
            <w:pPr>
              <w:jc w:val="center"/>
              <w:rPr>
                <w:color w:val="000000"/>
              </w:rPr>
            </w:pPr>
            <w:r w:rsidRPr="00D037A9">
              <w:rPr>
                <w:color w:val="000000"/>
              </w:rPr>
              <w:t xml:space="preserve">Комплекс процессных мероприятий «Развитие и содержание жилищного фонда муниципального образования «Город Всеволожск» </w:t>
            </w:r>
          </w:p>
          <w:p w14:paraId="2E3FEB1D" w14:textId="77777777" w:rsidR="00D037A9" w:rsidRPr="00D037A9" w:rsidRDefault="00D037A9" w:rsidP="00D037A9">
            <w:pPr>
              <w:jc w:val="center"/>
              <w:rPr>
                <w:color w:val="000000"/>
              </w:rPr>
            </w:pPr>
          </w:p>
        </w:tc>
        <w:tc>
          <w:tcPr>
            <w:tcW w:w="2311" w:type="dxa"/>
            <w:gridSpan w:val="2"/>
            <w:vMerge w:val="restart"/>
            <w:tcBorders>
              <w:top w:val="nil"/>
              <w:left w:val="single" w:sz="4" w:space="0" w:color="auto"/>
              <w:bottom w:val="single" w:sz="8" w:space="0" w:color="000000"/>
              <w:right w:val="single" w:sz="4" w:space="0" w:color="auto"/>
            </w:tcBorders>
            <w:shd w:val="clear" w:color="auto" w:fill="auto"/>
            <w:hideMark/>
          </w:tcPr>
          <w:p w14:paraId="652B7606" w14:textId="77777777" w:rsidR="00D037A9" w:rsidRPr="00D037A9" w:rsidRDefault="00D037A9" w:rsidP="00D037A9">
            <w:pPr>
              <w:jc w:val="center"/>
              <w:rPr>
                <w:color w:val="000000"/>
              </w:rPr>
            </w:pPr>
            <w:r w:rsidRPr="00D037A9">
              <w:rPr>
                <w:color w:val="000000"/>
              </w:rPr>
              <w:t>Отдел ЖКХ города</w:t>
            </w:r>
          </w:p>
        </w:tc>
        <w:tc>
          <w:tcPr>
            <w:tcW w:w="1092" w:type="dxa"/>
            <w:tcBorders>
              <w:top w:val="nil"/>
              <w:left w:val="nil"/>
              <w:bottom w:val="single" w:sz="4" w:space="0" w:color="auto"/>
              <w:right w:val="single" w:sz="4" w:space="0" w:color="auto"/>
            </w:tcBorders>
            <w:shd w:val="clear" w:color="auto" w:fill="auto"/>
            <w:noWrap/>
            <w:hideMark/>
          </w:tcPr>
          <w:p w14:paraId="4F5BB0C0" w14:textId="77777777" w:rsidR="00D037A9" w:rsidRPr="00D037A9" w:rsidRDefault="00D037A9" w:rsidP="00D037A9">
            <w:pPr>
              <w:jc w:val="center"/>
              <w:rPr>
                <w:color w:val="000000"/>
              </w:rPr>
            </w:pPr>
            <w:r w:rsidRPr="00D037A9">
              <w:rPr>
                <w:color w:val="000000"/>
              </w:rPr>
              <w:t>2024</w:t>
            </w:r>
          </w:p>
        </w:tc>
        <w:tc>
          <w:tcPr>
            <w:tcW w:w="1888" w:type="dxa"/>
            <w:gridSpan w:val="3"/>
            <w:tcBorders>
              <w:top w:val="nil"/>
              <w:left w:val="nil"/>
              <w:bottom w:val="single" w:sz="4" w:space="0" w:color="auto"/>
              <w:right w:val="single" w:sz="4" w:space="0" w:color="auto"/>
            </w:tcBorders>
            <w:shd w:val="clear" w:color="auto" w:fill="auto"/>
            <w:noWrap/>
            <w:hideMark/>
          </w:tcPr>
          <w:p w14:paraId="0B989729" w14:textId="77777777" w:rsidR="00D037A9" w:rsidRPr="00D037A9" w:rsidRDefault="00D037A9" w:rsidP="00D037A9">
            <w:r w:rsidRPr="00D037A9">
              <w:t>14 943 000,00</w:t>
            </w:r>
          </w:p>
        </w:tc>
        <w:tc>
          <w:tcPr>
            <w:tcW w:w="1465" w:type="dxa"/>
            <w:tcBorders>
              <w:top w:val="nil"/>
              <w:left w:val="nil"/>
              <w:bottom w:val="nil"/>
              <w:right w:val="single" w:sz="4" w:space="0" w:color="auto"/>
            </w:tcBorders>
            <w:shd w:val="clear" w:color="auto" w:fill="auto"/>
            <w:noWrap/>
            <w:hideMark/>
          </w:tcPr>
          <w:p w14:paraId="77EBB876"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29108C64"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7AE6A62D" w14:textId="77777777" w:rsidR="00D037A9" w:rsidRPr="00D037A9" w:rsidRDefault="00D037A9" w:rsidP="00D037A9">
            <w:r w:rsidRPr="00D037A9">
              <w:t>14 943 000,00</w:t>
            </w:r>
          </w:p>
        </w:tc>
        <w:tc>
          <w:tcPr>
            <w:tcW w:w="1234" w:type="dxa"/>
            <w:gridSpan w:val="2"/>
            <w:tcBorders>
              <w:top w:val="nil"/>
              <w:left w:val="nil"/>
              <w:bottom w:val="single" w:sz="4" w:space="0" w:color="auto"/>
              <w:right w:val="single" w:sz="8" w:space="0" w:color="auto"/>
            </w:tcBorders>
            <w:shd w:val="clear" w:color="auto" w:fill="auto"/>
            <w:noWrap/>
            <w:hideMark/>
          </w:tcPr>
          <w:p w14:paraId="7D8201FB" w14:textId="77777777" w:rsidR="00D037A9" w:rsidRPr="00D037A9" w:rsidRDefault="00D037A9" w:rsidP="00D037A9">
            <w:r w:rsidRPr="00D037A9">
              <w:t>0,00</w:t>
            </w:r>
          </w:p>
        </w:tc>
      </w:tr>
      <w:tr w:rsidR="00D037A9" w:rsidRPr="00D037A9" w14:paraId="6A90D387" w14:textId="77777777" w:rsidTr="00D037A9">
        <w:trPr>
          <w:trHeight w:val="465"/>
        </w:trPr>
        <w:tc>
          <w:tcPr>
            <w:tcW w:w="707" w:type="dxa"/>
            <w:gridSpan w:val="2"/>
            <w:vMerge/>
            <w:tcBorders>
              <w:top w:val="nil"/>
              <w:left w:val="single" w:sz="8" w:space="0" w:color="auto"/>
              <w:bottom w:val="single" w:sz="8" w:space="0" w:color="000000"/>
              <w:right w:val="single" w:sz="4" w:space="0" w:color="auto"/>
            </w:tcBorders>
            <w:vAlign w:val="center"/>
            <w:hideMark/>
          </w:tcPr>
          <w:p w14:paraId="45A4EDD0"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6344297D"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48F893F3"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0350AE91" w14:textId="77777777" w:rsidR="00D037A9" w:rsidRPr="00D037A9" w:rsidRDefault="00D037A9" w:rsidP="00D037A9">
            <w:pPr>
              <w:jc w:val="center"/>
              <w:rPr>
                <w:color w:val="000000"/>
              </w:rPr>
            </w:pPr>
            <w:r w:rsidRPr="00D037A9">
              <w:rPr>
                <w:color w:val="000000"/>
              </w:rPr>
              <w:t>2025</w:t>
            </w:r>
          </w:p>
        </w:tc>
        <w:tc>
          <w:tcPr>
            <w:tcW w:w="1888" w:type="dxa"/>
            <w:gridSpan w:val="3"/>
            <w:tcBorders>
              <w:top w:val="nil"/>
              <w:left w:val="nil"/>
              <w:bottom w:val="single" w:sz="4" w:space="0" w:color="auto"/>
              <w:right w:val="single" w:sz="4" w:space="0" w:color="auto"/>
            </w:tcBorders>
            <w:shd w:val="clear" w:color="auto" w:fill="auto"/>
            <w:noWrap/>
            <w:hideMark/>
          </w:tcPr>
          <w:p w14:paraId="4945A99F" w14:textId="77777777" w:rsidR="00D037A9" w:rsidRPr="00D037A9" w:rsidRDefault="00D037A9" w:rsidP="00D037A9">
            <w:r w:rsidRPr="00D037A9">
              <w:t>17 197 080,00</w:t>
            </w:r>
          </w:p>
        </w:tc>
        <w:tc>
          <w:tcPr>
            <w:tcW w:w="1465" w:type="dxa"/>
            <w:tcBorders>
              <w:top w:val="single" w:sz="4" w:space="0" w:color="auto"/>
              <w:left w:val="nil"/>
              <w:bottom w:val="single" w:sz="4" w:space="0" w:color="auto"/>
              <w:right w:val="single" w:sz="4" w:space="0" w:color="auto"/>
            </w:tcBorders>
            <w:shd w:val="clear" w:color="auto" w:fill="auto"/>
            <w:noWrap/>
            <w:hideMark/>
          </w:tcPr>
          <w:p w14:paraId="10891468"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75E08383"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41223F76" w14:textId="77777777" w:rsidR="00D037A9" w:rsidRPr="00D037A9" w:rsidRDefault="00D037A9" w:rsidP="00D037A9">
            <w:r w:rsidRPr="00D037A9">
              <w:t>17 197 080,00</w:t>
            </w:r>
          </w:p>
        </w:tc>
        <w:tc>
          <w:tcPr>
            <w:tcW w:w="1234" w:type="dxa"/>
            <w:gridSpan w:val="2"/>
            <w:tcBorders>
              <w:top w:val="nil"/>
              <w:left w:val="nil"/>
              <w:bottom w:val="single" w:sz="4" w:space="0" w:color="auto"/>
              <w:right w:val="single" w:sz="8" w:space="0" w:color="auto"/>
            </w:tcBorders>
            <w:shd w:val="clear" w:color="auto" w:fill="auto"/>
            <w:noWrap/>
            <w:hideMark/>
          </w:tcPr>
          <w:p w14:paraId="59E969E8" w14:textId="77777777" w:rsidR="00D037A9" w:rsidRPr="00D037A9" w:rsidRDefault="00D037A9" w:rsidP="00D037A9">
            <w:r w:rsidRPr="00D037A9">
              <w:t>0,00</w:t>
            </w:r>
          </w:p>
        </w:tc>
      </w:tr>
      <w:tr w:rsidR="00D037A9" w:rsidRPr="00D037A9" w14:paraId="078EEF66" w14:textId="77777777" w:rsidTr="00D037A9">
        <w:trPr>
          <w:trHeight w:val="405"/>
        </w:trPr>
        <w:tc>
          <w:tcPr>
            <w:tcW w:w="707" w:type="dxa"/>
            <w:gridSpan w:val="2"/>
            <w:vMerge/>
            <w:tcBorders>
              <w:top w:val="nil"/>
              <w:left w:val="single" w:sz="8" w:space="0" w:color="auto"/>
              <w:bottom w:val="single" w:sz="8" w:space="0" w:color="000000"/>
              <w:right w:val="single" w:sz="4" w:space="0" w:color="auto"/>
            </w:tcBorders>
            <w:vAlign w:val="center"/>
            <w:hideMark/>
          </w:tcPr>
          <w:p w14:paraId="510FD19C"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66E93944"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1C46DF9D"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65FD51D1" w14:textId="77777777" w:rsidR="00D037A9" w:rsidRPr="00D037A9" w:rsidRDefault="00D037A9" w:rsidP="00D037A9">
            <w:pPr>
              <w:jc w:val="center"/>
              <w:rPr>
                <w:color w:val="000000"/>
              </w:rPr>
            </w:pPr>
            <w:r w:rsidRPr="00D037A9">
              <w:rPr>
                <w:color w:val="000000"/>
              </w:rPr>
              <w:t>2026</w:t>
            </w:r>
          </w:p>
        </w:tc>
        <w:tc>
          <w:tcPr>
            <w:tcW w:w="1888" w:type="dxa"/>
            <w:gridSpan w:val="3"/>
            <w:tcBorders>
              <w:top w:val="nil"/>
              <w:left w:val="nil"/>
              <w:bottom w:val="single" w:sz="4" w:space="0" w:color="auto"/>
              <w:right w:val="single" w:sz="4" w:space="0" w:color="auto"/>
            </w:tcBorders>
            <w:shd w:val="clear" w:color="auto" w:fill="auto"/>
            <w:noWrap/>
            <w:hideMark/>
          </w:tcPr>
          <w:p w14:paraId="42389937" w14:textId="77777777" w:rsidR="00D037A9" w:rsidRPr="00D037A9" w:rsidRDefault="00D037A9" w:rsidP="00D037A9">
            <w:r w:rsidRPr="00D037A9">
              <w:t>17 985 850,00</w:t>
            </w:r>
          </w:p>
        </w:tc>
        <w:tc>
          <w:tcPr>
            <w:tcW w:w="1465" w:type="dxa"/>
            <w:tcBorders>
              <w:top w:val="nil"/>
              <w:left w:val="nil"/>
              <w:bottom w:val="single" w:sz="4" w:space="0" w:color="auto"/>
              <w:right w:val="single" w:sz="4" w:space="0" w:color="auto"/>
            </w:tcBorders>
            <w:shd w:val="clear" w:color="auto" w:fill="auto"/>
            <w:noWrap/>
            <w:hideMark/>
          </w:tcPr>
          <w:p w14:paraId="105AA81A"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00EFAE1D"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05F738A6" w14:textId="77777777" w:rsidR="00D037A9" w:rsidRPr="00D037A9" w:rsidRDefault="00D037A9" w:rsidP="00D037A9">
            <w:r w:rsidRPr="00D037A9">
              <w:t>17 985 850,00</w:t>
            </w:r>
          </w:p>
        </w:tc>
        <w:tc>
          <w:tcPr>
            <w:tcW w:w="1234" w:type="dxa"/>
            <w:gridSpan w:val="2"/>
            <w:tcBorders>
              <w:top w:val="nil"/>
              <w:left w:val="nil"/>
              <w:bottom w:val="single" w:sz="4" w:space="0" w:color="auto"/>
              <w:right w:val="single" w:sz="8" w:space="0" w:color="auto"/>
            </w:tcBorders>
            <w:shd w:val="clear" w:color="auto" w:fill="auto"/>
            <w:noWrap/>
            <w:hideMark/>
          </w:tcPr>
          <w:p w14:paraId="7844EEED" w14:textId="77777777" w:rsidR="00D037A9" w:rsidRPr="00D037A9" w:rsidRDefault="00D037A9" w:rsidP="00D037A9">
            <w:r w:rsidRPr="00D037A9">
              <w:t>0,00</w:t>
            </w:r>
          </w:p>
        </w:tc>
      </w:tr>
      <w:tr w:rsidR="00D037A9" w:rsidRPr="00D037A9" w14:paraId="77FCFCFB" w14:textId="77777777" w:rsidTr="00D037A9">
        <w:trPr>
          <w:trHeight w:val="435"/>
        </w:trPr>
        <w:tc>
          <w:tcPr>
            <w:tcW w:w="707" w:type="dxa"/>
            <w:gridSpan w:val="2"/>
            <w:vMerge/>
            <w:tcBorders>
              <w:top w:val="nil"/>
              <w:left w:val="single" w:sz="8" w:space="0" w:color="auto"/>
              <w:bottom w:val="single" w:sz="8" w:space="0" w:color="000000"/>
              <w:right w:val="single" w:sz="4" w:space="0" w:color="auto"/>
            </w:tcBorders>
            <w:vAlign w:val="center"/>
            <w:hideMark/>
          </w:tcPr>
          <w:p w14:paraId="1182C27F"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606C3C94"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335CEDAE" w14:textId="77777777" w:rsidR="00D037A9" w:rsidRPr="00D037A9" w:rsidRDefault="00D037A9" w:rsidP="00D037A9">
            <w:pPr>
              <w:rPr>
                <w:color w:val="000000"/>
              </w:rPr>
            </w:pPr>
          </w:p>
        </w:tc>
        <w:tc>
          <w:tcPr>
            <w:tcW w:w="1092" w:type="dxa"/>
            <w:tcBorders>
              <w:top w:val="nil"/>
              <w:left w:val="nil"/>
              <w:bottom w:val="single" w:sz="4" w:space="0" w:color="auto"/>
              <w:right w:val="single" w:sz="4" w:space="0" w:color="auto"/>
            </w:tcBorders>
            <w:shd w:val="clear" w:color="auto" w:fill="auto"/>
            <w:noWrap/>
            <w:hideMark/>
          </w:tcPr>
          <w:p w14:paraId="0F1705FA" w14:textId="77777777" w:rsidR="00D037A9" w:rsidRPr="00D037A9" w:rsidRDefault="00D037A9" w:rsidP="00D037A9">
            <w:pPr>
              <w:jc w:val="center"/>
              <w:rPr>
                <w:color w:val="000000"/>
              </w:rPr>
            </w:pPr>
            <w:r w:rsidRPr="00D037A9">
              <w:rPr>
                <w:color w:val="000000"/>
              </w:rPr>
              <w:t>2027</w:t>
            </w:r>
          </w:p>
        </w:tc>
        <w:tc>
          <w:tcPr>
            <w:tcW w:w="1888" w:type="dxa"/>
            <w:gridSpan w:val="3"/>
            <w:tcBorders>
              <w:top w:val="nil"/>
              <w:left w:val="nil"/>
              <w:bottom w:val="single" w:sz="4" w:space="0" w:color="auto"/>
              <w:right w:val="single" w:sz="4" w:space="0" w:color="auto"/>
            </w:tcBorders>
            <w:shd w:val="clear" w:color="auto" w:fill="auto"/>
            <w:noWrap/>
            <w:hideMark/>
          </w:tcPr>
          <w:p w14:paraId="014D1287" w14:textId="77777777" w:rsidR="00D037A9" w:rsidRPr="00D037A9" w:rsidRDefault="00D037A9" w:rsidP="00D037A9">
            <w:r w:rsidRPr="00D037A9">
              <w:t>17 985 850,00</w:t>
            </w:r>
          </w:p>
        </w:tc>
        <w:tc>
          <w:tcPr>
            <w:tcW w:w="1465" w:type="dxa"/>
            <w:tcBorders>
              <w:top w:val="nil"/>
              <w:left w:val="nil"/>
              <w:bottom w:val="single" w:sz="4" w:space="0" w:color="auto"/>
              <w:right w:val="single" w:sz="4" w:space="0" w:color="auto"/>
            </w:tcBorders>
            <w:shd w:val="clear" w:color="auto" w:fill="auto"/>
            <w:noWrap/>
            <w:hideMark/>
          </w:tcPr>
          <w:p w14:paraId="04CC7C32"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33C531A7"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2F0EAE71" w14:textId="77777777" w:rsidR="00D037A9" w:rsidRPr="00D037A9" w:rsidRDefault="00D037A9" w:rsidP="00D037A9">
            <w:r w:rsidRPr="00D037A9">
              <w:t>17 985 850,00</w:t>
            </w:r>
          </w:p>
        </w:tc>
        <w:tc>
          <w:tcPr>
            <w:tcW w:w="1234" w:type="dxa"/>
            <w:gridSpan w:val="2"/>
            <w:tcBorders>
              <w:top w:val="nil"/>
              <w:left w:val="nil"/>
              <w:bottom w:val="single" w:sz="4" w:space="0" w:color="auto"/>
              <w:right w:val="single" w:sz="8" w:space="0" w:color="auto"/>
            </w:tcBorders>
            <w:shd w:val="clear" w:color="auto" w:fill="auto"/>
            <w:noWrap/>
            <w:hideMark/>
          </w:tcPr>
          <w:p w14:paraId="6146E646" w14:textId="77777777" w:rsidR="00D037A9" w:rsidRPr="00D037A9" w:rsidRDefault="00D037A9" w:rsidP="00D037A9">
            <w:r w:rsidRPr="00D037A9">
              <w:t>0,00</w:t>
            </w:r>
          </w:p>
        </w:tc>
      </w:tr>
      <w:tr w:rsidR="00D037A9" w:rsidRPr="00D037A9" w14:paraId="302CF7A7" w14:textId="77777777" w:rsidTr="00D037A9">
        <w:trPr>
          <w:trHeight w:val="405"/>
        </w:trPr>
        <w:tc>
          <w:tcPr>
            <w:tcW w:w="707" w:type="dxa"/>
            <w:gridSpan w:val="2"/>
            <w:vMerge/>
            <w:tcBorders>
              <w:top w:val="nil"/>
              <w:left w:val="single" w:sz="8" w:space="0" w:color="auto"/>
              <w:bottom w:val="single" w:sz="8" w:space="0" w:color="000000"/>
              <w:right w:val="single" w:sz="4" w:space="0" w:color="auto"/>
            </w:tcBorders>
            <w:vAlign w:val="center"/>
            <w:hideMark/>
          </w:tcPr>
          <w:p w14:paraId="3F8220C5" w14:textId="77777777" w:rsidR="00D037A9" w:rsidRPr="00D037A9" w:rsidRDefault="00D037A9" w:rsidP="00D037A9">
            <w:pPr>
              <w:rPr>
                <w:color w:val="000000"/>
              </w:rPr>
            </w:pPr>
          </w:p>
        </w:tc>
        <w:tc>
          <w:tcPr>
            <w:tcW w:w="3379" w:type="dxa"/>
            <w:vMerge/>
            <w:tcBorders>
              <w:top w:val="nil"/>
              <w:left w:val="single" w:sz="4" w:space="0" w:color="auto"/>
              <w:bottom w:val="single" w:sz="8" w:space="0" w:color="000000"/>
              <w:right w:val="single" w:sz="4" w:space="0" w:color="auto"/>
            </w:tcBorders>
            <w:vAlign w:val="center"/>
            <w:hideMark/>
          </w:tcPr>
          <w:p w14:paraId="7E2FFB81" w14:textId="77777777" w:rsidR="00D037A9" w:rsidRPr="00D037A9" w:rsidRDefault="00D037A9" w:rsidP="00D037A9">
            <w:pPr>
              <w:rPr>
                <w:color w:val="000000"/>
              </w:rPr>
            </w:pPr>
          </w:p>
        </w:tc>
        <w:tc>
          <w:tcPr>
            <w:tcW w:w="2311" w:type="dxa"/>
            <w:gridSpan w:val="2"/>
            <w:vMerge/>
            <w:tcBorders>
              <w:top w:val="nil"/>
              <w:left w:val="single" w:sz="4" w:space="0" w:color="auto"/>
              <w:bottom w:val="single" w:sz="8" w:space="0" w:color="000000"/>
              <w:right w:val="single" w:sz="4" w:space="0" w:color="auto"/>
            </w:tcBorders>
            <w:vAlign w:val="center"/>
            <w:hideMark/>
          </w:tcPr>
          <w:p w14:paraId="11D0912E" w14:textId="77777777" w:rsidR="00D037A9" w:rsidRPr="00D037A9" w:rsidRDefault="00D037A9" w:rsidP="00D037A9">
            <w:pPr>
              <w:rPr>
                <w:color w:val="000000"/>
              </w:rPr>
            </w:pPr>
          </w:p>
        </w:tc>
        <w:tc>
          <w:tcPr>
            <w:tcW w:w="1092" w:type="dxa"/>
            <w:tcBorders>
              <w:top w:val="nil"/>
              <w:left w:val="nil"/>
              <w:bottom w:val="single" w:sz="8" w:space="0" w:color="auto"/>
              <w:right w:val="single" w:sz="4" w:space="0" w:color="auto"/>
            </w:tcBorders>
            <w:shd w:val="clear" w:color="auto" w:fill="auto"/>
            <w:noWrap/>
            <w:hideMark/>
          </w:tcPr>
          <w:p w14:paraId="095E5B5E" w14:textId="77777777" w:rsidR="00D037A9" w:rsidRPr="00D037A9" w:rsidRDefault="00D037A9" w:rsidP="00D037A9">
            <w:pPr>
              <w:jc w:val="center"/>
              <w:rPr>
                <w:color w:val="000000"/>
              </w:rPr>
            </w:pPr>
            <w:r w:rsidRPr="00D037A9">
              <w:rPr>
                <w:color w:val="000000"/>
              </w:rPr>
              <w:t>2028</w:t>
            </w:r>
          </w:p>
        </w:tc>
        <w:tc>
          <w:tcPr>
            <w:tcW w:w="1888" w:type="dxa"/>
            <w:gridSpan w:val="3"/>
            <w:tcBorders>
              <w:top w:val="nil"/>
              <w:left w:val="nil"/>
              <w:bottom w:val="single" w:sz="4" w:space="0" w:color="auto"/>
              <w:right w:val="single" w:sz="4" w:space="0" w:color="auto"/>
            </w:tcBorders>
            <w:shd w:val="clear" w:color="auto" w:fill="auto"/>
            <w:noWrap/>
            <w:hideMark/>
          </w:tcPr>
          <w:p w14:paraId="03E3EDD5" w14:textId="77777777" w:rsidR="00D037A9" w:rsidRPr="00D037A9" w:rsidRDefault="00D037A9" w:rsidP="00D037A9">
            <w:r w:rsidRPr="00D037A9">
              <w:t>17 985 850,00</w:t>
            </w:r>
          </w:p>
        </w:tc>
        <w:tc>
          <w:tcPr>
            <w:tcW w:w="1465" w:type="dxa"/>
            <w:tcBorders>
              <w:top w:val="nil"/>
              <w:left w:val="nil"/>
              <w:bottom w:val="single" w:sz="4" w:space="0" w:color="auto"/>
              <w:right w:val="single" w:sz="4" w:space="0" w:color="auto"/>
            </w:tcBorders>
            <w:shd w:val="clear" w:color="auto" w:fill="auto"/>
            <w:noWrap/>
            <w:hideMark/>
          </w:tcPr>
          <w:p w14:paraId="5A27BF32" w14:textId="77777777" w:rsidR="00D037A9" w:rsidRPr="00D037A9" w:rsidRDefault="00D037A9" w:rsidP="00D037A9">
            <w:r w:rsidRPr="00D037A9">
              <w:t>0,00</w:t>
            </w:r>
          </w:p>
        </w:tc>
        <w:tc>
          <w:tcPr>
            <w:tcW w:w="1790" w:type="dxa"/>
            <w:gridSpan w:val="3"/>
            <w:tcBorders>
              <w:top w:val="nil"/>
              <w:left w:val="nil"/>
              <w:bottom w:val="single" w:sz="4" w:space="0" w:color="auto"/>
              <w:right w:val="single" w:sz="4" w:space="0" w:color="auto"/>
            </w:tcBorders>
            <w:shd w:val="clear" w:color="auto" w:fill="auto"/>
            <w:noWrap/>
            <w:hideMark/>
          </w:tcPr>
          <w:p w14:paraId="41DED18F" w14:textId="77777777" w:rsidR="00D037A9" w:rsidRPr="00D037A9" w:rsidRDefault="00D037A9" w:rsidP="00D037A9">
            <w:r w:rsidRPr="00D037A9">
              <w:t>0,00</w:t>
            </w:r>
          </w:p>
        </w:tc>
        <w:tc>
          <w:tcPr>
            <w:tcW w:w="1937" w:type="dxa"/>
            <w:tcBorders>
              <w:top w:val="nil"/>
              <w:left w:val="nil"/>
              <w:bottom w:val="single" w:sz="4" w:space="0" w:color="auto"/>
              <w:right w:val="single" w:sz="4" w:space="0" w:color="auto"/>
            </w:tcBorders>
            <w:shd w:val="clear" w:color="auto" w:fill="auto"/>
            <w:noWrap/>
            <w:hideMark/>
          </w:tcPr>
          <w:p w14:paraId="1C1A201C" w14:textId="77777777" w:rsidR="00D037A9" w:rsidRPr="00D037A9" w:rsidRDefault="00D037A9" w:rsidP="00D037A9">
            <w:r w:rsidRPr="00D037A9">
              <w:t>17 985 850,00</w:t>
            </w:r>
          </w:p>
        </w:tc>
        <w:tc>
          <w:tcPr>
            <w:tcW w:w="1234" w:type="dxa"/>
            <w:gridSpan w:val="2"/>
            <w:tcBorders>
              <w:top w:val="nil"/>
              <w:left w:val="nil"/>
              <w:bottom w:val="single" w:sz="4" w:space="0" w:color="auto"/>
              <w:right w:val="single" w:sz="8" w:space="0" w:color="auto"/>
            </w:tcBorders>
            <w:shd w:val="clear" w:color="auto" w:fill="auto"/>
            <w:noWrap/>
            <w:hideMark/>
          </w:tcPr>
          <w:p w14:paraId="314E9EC0" w14:textId="77777777" w:rsidR="00D037A9" w:rsidRPr="00D037A9" w:rsidRDefault="00D037A9" w:rsidP="00D037A9">
            <w:r w:rsidRPr="00D037A9">
              <w:t>0,00</w:t>
            </w:r>
          </w:p>
        </w:tc>
      </w:tr>
      <w:tr w:rsidR="00D037A9" w:rsidRPr="00D037A9" w14:paraId="23779819" w14:textId="77777777" w:rsidTr="00D037A9">
        <w:trPr>
          <w:trHeight w:val="601"/>
        </w:trPr>
        <w:tc>
          <w:tcPr>
            <w:tcW w:w="7489" w:type="dxa"/>
            <w:gridSpan w:val="6"/>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8259B95" w14:textId="77777777" w:rsidR="00D037A9" w:rsidRPr="00D037A9" w:rsidRDefault="00D037A9" w:rsidP="00D037A9">
            <w:pPr>
              <w:jc w:val="right"/>
              <w:rPr>
                <w:b/>
                <w:bCs/>
                <w:color w:val="000000"/>
              </w:rPr>
            </w:pPr>
            <w:r w:rsidRPr="00D037A9">
              <w:rPr>
                <w:b/>
                <w:bCs/>
                <w:color w:val="000000"/>
              </w:rPr>
              <w:t xml:space="preserve">ИТОГО </w:t>
            </w:r>
          </w:p>
        </w:tc>
        <w:tc>
          <w:tcPr>
            <w:tcW w:w="18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E7BC4" w14:textId="77777777" w:rsidR="00D037A9" w:rsidRPr="00D037A9" w:rsidRDefault="00D037A9" w:rsidP="00D037A9">
            <w:pPr>
              <w:rPr>
                <w:b/>
                <w:color w:val="000000"/>
              </w:rPr>
            </w:pPr>
            <w:r w:rsidRPr="00D037A9">
              <w:rPr>
                <w:b/>
              </w:rPr>
              <w:t xml:space="preserve">86 097 630,00  </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F09D6" w14:textId="77777777" w:rsidR="00D037A9" w:rsidRPr="00D037A9" w:rsidRDefault="00D037A9" w:rsidP="00D037A9">
            <w:pPr>
              <w:rPr>
                <w:b/>
              </w:rPr>
            </w:pPr>
            <w:r w:rsidRPr="00D037A9">
              <w:rPr>
                <w:b/>
              </w:rPr>
              <w:t>0,00</w:t>
            </w:r>
          </w:p>
        </w:tc>
        <w:tc>
          <w:tcPr>
            <w:tcW w:w="17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2557" w14:textId="77777777" w:rsidR="00D037A9" w:rsidRPr="00D037A9" w:rsidRDefault="00D037A9" w:rsidP="00D037A9">
            <w:pPr>
              <w:rPr>
                <w:b/>
              </w:rPr>
            </w:pPr>
            <w:r w:rsidRPr="00D037A9">
              <w:rPr>
                <w:b/>
              </w:rPr>
              <w:t>0,00</w:t>
            </w:r>
          </w:p>
        </w:tc>
        <w:tc>
          <w:tcPr>
            <w:tcW w:w="1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A6934" w14:textId="77777777" w:rsidR="00D037A9" w:rsidRPr="00D037A9" w:rsidRDefault="00D037A9" w:rsidP="00D037A9">
            <w:pPr>
              <w:rPr>
                <w:b/>
                <w:color w:val="000000"/>
              </w:rPr>
            </w:pPr>
            <w:r w:rsidRPr="00D037A9">
              <w:rPr>
                <w:b/>
              </w:rPr>
              <w:t xml:space="preserve">86 097 630,00  </w:t>
            </w:r>
          </w:p>
        </w:tc>
        <w:tc>
          <w:tcPr>
            <w:tcW w:w="1234" w:type="dxa"/>
            <w:gridSpan w:val="2"/>
            <w:tcBorders>
              <w:top w:val="single" w:sz="4" w:space="0" w:color="auto"/>
              <w:left w:val="single" w:sz="4" w:space="0" w:color="auto"/>
              <w:bottom w:val="single" w:sz="4" w:space="0" w:color="auto"/>
              <w:right w:val="single" w:sz="4" w:space="0" w:color="auto"/>
            </w:tcBorders>
            <w:noWrap/>
            <w:vAlign w:val="center"/>
            <w:hideMark/>
          </w:tcPr>
          <w:p w14:paraId="4322A743" w14:textId="77777777" w:rsidR="00D037A9" w:rsidRPr="00D037A9" w:rsidRDefault="00D037A9" w:rsidP="00D037A9">
            <w:pPr>
              <w:rPr>
                <w:b/>
              </w:rPr>
            </w:pPr>
            <w:r w:rsidRPr="00D037A9">
              <w:rPr>
                <w:b/>
              </w:rPr>
              <w:t>0,00</w:t>
            </w:r>
          </w:p>
        </w:tc>
      </w:tr>
      <w:tr w:rsidR="00D037A9" w:rsidRPr="00D037A9" w14:paraId="0483D03C" w14:textId="77777777" w:rsidTr="00D037A9">
        <w:trPr>
          <w:trHeight w:val="495"/>
        </w:trPr>
        <w:tc>
          <w:tcPr>
            <w:tcW w:w="7489" w:type="dxa"/>
            <w:gridSpan w:val="6"/>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E12B9FE" w14:textId="77777777" w:rsidR="00D037A9" w:rsidRPr="00D037A9" w:rsidRDefault="00D037A9" w:rsidP="00D037A9">
            <w:pPr>
              <w:jc w:val="right"/>
              <w:rPr>
                <w:b/>
                <w:bCs/>
                <w:color w:val="000000"/>
              </w:rPr>
            </w:pPr>
            <w:r w:rsidRPr="00D037A9">
              <w:rPr>
                <w:b/>
                <w:bCs/>
                <w:color w:val="000000"/>
              </w:rPr>
              <w:t>ИТОГО процессная часть</w:t>
            </w:r>
          </w:p>
        </w:tc>
        <w:tc>
          <w:tcPr>
            <w:tcW w:w="1888" w:type="dxa"/>
            <w:gridSpan w:val="3"/>
            <w:tcBorders>
              <w:top w:val="nil"/>
              <w:left w:val="nil"/>
              <w:bottom w:val="single" w:sz="8" w:space="0" w:color="auto"/>
              <w:right w:val="single" w:sz="4" w:space="0" w:color="auto"/>
            </w:tcBorders>
            <w:shd w:val="clear" w:color="auto" w:fill="auto"/>
            <w:noWrap/>
            <w:vAlign w:val="center"/>
            <w:hideMark/>
          </w:tcPr>
          <w:p w14:paraId="6F7626FA" w14:textId="77777777" w:rsidR="00D037A9" w:rsidRPr="00D037A9" w:rsidRDefault="00D037A9" w:rsidP="00D037A9">
            <w:pPr>
              <w:rPr>
                <w:b/>
                <w:bCs/>
                <w:color w:val="000000"/>
              </w:rPr>
            </w:pPr>
            <w:r w:rsidRPr="00D037A9">
              <w:rPr>
                <w:b/>
                <w:bCs/>
                <w:color w:val="000000"/>
              </w:rPr>
              <w:t xml:space="preserve">108 394 927,80  </w:t>
            </w:r>
          </w:p>
        </w:tc>
        <w:tc>
          <w:tcPr>
            <w:tcW w:w="1465" w:type="dxa"/>
            <w:tcBorders>
              <w:top w:val="nil"/>
              <w:left w:val="nil"/>
              <w:bottom w:val="single" w:sz="8" w:space="0" w:color="auto"/>
              <w:right w:val="single" w:sz="4" w:space="0" w:color="auto"/>
            </w:tcBorders>
            <w:shd w:val="clear" w:color="auto" w:fill="auto"/>
            <w:noWrap/>
            <w:vAlign w:val="center"/>
            <w:hideMark/>
          </w:tcPr>
          <w:p w14:paraId="22C23FA1" w14:textId="77777777" w:rsidR="00D037A9" w:rsidRPr="00D037A9" w:rsidRDefault="00D037A9" w:rsidP="00D037A9">
            <w:pPr>
              <w:rPr>
                <w:b/>
                <w:bCs/>
                <w:color w:val="000000"/>
              </w:rPr>
            </w:pPr>
            <w:r w:rsidRPr="00D037A9">
              <w:rPr>
                <w:b/>
                <w:bCs/>
                <w:color w:val="000000"/>
              </w:rPr>
              <w:t xml:space="preserve">0,00  </w:t>
            </w:r>
          </w:p>
        </w:tc>
        <w:tc>
          <w:tcPr>
            <w:tcW w:w="1790" w:type="dxa"/>
            <w:gridSpan w:val="3"/>
            <w:tcBorders>
              <w:top w:val="nil"/>
              <w:left w:val="nil"/>
              <w:bottom w:val="single" w:sz="8" w:space="0" w:color="auto"/>
              <w:right w:val="single" w:sz="4" w:space="0" w:color="auto"/>
            </w:tcBorders>
            <w:shd w:val="clear" w:color="auto" w:fill="auto"/>
            <w:noWrap/>
            <w:vAlign w:val="center"/>
            <w:hideMark/>
          </w:tcPr>
          <w:p w14:paraId="110FD23E" w14:textId="77777777" w:rsidR="00D037A9" w:rsidRPr="00D037A9" w:rsidRDefault="00D037A9" w:rsidP="00D037A9">
            <w:pPr>
              <w:rPr>
                <w:b/>
                <w:bCs/>
                <w:color w:val="000000"/>
              </w:rPr>
            </w:pPr>
            <w:r w:rsidRPr="00D037A9">
              <w:rPr>
                <w:b/>
                <w:bCs/>
                <w:color w:val="000000"/>
              </w:rPr>
              <w:t xml:space="preserve">0,00  </w:t>
            </w:r>
          </w:p>
        </w:tc>
        <w:tc>
          <w:tcPr>
            <w:tcW w:w="1937" w:type="dxa"/>
            <w:tcBorders>
              <w:top w:val="nil"/>
              <w:left w:val="nil"/>
              <w:bottom w:val="single" w:sz="8" w:space="0" w:color="auto"/>
              <w:right w:val="single" w:sz="4" w:space="0" w:color="auto"/>
            </w:tcBorders>
            <w:shd w:val="clear" w:color="auto" w:fill="auto"/>
            <w:noWrap/>
            <w:vAlign w:val="center"/>
            <w:hideMark/>
          </w:tcPr>
          <w:p w14:paraId="27014454" w14:textId="77777777" w:rsidR="00D037A9" w:rsidRPr="00D037A9" w:rsidRDefault="00D037A9" w:rsidP="00D037A9">
            <w:pPr>
              <w:rPr>
                <w:b/>
                <w:bCs/>
                <w:color w:val="000000"/>
              </w:rPr>
            </w:pPr>
            <w:r w:rsidRPr="00D037A9">
              <w:rPr>
                <w:b/>
                <w:bCs/>
                <w:color w:val="000000"/>
              </w:rPr>
              <w:t xml:space="preserve">108 394 927,80  </w:t>
            </w:r>
          </w:p>
        </w:tc>
        <w:tc>
          <w:tcPr>
            <w:tcW w:w="1234" w:type="dxa"/>
            <w:gridSpan w:val="2"/>
            <w:tcBorders>
              <w:top w:val="nil"/>
              <w:left w:val="nil"/>
              <w:bottom w:val="single" w:sz="8" w:space="0" w:color="auto"/>
              <w:right w:val="single" w:sz="8" w:space="0" w:color="auto"/>
            </w:tcBorders>
            <w:shd w:val="clear" w:color="auto" w:fill="auto"/>
            <w:noWrap/>
            <w:vAlign w:val="center"/>
            <w:hideMark/>
          </w:tcPr>
          <w:p w14:paraId="76A72001" w14:textId="77777777" w:rsidR="00D037A9" w:rsidRPr="00D037A9" w:rsidRDefault="00D037A9" w:rsidP="00D037A9">
            <w:pPr>
              <w:rPr>
                <w:b/>
                <w:bCs/>
                <w:color w:val="000000"/>
              </w:rPr>
            </w:pPr>
            <w:r w:rsidRPr="00D037A9">
              <w:rPr>
                <w:b/>
                <w:bCs/>
                <w:color w:val="000000"/>
              </w:rPr>
              <w:t>0,00</w:t>
            </w:r>
          </w:p>
        </w:tc>
      </w:tr>
    </w:tbl>
    <w:p w14:paraId="4C1AFACF" w14:textId="77777777" w:rsidR="005B05E3" w:rsidRDefault="005B05E3" w:rsidP="005B05E3">
      <w:pPr>
        <w:ind w:right="-709"/>
        <w:rPr>
          <w:sz w:val="26"/>
          <w:szCs w:val="26"/>
          <w:highlight w:val="yellow"/>
        </w:rPr>
      </w:pPr>
    </w:p>
    <w:p w14:paraId="2D83FD3A" w14:textId="77777777" w:rsidR="003B524B" w:rsidRDefault="003B524B" w:rsidP="005B05E3">
      <w:pPr>
        <w:ind w:right="-709"/>
        <w:rPr>
          <w:sz w:val="26"/>
          <w:szCs w:val="26"/>
          <w:highlight w:val="yellow"/>
        </w:rPr>
      </w:pPr>
    </w:p>
    <w:p w14:paraId="3B965351" w14:textId="77777777" w:rsidR="003B524B" w:rsidRDefault="003B524B" w:rsidP="005B05E3">
      <w:pPr>
        <w:ind w:right="-709"/>
        <w:rPr>
          <w:sz w:val="26"/>
          <w:szCs w:val="26"/>
          <w:highlight w:val="yellow"/>
        </w:rPr>
      </w:pPr>
    </w:p>
    <w:p w14:paraId="11071B94" w14:textId="77777777" w:rsidR="003B524B" w:rsidRDefault="003B524B" w:rsidP="005B05E3">
      <w:pPr>
        <w:ind w:right="-709"/>
        <w:rPr>
          <w:sz w:val="26"/>
          <w:szCs w:val="26"/>
          <w:highlight w:val="yellow"/>
        </w:rPr>
      </w:pPr>
    </w:p>
    <w:p w14:paraId="58B9A560" w14:textId="77777777" w:rsidR="003B524B" w:rsidRDefault="003B524B" w:rsidP="005B05E3">
      <w:pPr>
        <w:ind w:right="-709"/>
        <w:rPr>
          <w:sz w:val="26"/>
          <w:szCs w:val="26"/>
          <w:highlight w:val="yellow"/>
        </w:rPr>
      </w:pPr>
    </w:p>
    <w:p w14:paraId="551DB968" w14:textId="77777777" w:rsidR="003B524B" w:rsidRPr="005B05E3" w:rsidRDefault="003B524B" w:rsidP="005B05E3">
      <w:pPr>
        <w:ind w:right="-709"/>
        <w:rPr>
          <w:sz w:val="26"/>
          <w:szCs w:val="26"/>
          <w:highlight w:val="yellow"/>
        </w:rPr>
      </w:pPr>
    </w:p>
    <w:p w14:paraId="6CF55754" w14:textId="19E86F28" w:rsidR="005B05E3" w:rsidRPr="00E861EB" w:rsidRDefault="005F5ED3" w:rsidP="00E861EB">
      <w:pPr>
        <w:jc w:val="right"/>
        <w:rPr>
          <w:i/>
        </w:rPr>
      </w:pPr>
      <w:r w:rsidRPr="005F5ED3">
        <w:rPr>
          <w:i/>
        </w:rPr>
        <w:t xml:space="preserve">Приложение </w:t>
      </w:r>
      <w:r>
        <w:rPr>
          <w:i/>
        </w:rPr>
        <w:t>4</w:t>
      </w:r>
      <w:r w:rsidRPr="005F5ED3">
        <w:rPr>
          <w:i/>
        </w:rPr>
        <w:br/>
        <w:t>к Муниципальной программе</w:t>
      </w:r>
    </w:p>
    <w:p w14:paraId="7DAE87FF" w14:textId="77777777" w:rsidR="006C231C" w:rsidRPr="006C231C" w:rsidRDefault="006C231C" w:rsidP="006C231C">
      <w:pPr>
        <w:ind w:right="-709"/>
        <w:jc w:val="center"/>
        <w:rPr>
          <w:sz w:val="26"/>
          <w:szCs w:val="26"/>
        </w:rPr>
      </w:pPr>
      <w:r w:rsidRPr="006C231C">
        <w:rPr>
          <w:sz w:val="26"/>
          <w:szCs w:val="26"/>
        </w:rPr>
        <w:t>Сводный детальный план реализации муниципальной программы</w:t>
      </w:r>
    </w:p>
    <w:p w14:paraId="2BA43CE5" w14:textId="77777777" w:rsidR="006C231C" w:rsidRPr="006C231C" w:rsidRDefault="006C231C" w:rsidP="006C231C">
      <w:pPr>
        <w:ind w:right="-709"/>
        <w:jc w:val="center"/>
        <w:rPr>
          <w:sz w:val="26"/>
          <w:szCs w:val="26"/>
        </w:rPr>
      </w:pPr>
      <w:r w:rsidRPr="006C231C">
        <w:rPr>
          <w:sz w:val="26"/>
          <w:szCs w:val="26"/>
        </w:rPr>
        <w:t>«Развитие жилищно-коммунального-хозяйства МО «Город Всеволожск»»</w:t>
      </w:r>
    </w:p>
    <w:p w14:paraId="56C0EF63" w14:textId="77777777" w:rsidR="006C231C" w:rsidRPr="006C231C" w:rsidRDefault="006C231C" w:rsidP="006C231C">
      <w:pPr>
        <w:ind w:right="-709"/>
        <w:jc w:val="center"/>
        <w:rPr>
          <w:sz w:val="26"/>
          <w:szCs w:val="26"/>
        </w:rPr>
      </w:pPr>
    </w:p>
    <w:tbl>
      <w:tblPr>
        <w:tblW w:w="15906" w:type="dxa"/>
        <w:tblInd w:w="-885" w:type="dxa"/>
        <w:tblLayout w:type="fixed"/>
        <w:tblLook w:val="04A0" w:firstRow="1" w:lastRow="0" w:firstColumn="1" w:lastColumn="0" w:noHBand="0" w:noVBand="1"/>
      </w:tblPr>
      <w:tblGrid>
        <w:gridCol w:w="701"/>
        <w:gridCol w:w="37"/>
        <w:gridCol w:w="2911"/>
        <w:gridCol w:w="26"/>
        <w:gridCol w:w="1549"/>
        <w:gridCol w:w="10"/>
        <w:gridCol w:w="995"/>
        <w:gridCol w:w="1560"/>
        <w:gridCol w:w="1843"/>
        <w:gridCol w:w="870"/>
        <w:gridCol w:w="9"/>
        <w:gridCol w:w="1536"/>
        <w:gridCol w:w="1829"/>
        <w:gridCol w:w="12"/>
        <w:gridCol w:w="758"/>
        <w:gridCol w:w="1260"/>
      </w:tblGrid>
      <w:tr w:rsidR="006C231C" w:rsidRPr="006C231C" w14:paraId="032D0FD7" w14:textId="77777777" w:rsidTr="00861E74">
        <w:trPr>
          <w:trHeight w:val="390"/>
        </w:trPr>
        <w:tc>
          <w:tcPr>
            <w:tcW w:w="701" w:type="dxa"/>
            <w:vMerge w:val="restart"/>
            <w:tcBorders>
              <w:top w:val="single" w:sz="4" w:space="0" w:color="auto"/>
              <w:left w:val="single" w:sz="4" w:space="0" w:color="auto"/>
              <w:bottom w:val="nil"/>
              <w:right w:val="single" w:sz="4" w:space="0" w:color="auto"/>
            </w:tcBorders>
            <w:shd w:val="clear" w:color="auto" w:fill="auto"/>
            <w:hideMark/>
          </w:tcPr>
          <w:p w14:paraId="42AC8CC5" w14:textId="77777777" w:rsidR="006C231C" w:rsidRPr="006C231C" w:rsidRDefault="006C231C" w:rsidP="006C231C">
            <w:pPr>
              <w:ind w:left="-84" w:firstLine="75"/>
              <w:jc w:val="center"/>
              <w:rPr>
                <w:color w:val="000000"/>
              </w:rPr>
            </w:pPr>
            <w:r w:rsidRPr="006C231C">
              <w:rPr>
                <w:color w:val="000000"/>
              </w:rPr>
              <w:t xml:space="preserve">№ </w:t>
            </w:r>
            <w:r w:rsidRPr="006C231C">
              <w:rPr>
                <w:color w:val="000000"/>
              </w:rPr>
              <w:br/>
              <w:t>п/п</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70A1394E" w14:textId="77777777" w:rsidR="006C231C" w:rsidRPr="006C231C" w:rsidRDefault="006C231C" w:rsidP="006C231C">
            <w:pPr>
              <w:jc w:val="center"/>
              <w:rPr>
                <w:color w:val="000000"/>
                <w:sz w:val="23"/>
                <w:szCs w:val="23"/>
              </w:rPr>
            </w:pPr>
            <w:r w:rsidRPr="006C231C">
              <w:rPr>
                <w:color w:val="000000"/>
                <w:sz w:val="23"/>
                <w:szCs w:val="23"/>
              </w:rPr>
              <w:t>Наименование подпрограммы, структурного элемента муниципальной программы</w:t>
            </w:r>
          </w:p>
        </w:tc>
        <w:tc>
          <w:tcPr>
            <w:tcW w:w="1559" w:type="dxa"/>
            <w:gridSpan w:val="2"/>
            <w:vMerge w:val="restart"/>
            <w:tcBorders>
              <w:top w:val="single" w:sz="4" w:space="0" w:color="auto"/>
              <w:left w:val="single" w:sz="4" w:space="0" w:color="auto"/>
              <w:bottom w:val="nil"/>
              <w:right w:val="single" w:sz="4" w:space="0" w:color="auto"/>
            </w:tcBorders>
            <w:shd w:val="clear" w:color="auto" w:fill="auto"/>
            <w:hideMark/>
          </w:tcPr>
          <w:p w14:paraId="74205A12" w14:textId="77777777" w:rsidR="006C231C" w:rsidRPr="006C231C" w:rsidRDefault="006C231C" w:rsidP="006C231C">
            <w:pPr>
              <w:jc w:val="center"/>
              <w:rPr>
                <w:color w:val="000000"/>
                <w:sz w:val="23"/>
                <w:szCs w:val="23"/>
              </w:rPr>
            </w:pPr>
            <w:r w:rsidRPr="006C231C">
              <w:rPr>
                <w:color w:val="000000"/>
                <w:sz w:val="23"/>
                <w:szCs w:val="23"/>
              </w:rPr>
              <w:t>Ответственный исполнитель,</w:t>
            </w:r>
            <w:r w:rsidRPr="006C231C">
              <w:rPr>
                <w:color w:val="000000"/>
                <w:sz w:val="23"/>
                <w:szCs w:val="23"/>
              </w:rPr>
              <w:br/>
              <w:t>Соисполнитель,</w:t>
            </w:r>
            <w:r w:rsidRPr="006C231C">
              <w:rPr>
                <w:color w:val="000000"/>
                <w:sz w:val="23"/>
                <w:szCs w:val="23"/>
              </w:rPr>
              <w:br/>
              <w:t>Участник</w:t>
            </w:r>
          </w:p>
        </w:tc>
        <w:tc>
          <w:tcPr>
            <w:tcW w:w="995" w:type="dxa"/>
            <w:vMerge w:val="restart"/>
            <w:tcBorders>
              <w:top w:val="single" w:sz="4" w:space="0" w:color="auto"/>
              <w:left w:val="single" w:sz="4" w:space="0" w:color="auto"/>
              <w:bottom w:val="nil"/>
              <w:right w:val="single" w:sz="4" w:space="0" w:color="auto"/>
            </w:tcBorders>
            <w:shd w:val="clear" w:color="auto" w:fill="auto"/>
            <w:hideMark/>
          </w:tcPr>
          <w:p w14:paraId="182C64BE" w14:textId="77777777" w:rsidR="006C231C" w:rsidRPr="006C231C" w:rsidRDefault="006C231C" w:rsidP="006C231C">
            <w:pPr>
              <w:jc w:val="center"/>
              <w:rPr>
                <w:color w:val="000000"/>
                <w:sz w:val="23"/>
                <w:szCs w:val="23"/>
              </w:rPr>
            </w:pPr>
            <w:r w:rsidRPr="006C231C">
              <w:rPr>
                <w:color w:val="000000"/>
                <w:sz w:val="23"/>
                <w:szCs w:val="23"/>
              </w:rPr>
              <w:t>Годы реализации</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14:paraId="7A219EC4" w14:textId="77777777" w:rsidR="006C231C" w:rsidRPr="006C231C" w:rsidRDefault="006C231C" w:rsidP="006C231C">
            <w:pPr>
              <w:jc w:val="center"/>
              <w:rPr>
                <w:color w:val="000000"/>
                <w:sz w:val="23"/>
                <w:szCs w:val="23"/>
              </w:rPr>
            </w:pPr>
            <w:r w:rsidRPr="006C231C">
              <w:rPr>
                <w:color w:val="000000"/>
                <w:sz w:val="23"/>
                <w:szCs w:val="23"/>
              </w:rPr>
              <w:t xml:space="preserve">Ожидаемый результат реализации структурного элемента </w:t>
            </w:r>
          </w:p>
        </w:tc>
        <w:tc>
          <w:tcPr>
            <w:tcW w:w="6857" w:type="dxa"/>
            <w:gridSpan w:val="7"/>
            <w:tcBorders>
              <w:top w:val="single" w:sz="4" w:space="0" w:color="auto"/>
              <w:left w:val="nil"/>
              <w:bottom w:val="single" w:sz="4" w:space="0" w:color="auto"/>
              <w:right w:val="single" w:sz="4" w:space="0" w:color="auto"/>
            </w:tcBorders>
            <w:shd w:val="clear" w:color="auto" w:fill="auto"/>
            <w:hideMark/>
          </w:tcPr>
          <w:p w14:paraId="76D4CBEC" w14:textId="77777777" w:rsidR="006C231C" w:rsidRPr="006C231C" w:rsidRDefault="006C231C" w:rsidP="006C231C">
            <w:pPr>
              <w:jc w:val="center"/>
              <w:rPr>
                <w:color w:val="000000"/>
                <w:sz w:val="23"/>
                <w:szCs w:val="23"/>
              </w:rPr>
            </w:pPr>
            <w:r w:rsidRPr="006C231C">
              <w:rPr>
                <w:color w:val="000000"/>
                <w:sz w:val="23"/>
                <w:szCs w:val="23"/>
              </w:rPr>
              <w:t>Объем расходов (руб., в ценах соответствующих лет)</w:t>
            </w:r>
          </w:p>
        </w:tc>
        <w:tc>
          <w:tcPr>
            <w:tcW w:w="1260" w:type="dxa"/>
            <w:vMerge w:val="restart"/>
            <w:tcBorders>
              <w:top w:val="single" w:sz="4" w:space="0" w:color="auto"/>
              <w:left w:val="single" w:sz="4" w:space="0" w:color="auto"/>
              <w:bottom w:val="nil"/>
              <w:right w:val="single" w:sz="4" w:space="0" w:color="auto"/>
            </w:tcBorders>
            <w:shd w:val="clear" w:color="auto" w:fill="auto"/>
            <w:hideMark/>
          </w:tcPr>
          <w:p w14:paraId="5CA00D5A" w14:textId="77777777" w:rsidR="006C231C" w:rsidRPr="006C231C" w:rsidRDefault="006C231C" w:rsidP="006C231C">
            <w:pPr>
              <w:jc w:val="center"/>
              <w:rPr>
                <w:color w:val="000000"/>
                <w:sz w:val="23"/>
                <w:szCs w:val="23"/>
              </w:rPr>
            </w:pPr>
            <w:r w:rsidRPr="006C231C">
              <w:rPr>
                <w:color w:val="000000"/>
                <w:sz w:val="23"/>
                <w:szCs w:val="23"/>
              </w:rPr>
              <w:t>Ответственный за реализацию структурного элемента</w:t>
            </w:r>
          </w:p>
        </w:tc>
      </w:tr>
      <w:tr w:rsidR="006C231C" w:rsidRPr="006C231C" w14:paraId="34CB1BD7" w14:textId="77777777" w:rsidTr="00861E74">
        <w:trPr>
          <w:trHeight w:val="1260"/>
        </w:trPr>
        <w:tc>
          <w:tcPr>
            <w:tcW w:w="701" w:type="dxa"/>
            <w:vMerge/>
            <w:tcBorders>
              <w:top w:val="single" w:sz="4" w:space="0" w:color="auto"/>
              <w:left w:val="single" w:sz="4" w:space="0" w:color="auto"/>
              <w:bottom w:val="nil"/>
              <w:right w:val="single" w:sz="4" w:space="0" w:color="auto"/>
            </w:tcBorders>
            <w:vAlign w:val="center"/>
            <w:hideMark/>
          </w:tcPr>
          <w:p w14:paraId="72C54BEC"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15FE8C02" w14:textId="77777777" w:rsidR="006C231C" w:rsidRPr="006C231C" w:rsidRDefault="006C231C" w:rsidP="006C231C">
            <w:pPr>
              <w:rPr>
                <w:color w:val="000000"/>
                <w:sz w:val="23"/>
                <w:szCs w:val="23"/>
              </w:rPr>
            </w:pPr>
          </w:p>
        </w:tc>
        <w:tc>
          <w:tcPr>
            <w:tcW w:w="1559" w:type="dxa"/>
            <w:gridSpan w:val="2"/>
            <w:vMerge/>
            <w:tcBorders>
              <w:top w:val="single" w:sz="4" w:space="0" w:color="auto"/>
              <w:left w:val="single" w:sz="4" w:space="0" w:color="auto"/>
              <w:bottom w:val="nil"/>
              <w:right w:val="single" w:sz="4" w:space="0" w:color="auto"/>
            </w:tcBorders>
            <w:vAlign w:val="center"/>
            <w:hideMark/>
          </w:tcPr>
          <w:p w14:paraId="614DE917" w14:textId="77777777" w:rsidR="006C231C" w:rsidRPr="006C231C" w:rsidRDefault="006C231C" w:rsidP="006C231C">
            <w:pPr>
              <w:rPr>
                <w:color w:val="000000"/>
                <w:sz w:val="23"/>
                <w:szCs w:val="23"/>
              </w:rPr>
            </w:pPr>
          </w:p>
        </w:tc>
        <w:tc>
          <w:tcPr>
            <w:tcW w:w="995" w:type="dxa"/>
            <w:vMerge/>
            <w:tcBorders>
              <w:top w:val="single" w:sz="4" w:space="0" w:color="auto"/>
              <w:left w:val="single" w:sz="4" w:space="0" w:color="auto"/>
              <w:bottom w:val="nil"/>
              <w:right w:val="single" w:sz="4" w:space="0" w:color="auto"/>
            </w:tcBorders>
            <w:vAlign w:val="center"/>
            <w:hideMark/>
          </w:tcPr>
          <w:p w14:paraId="04F3F253" w14:textId="77777777" w:rsidR="006C231C" w:rsidRPr="006C231C" w:rsidRDefault="006C231C" w:rsidP="006C231C">
            <w:pPr>
              <w:rPr>
                <w:color w:val="000000"/>
                <w:sz w:val="23"/>
                <w:szCs w:val="23"/>
              </w:rPr>
            </w:pPr>
          </w:p>
        </w:tc>
        <w:tc>
          <w:tcPr>
            <w:tcW w:w="1560" w:type="dxa"/>
            <w:vMerge/>
            <w:tcBorders>
              <w:top w:val="single" w:sz="4" w:space="0" w:color="auto"/>
              <w:left w:val="single" w:sz="4" w:space="0" w:color="auto"/>
              <w:bottom w:val="nil"/>
              <w:right w:val="single" w:sz="4" w:space="0" w:color="auto"/>
            </w:tcBorders>
            <w:vAlign w:val="center"/>
            <w:hideMark/>
          </w:tcPr>
          <w:p w14:paraId="1DA3FAE6" w14:textId="77777777" w:rsidR="006C231C" w:rsidRPr="006C231C" w:rsidRDefault="006C231C" w:rsidP="006C231C">
            <w:pPr>
              <w:rPr>
                <w:color w:val="000000"/>
                <w:sz w:val="23"/>
                <w:szCs w:val="23"/>
              </w:rPr>
            </w:pPr>
          </w:p>
        </w:tc>
        <w:tc>
          <w:tcPr>
            <w:tcW w:w="1843" w:type="dxa"/>
            <w:tcBorders>
              <w:top w:val="nil"/>
              <w:left w:val="nil"/>
              <w:bottom w:val="nil"/>
              <w:right w:val="single" w:sz="4" w:space="0" w:color="auto"/>
            </w:tcBorders>
            <w:shd w:val="clear" w:color="auto" w:fill="auto"/>
            <w:hideMark/>
          </w:tcPr>
          <w:p w14:paraId="36DD0B7E" w14:textId="77777777" w:rsidR="006C231C" w:rsidRPr="006C231C" w:rsidRDefault="006C231C" w:rsidP="006C231C">
            <w:pPr>
              <w:jc w:val="center"/>
              <w:rPr>
                <w:color w:val="000000"/>
                <w:sz w:val="23"/>
                <w:szCs w:val="23"/>
              </w:rPr>
            </w:pPr>
            <w:r w:rsidRPr="006C231C">
              <w:rPr>
                <w:color w:val="000000"/>
                <w:sz w:val="23"/>
                <w:szCs w:val="23"/>
              </w:rPr>
              <w:t>Всего</w:t>
            </w:r>
          </w:p>
        </w:tc>
        <w:tc>
          <w:tcPr>
            <w:tcW w:w="879" w:type="dxa"/>
            <w:gridSpan w:val="2"/>
            <w:tcBorders>
              <w:top w:val="nil"/>
              <w:left w:val="nil"/>
              <w:bottom w:val="nil"/>
              <w:right w:val="single" w:sz="4" w:space="0" w:color="auto"/>
            </w:tcBorders>
            <w:shd w:val="clear" w:color="auto" w:fill="auto"/>
            <w:hideMark/>
          </w:tcPr>
          <w:p w14:paraId="590EB49E" w14:textId="77777777" w:rsidR="006C231C" w:rsidRPr="006C231C" w:rsidRDefault="006C231C" w:rsidP="006C231C">
            <w:pPr>
              <w:jc w:val="center"/>
              <w:rPr>
                <w:color w:val="000000"/>
                <w:sz w:val="23"/>
                <w:szCs w:val="23"/>
              </w:rPr>
            </w:pPr>
            <w:r w:rsidRPr="006C231C">
              <w:rPr>
                <w:color w:val="000000"/>
                <w:sz w:val="23"/>
                <w:szCs w:val="23"/>
              </w:rPr>
              <w:t>Федеральный бюджет</w:t>
            </w:r>
          </w:p>
        </w:tc>
        <w:tc>
          <w:tcPr>
            <w:tcW w:w="1536" w:type="dxa"/>
            <w:tcBorders>
              <w:top w:val="nil"/>
              <w:left w:val="nil"/>
              <w:bottom w:val="nil"/>
              <w:right w:val="single" w:sz="4" w:space="0" w:color="auto"/>
            </w:tcBorders>
            <w:shd w:val="clear" w:color="auto" w:fill="auto"/>
            <w:hideMark/>
          </w:tcPr>
          <w:p w14:paraId="2433F50E" w14:textId="77777777" w:rsidR="006C231C" w:rsidRPr="006C231C" w:rsidRDefault="006C231C" w:rsidP="006C231C">
            <w:pPr>
              <w:jc w:val="center"/>
              <w:rPr>
                <w:color w:val="000000"/>
                <w:sz w:val="23"/>
                <w:szCs w:val="23"/>
              </w:rPr>
            </w:pPr>
            <w:r w:rsidRPr="006C231C">
              <w:rPr>
                <w:color w:val="000000"/>
                <w:sz w:val="23"/>
                <w:szCs w:val="23"/>
              </w:rPr>
              <w:t>Областной бюджет ЛО</w:t>
            </w:r>
          </w:p>
        </w:tc>
        <w:tc>
          <w:tcPr>
            <w:tcW w:w="1841" w:type="dxa"/>
            <w:gridSpan w:val="2"/>
            <w:tcBorders>
              <w:top w:val="nil"/>
              <w:left w:val="nil"/>
              <w:bottom w:val="nil"/>
              <w:right w:val="single" w:sz="4" w:space="0" w:color="auto"/>
            </w:tcBorders>
            <w:shd w:val="clear" w:color="auto" w:fill="auto"/>
            <w:vAlign w:val="center"/>
            <w:hideMark/>
          </w:tcPr>
          <w:p w14:paraId="784CE3E3" w14:textId="77777777" w:rsidR="006C231C" w:rsidRPr="006C231C" w:rsidRDefault="006C231C" w:rsidP="006C231C">
            <w:pPr>
              <w:jc w:val="center"/>
              <w:rPr>
                <w:color w:val="000000"/>
                <w:sz w:val="23"/>
                <w:szCs w:val="23"/>
              </w:rPr>
            </w:pPr>
            <w:r w:rsidRPr="006C231C">
              <w:rPr>
                <w:color w:val="000000"/>
                <w:sz w:val="23"/>
                <w:szCs w:val="23"/>
              </w:rPr>
              <w:t>Местные бюджеты</w:t>
            </w:r>
          </w:p>
        </w:tc>
        <w:tc>
          <w:tcPr>
            <w:tcW w:w="758" w:type="dxa"/>
            <w:tcBorders>
              <w:top w:val="nil"/>
              <w:left w:val="nil"/>
              <w:bottom w:val="nil"/>
              <w:right w:val="single" w:sz="4" w:space="0" w:color="auto"/>
            </w:tcBorders>
            <w:shd w:val="clear" w:color="auto" w:fill="auto"/>
            <w:vAlign w:val="center"/>
            <w:hideMark/>
          </w:tcPr>
          <w:p w14:paraId="38CF7872" w14:textId="77777777" w:rsidR="006C231C" w:rsidRPr="006C231C" w:rsidRDefault="006C231C" w:rsidP="006C231C">
            <w:pPr>
              <w:jc w:val="center"/>
              <w:rPr>
                <w:color w:val="000000"/>
                <w:sz w:val="23"/>
                <w:szCs w:val="23"/>
              </w:rPr>
            </w:pPr>
            <w:r w:rsidRPr="006C231C">
              <w:rPr>
                <w:color w:val="000000"/>
                <w:sz w:val="23"/>
                <w:szCs w:val="23"/>
              </w:rPr>
              <w:t>Прочие источники</w:t>
            </w:r>
          </w:p>
        </w:tc>
        <w:tc>
          <w:tcPr>
            <w:tcW w:w="1260" w:type="dxa"/>
            <w:vMerge/>
            <w:tcBorders>
              <w:top w:val="single" w:sz="4" w:space="0" w:color="auto"/>
              <w:left w:val="single" w:sz="4" w:space="0" w:color="auto"/>
              <w:bottom w:val="nil"/>
              <w:right w:val="single" w:sz="4" w:space="0" w:color="auto"/>
            </w:tcBorders>
            <w:vAlign w:val="center"/>
            <w:hideMark/>
          </w:tcPr>
          <w:p w14:paraId="0A4C865C" w14:textId="77777777" w:rsidR="006C231C" w:rsidRPr="006C231C" w:rsidRDefault="006C231C" w:rsidP="006C231C">
            <w:pPr>
              <w:rPr>
                <w:color w:val="000000"/>
                <w:sz w:val="23"/>
                <w:szCs w:val="23"/>
              </w:rPr>
            </w:pPr>
          </w:p>
        </w:tc>
      </w:tr>
      <w:tr w:rsidR="006C231C" w:rsidRPr="006C231C" w14:paraId="0CF92504" w14:textId="77777777" w:rsidTr="00861E74">
        <w:trPr>
          <w:trHeight w:val="330"/>
        </w:trPr>
        <w:tc>
          <w:tcPr>
            <w:tcW w:w="7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F7C538" w14:textId="77777777" w:rsidR="006C231C" w:rsidRPr="006C231C" w:rsidRDefault="006C231C" w:rsidP="006C231C">
            <w:pPr>
              <w:jc w:val="center"/>
              <w:rPr>
                <w:color w:val="000000"/>
              </w:rPr>
            </w:pPr>
            <w:r w:rsidRPr="006C231C">
              <w:rPr>
                <w:color w:val="000000"/>
              </w:rPr>
              <w:t>1</w:t>
            </w:r>
          </w:p>
        </w:tc>
        <w:tc>
          <w:tcPr>
            <w:tcW w:w="2974" w:type="dxa"/>
            <w:gridSpan w:val="3"/>
            <w:tcBorders>
              <w:top w:val="single" w:sz="8" w:space="0" w:color="auto"/>
              <w:left w:val="nil"/>
              <w:bottom w:val="single" w:sz="8" w:space="0" w:color="auto"/>
              <w:right w:val="single" w:sz="4" w:space="0" w:color="auto"/>
            </w:tcBorders>
            <w:shd w:val="clear" w:color="auto" w:fill="auto"/>
            <w:vAlign w:val="center"/>
            <w:hideMark/>
          </w:tcPr>
          <w:p w14:paraId="3255E570" w14:textId="77777777" w:rsidR="006C231C" w:rsidRPr="006C231C" w:rsidRDefault="006C231C" w:rsidP="006C231C">
            <w:pPr>
              <w:jc w:val="center"/>
              <w:rPr>
                <w:color w:val="000000"/>
                <w:sz w:val="23"/>
                <w:szCs w:val="23"/>
              </w:rPr>
            </w:pPr>
            <w:r w:rsidRPr="006C231C">
              <w:rPr>
                <w:color w:val="000000"/>
                <w:sz w:val="23"/>
                <w:szCs w:val="23"/>
              </w:rPr>
              <w:t>2</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14:paraId="244FC957" w14:textId="77777777" w:rsidR="006C231C" w:rsidRPr="006C231C" w:rsidRDefault="006C231C" w:rsidP="006C231C">
            <w:pPr>
              <w:jc w:val="center"/>
              <w:rPr>
                <w:color w:val="000000"/>
                <w:sz w:val="23"/>
                <w:szCs w:val="23"/>
              </w:rPr>
            </w:pPr>
            <w:r w:rsidRPr="006C231C">
              <w:rPr>
                <w:color w:val="000000"/>
                <w:sz w:val="23"/>
                <w:szCs w:val="23"/>
              </w:rPr>
              <w:t>3</w:t>
            </w:r>
          </w:p>
        </w:tc>
        <w:tc>
          <w:tcPr>
            <w:tcW w:w="995" w:type="dxa"/>
            <w:tcBorders>
              <w:top w:val="single" w:sz="8" w:space="0" w:color="auto"/>
              <w:left w:val="nil"/>
              <w:bottom w:val="single" w:sz="8" w:space="0" w:color="auto"/>
              <w:right w:val="single" w:sz="4" w:space="0" w:color="auto"/>
            </w:tcBorders>
            <w:shd w:val="clear" w:color="auto" w:fill="auto"/>
            <w:vAlign w:val="center"/>
            <w:hideMark/>
          </w:tcPr>
          <w:p w14:paraId="23EBC54E" w14:textId="77777777" w:rsidR="006C231C" w:rsidRPr="006C231C" w:rsidRDefault="006C231C" w:rsidP="006C231C">
            <w:pPr>
              <w:jc w:val="center"/>
              <w:rPr>
                <w:color w:val="000000"/>
                <w:sz w:val="23"/>
                <w:szCs w:val="23"/>
              </w:rPr>
            </w:pPr>
            <w:r w:rsidRPr="006C231C">
              <w:rPr>
                <w:color w:val="000000"/>
                <w:sz w:val="23"/>
                <w:szCs w:val="23"/>
              </w:rPr>
              <w:t>4</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26FD0BBE" w14:textId="77777777" w:rsidR="006C231C" w:rsidRPr="006C231C" w:rsidRDefault="006C231C" w:rsidP="006C231C">
            <w:pPr>
              <w:jc w:val="center"/>
              <w:rPr>
                <w:color w:val="000000"/>
                <w:sz w:val="23"/>
                <w:szCs w:val="23"/>
              </w:rPr>
            </w:pPr>
            <w:r w:rsidRPr="006C231C">
              <w:rPr>
                <w:color w:val="000000"/>
                <w:sz w:val="23"/>
                <w:szCs w:val="23"/>
              </w:rPr>
              <w:t>5</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4B839A9" w14:textId="77777777" w:rsidR="006C231C" w:rsidRPr="006C231C" w:rsidRDefault="006C231C" w:rsidP="006C231C">
            <w:pPr>
              <w:jc w:val="center"/>
              <w:rPr>
                <w:color w:val="000000"/>
                <w:sz w:val="23"/>
                <w:szCs w:val="23"/>
              </w:rPr>
            </w:pPr>
            <w:r w:rsidRPr="006C231C">
              <w:rPr>
                <w:color w:val="000000"/>
                <w:sz w:val="23"/>
                <w:szCs w:val="23"/>
              </w:rPr>
              <w:t>6</w:t>
            </w:r>
          </w:p>
        </w:tc>
        <w:tc>
          <w:tcPr>
            <w:tcW w:w="879" w:type="dxa"/>
            <w:gridSpan w:val="2"/>
            <w:tcBorders>
              <w:top w:val="single" w:sz="8" w:space="0" w:color="auto"/>
              <w:left w:val="nil"/>
              <w:bottom w:val="single" w:sz="8" w:space="0" w:color="auto"/>
              <w:right w:val="single" w:sz="4" w:space="0" w:color="auto"/>
            </w:tcBorders>
            <w:shd w:val="clear" w:color="auto" w:fill="auto"/>
            <w:vAlign w:val="center"/>
            <w:hideMark/>
          </w:tcPr>
          <w:p w14:paraId="3A88E6BB" w14:textId="77777777" w:rsidR="006C231C" w:rsidRPr="006C231C" w:rsidRDefault="006C231C" w:rsidP="006C231C">
            <w:pPr>
              <w:jc w:val="center"/>
              <w:rPr>
                <w:color w:val="000000"/>
                <w:sz w:val="23"/>
                <w:szCs w:val="23"/>
              </w:rPr>
            </w:pPr>
            <w:r w:rsidRPr="006C231C">
              <w:rPr>
                <w:color w:val="000000"/>
                <w:sz w:val="23"/>
                <w:szCs w:val="23"/>
              </w:rPr>
              <w:t>7</w:t>
            </w:r>
          </w:p>
        </w:tc>
        <w:tc>
          <w:tcPr>
            <w:tcW w:w="1536" w:type="dxa"/>
            <w:tcBorders>
              <w:top w:val="single" w:sz="8" w:space="0" w:color="auto"/>
              <w:left w:val="nil"/>
              <w:bottom w:val="single" w:sz="8" w:space="0" w:color="auto"/>
              <w:right w:val="single" w:sz="4" w:space="0" w:color="auto"/>
            </w:tcBorders>
            <w:shd w:val="clear" w:color="auto" w:fill="auto"/>
            <w:vAlign w:val="center"/>
            <w:hideMark/>
          </w:tcPr>
          <w:p w14:paraId="310861B6" w14:textId="77777777" w:rsidR="006C231C" w:rsidRPr="006C231C" w:rsidRDefault="006C231C" w:rsidP="006C231C">
            <w:pPr>
              <w:jc w:val="center"/>
              <w:rPr>
                <w:color w:val="000000"/>
                <w:sz w:val="23"/>
                <w:szCs w:val="23"/>
              </w:rPr>
            </w:pPr>
            <w:r w:rsidRPr="006C231C">
              <w:rPr>
                <w:color w:val="000000"/>
                <w:sz w:val="23"/>
                <w:szCs w:val="23"/>
              </w:rPr>
              <w:t>8</w:t>
            </w:r>
          </w:p>
        </w:tc>
        <w:tc>
          <w:tcPr>
            <w:tcW w:w="1841" w:type="dxa"/>
            <w:gridSpan w:val="2"/>
            <w:tcBorders>
              <w:top w:val="single" w:sz="8" w:space="0" w:color="auto"/>
              <w:left w:val="nil"/>
              <w:bottom w:val="single" w:sz="8" w:space="0" w:color="auto"/>
              <w:right w:val="single" w:sz="4" w:space="0" w:color="auto"/>
            </w:tcBorders>
            <w:shd w:val="clear" w:color="auto" w:fill="auto"/>
            <w:vAlign w:val="center"/>
            <w:hideMark/>
          </w:tcPr>
          <w:p w14:paraId="29994B6D" w14:textId="77777777" w:rsidR="006C231C" w:rsidRPr="006C231C" w:rsidRDefault="006C231C" w:rsidP="006C231C">
            <w:pPr>
              <w:jc w:val="center"/>
              <w:rPr>
                <w:color w:val="000000"/>
                <w:sz w:val="23"/>
                <w:szCs w:val="23"/>
              </w:rPr>
            </w:pPr>
            <w:r w:rsidRPr="006C231C">
              <w:rPr>
                <w:color w:val="000000"/>
                <w:sz w:val="23"/>
                <w:szCs w:val="23"/>
              </w:rPr>
              <w:t>9</w:t>
            </w:r>
          </w:p>
        </w:tc>
        <w:tc>
          <w:tcPr>
            <w:tcW w:w="758" w:type="dxa"/>
            <w:tcBorders>
              <w:top w:val="single" w:sz="8" w:space="0" w:color="auto"/>
              <w:left w:val="nil"/>
              <w:bottom w:val="single" w:sz="8" w:space="0" w:color="auto"/>
              <w:right w:val="single" w:sz="4" w:space="0" w:color="auto"/>
            </w:tcBorders>
            <w:shd w:val="clear" w:color="auto" w:fill="auto"/>
            <w:vAlign w:val="center"/>
            <w:hideMark/>
          </w:tcPr>
          <w:p w14:paraId="78EF52EF" w14:textId="77777777" w:rsidR="006C231C" w:rsidRPr="006C231C" w:rsidRDefault="006C231C" w:rsidP="006C231C">
            <w:pPr>
              <w:jc w:val="center"/>
              <w:rPr>
                <w:color w:val="000000"/>
                <w:sz w:val="23"/>
                <w:szCs w:val="23"/>
              </w:rPr>
            </w:pPr>
            <w:r w:rsidRPr="006C231C">
              <w:rPr>
                <w:color w:val="000000"/>
                <w:sz w:val="23"/>
                <w:szCs w:val="23"/>
              </w:rPr>
              <w:t>10</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104D9FD3" w14:textId="77777777" w:rsidR="006C231C" w:rsidRPr="006C231C" w:rsidRDefault="006C231C" w:rsidP="006C231C">
            <w:pPr>
              <w:jc w:val="center"/>
              <w:rPr>
                <w:color w:val="000000"/>
                <w:sz w:val="23"/>
                <w:szCs w:val="23"/>
              </w:rPr>
            </w:pPr>
            <w:r w:rsidRPr="006C231C">
              <w:rPr>
                <w:color w:val="000000"/>
                <w:sz w:val="23"/>
                <w:szCs w:val="23"/>
              </w:rPr>
              <w:t>11</w:t>
            </w:r>
          </w:p>
        </w:tc>
      </w:tr>
      <w:tr w:rsidR="006C231C" w:rsidRPr="006C231C" w14:paraId="2890F003" w14:textId="77777777" w:rsidTr="00861E74">
        <w:trPr>
          <w:trHeight w:val="375"/>
        </w:trPr>
        <w:tc>
          <w:tcPr>
            <w:tcW w:w="701" w:type="dxa"/>
            <w:vMerge w:val="restart"/>
            <w:tcBorders>
              <w:top w:val="nil"/>
              <w:left w:val="single" w:sz="8" w:space="0" w:color="auto"/>
              <w:bottom w:val="single" w:sz="8" w:space="0" w:color="000000"/>
              <w:right w:val="single" w:sz="4" w:space="0" w:color="auto"/>
            </w:tcBorders>
            <w:shd w:val="clear" w:color="auto" w:fill="auto"/>
            <w:vAlign w:val="center"/>
            <w:hideMark/>
          </w:tcPr>
          <w:p w14:paraId="4D0DC93E" w14:textId="77777777" w:rsidR="006C231C" w:rsidRPr="006C231C" w:rsidRDefault="006C231C" w:rsidP="006C231C">
            <w:pPr>
              <w:jc w:val="center"/>
              <w:rPr>
                <w:color w:val="000000"/>
              </w:rPr>
            </w:pPr>
            <w:r w:rsidRPr="006C231C">
              <w:rPr>
                <w:color w:val="000000"/>
              </w:rPr>
              <w:t> </w:t>
            </w:r>
          </w:p>
        </w:tc>
        <w:tc>
          <w:tcPr>
            <w:tcW w:w="2974" w:type="dxa"/>
            <w:gridSpan w:val="3"/>
            <w:vMerge w:val="restart"/>
            <w:tcBorders>
              <w:top w:val="nil"/>
              <w:left w:val="single" w:sz="4" w:space="0" w:color="auto"/>
              <w:bottom w:val="single" w:sz="4" w:space="0" w:color="auto"/>
              <w:right w:val="single" w:sz="4" w:space="0" w:color="auto"/>
            </w:tcBorders>
            <w:shd w:val="clear" w:color="auto" w:fill="auto"/>
            <w:hideMark/>
          </w:tcPr>
          <w:p w14:paraId="24EE319B" w14:textId="77777777" w:rsidR="006C231C" w:rsidRPr="006C231C" w:rsidRDefault="006C231C" w:rsidP="006C231C">
            <w:pPr>
              <w:jc w:val="center"/>
              <w:rPr>
                <w:b/>
                <w:bCs/>
                <w:color w:val="000000"/>
                <w:sz w:val="23"/>
                <w:szCs w:val="23"/>
              </w:rPr>
            </w:pPr>
            <w:r w:rsidRPr="006C231C">
              <w:rPr>
                <w:b/>
                <w:bCs/>
                <w:color w:val="000000"/>
                <w:sz w:val="23"/>
                <w:szCs w:val="23"/>
              </w:rPr>
              <w:t>Муниципальная программа «Развитие жилищно-коммунального хозяйства МО «Город Всеволожск»</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14:paraId="60F1D83B" w14:textId="77777777" w:rsidR="006C231C" w:rsidRPr="006C231C" w:rsidRDefault="006C231C" w:rsidP="006C231C">
            <w:pPr>
              <w:jc w:val="center"/>
              <w:rPr>
                <w:color w:val="000000"/>
                <w:sz w:val="23"/>
                <w:szCs w:val="23"/>
              </w:rPr>
            </w:pPr>
            <w:r w:rsidRPr="006C231C">
              <w:rPr>
                <w:color w:val="000000"/>
                <w:sz w:val="23"/>
                <w:szCs w:val="23"/>
              </w:rPr>
              <w:t>Отдел ЖКХ города, отдел строительства</w:t>
            </w:r>
          </w:p>
        </w:tc>
        <w:tc>
          <w:tcPr>
            <w:tcW w:w="995" w:type="dxa"/>
            <w:tcBorders>
              <w:top w:val="nil"/>
              <w:left w:val="nil"/>
              <w:bottom w:val="single" w:sz="4" w:space="0" w:color="auto"/>
              <w:right w:val="single" w:sz="4" w:space="0" w:color="auto"/>
            </w:tcBorders>
            <w:shd w:val="clear" w:color="auto" w:fill="auto"/>
            <w:hideMark/>
          </w:tcPr>
          <w:p w14:paraId="39012FDE"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vAlign w:val="center"/>
            <w:hideMark/>
          </w:tcPr>
          <w:p w14:paraId="7D9628B8"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4" w:space="0" w:color="auto"/>
              <w:right w:val="single" w:sz="4" w:space="0" w:color="auto"/>
            </w:tcBorders>
            <w:shd w:val="clear" w:color="auto" w:fill="FFFFFF"/>
            <w:hideMark/>
          </w:tcPr>
          <w:p w14:paraId="04A50938" w14:textId="77777777" w:rsidR="006C231C" w:rsidRPr="006C231C" w:rsidRDefault="006C231C" w:rsidP="006C231C">
            <w:pPr>
              <w:jc w:val="center"/>
            </w:pPr>
            <w:r w:rsidRPr="006C231C">
              <w:t>51 085 905,17</w:t>
            </w:r>
          </w:p>
          <w:p w14:paraId="4A5F4BE3" w14:textId="77777777" w:rsidR="006C231C" w:rsidRPr="006C231C" w:rsidRDefault="006C231C" w:rsidP="006C231C">
            <w:pPr>
              <w:jc w:val="center"/>
            </w:pPr>
          </w:p>
        </w:tc>
        <w:tc>
          <w:tcPr>
            <w:tcW w:w="879" w:type="dxa"/>
            <w:gridSpan w:val="2"/>
            <w:tcBorders>
              <w:top w:val="single" w:sz="8" w:space="0" w:color="auto"/>
              <w:left w:val="nil"/>
              <w:bottom w:val="single" w:sz="4" w:space="0" w:color="auto"/>
              <w:right w:val="single" w:sz="4" w:space="0" w:color="auto"/>
            </w:tcBorders>
            <w:shd w:val="clear" w:color="auto" w:fill="FFFFFF"/>
            <w:hideMark/>
          </w:tcPr>
          <w:p w14:paraId="44EF1330" w14:textId="77777777" w:rsidR="006C231C" w:rsidRPr="006C231C" w:rsidRDefault="006C231C" w:rsidP="006C231C">
            <w:r w:rsidRPr="006C231C">
              <w:t>0,00</w:t>
            </w:r>
          </w:p>
        </w:tc>
        <w:tc>
          <w:tcPr>
            <w:tcW w:w="1536" w:type="dxa"/>
            <w:tcBorders>
              <w:top w:val="single" w:sz="8" w:space="0" w:color="auto"/>
              <w:left w:val="nil"/>
              <w:bottom w:val="single" w:sz="4" w:space="0" w:color="auto"/>
              <w:right w:val="single" w:sz="4" w:space="0" w:color="auto"/>
            </w:tcBorders>
            <w:shd w:val="clear" w:color="auto" w:fill="FFFFFF"/>
            <w:hideMark/>
          </w:tcPr>
          <w:p w14:paraId="22BFFC78" w14:textId="77777777" w:rsidR="006C231C" w:rsidRPr="006C231C" w:rsidRDefault="006C231C" w:rsidP="006C231C">
            <w:r w:rsidRPr="006C231C">
              <w:t>550 000,00</w:t>
            </w:r>
          </w:p>
        </w:tc>
        <w:tc>
          <w:tcPr>
            <w:tcW w:w="1841" w:type="dxa"/>
            <w:gridSpan w:val="2"/>
            <w:tcBorders>
              <w:top w:val="single" w:sz="8" w:space="0" w:color="auto"/>
              <w:left w:val="nil"/>
              <w:bottom w:val="single" w:sz="4" w:space="0" w:color="auto"/>
              <w:right w:val="single" w:sz="4" w:space="0" w:color="auto"/>
            </w:tcBorders>
            <w:shd w:val="clear" w:color="auto" w:fill="FFFFFF"/>
            <w:hideMark/>
          </w:tcPr>
          <w:p w14:paraId="3A454DE1" w14:textId="77777777" w:rsidR="006C231C" w:rsidRPr="006C231C" w:rsidRDefault="006C231C" w:rsidP="006C231C">
            <w:pPr>
              <w:jc w:val="center"/>
            </w:pPr>
            <w:r w:rsidRPr="006C231C">
              <w:t>50 535 905,17</w:t>
            </w:r>
          </w:p>
          <w:p w14:paraId="0FC972C1" w14:textId="77777777" w:rsidR="006C231C" w:rsidRPr="006C231C" w:rsidRDefault="006C231C" w:rsidP="006C231C">
            <w:pPr>
              <w:jc w:val="center"/>
            </w:pPr>
          </w:p>
        </w:tc>
        <w:tc>
          <w:tcPr>
            <w:tcW w:w="758" w:type="dxa"/>
            <w:tcBorders>
              <w:top w:val="single" w:sz="8" w:space="0" w:color="auto"/>
              <w:left w:val="nil"/>
              <w:bottom w:val="single" w:sz="4" w:space="0" w:color="auto"/>
              <w:right w:val="single" w:sz="8" w:space="0" w:color="auto"/>
            </w:tcBorders>
            <w:shd w:val="clear" w:color="auto" w:fill="auto"/>
            <w:hideMark/>
          </w:tcPr>
          <w:p w14:paraId="3E440A90" w14:textId="77777777" w:rsidR="006C231C" w:rsidRPr="006C231C" w:rsidRDefault="006C231C" w:rsidP="006C231C">
            <w:r w:rsidRPr="006C231C">
              <w:t>0,00</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535615D8" w14:textId="77777777" w:rsidR="006C231C" w:rsidRPr="006C231C" w:rsidRDefault="006C231C" w:rsidP="006C231C">
            <w:pPr>
              <w:jc w:val="center"/>
              <w:rPr>
                <w:color w:val="000000"/>
                <w:sz w:val="23"/>
                <w:szCs w:val="23"/>
              </w:rPr>
            </w:pPr>
            <w:r w:rsidRPr="006C231C">
              <w:rPr>
                <w:color w:val="000000"/>
                <w:sz w:val="23"/>
                <w:szCs w:val="23"/>
              </w:rPr>
              <w:t>Логвинов С.М., Петров А.В.</w:t>
            </w:r>
          </w:p>
        </w:tc>
      </w:tr>
      <w:tr w:rsidR="006C231C" w:rsidRPr="006C231C" w14:paraId="55A1049D" w14:textId="77777777" w:rsidTr="00861E74">
        <w:trPr>
          <w:trHeight w:val="885"/>
        </w:trPr>
        <w:tc>
          <w:tcPr>
            <w:tcW w:w="701" w:type="dxa"/>
            <w:vMerge/>
            <w:tcBorders>
              <w:top w:val="nil"/>
              <w:left w:val="single" w:sz="8" w:space="0" w:color="auto"/>
              <w:bottom w:val="single" w:sz="8" w:space="0" w:color="000000"/>
              <w:right w:val="single" w:sz="4" w:space="0" w:color="auto"/>
            </w:tcBorders>
            <w:vAlign w:val="center"/>
            <w:hideMark/>
          </w:tcPr>
          <w:p w14:paraId="5B54762F"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5246D3C5" w14:textId="77777777" w:rsidR="006C231C" w:rsidRPr="006C231C" w:rsidRDefault="006C231C" w:rsidP="006C231C">
            <w:pPr>
              <w:rPr>
                <w:b/>
                <w:bCs/>
                <w:color w:val="000000"/>
                <w:sz w:val="23"/>
                <w:szCs w:val="23"/>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2371F96" w14:textId="77777777" w:rsidR="006C231C" w:rsidRPr="006C231C" w:rsidRDefault="006C231C" w:rsidP="006C231C">
            <w:pPr>
              <w:rPr>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17C36A01"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vAlign w:val="center"/>
            <w:hideMark/>
          </w:tcPr>
          <w:p w14:paraId="3EC657CC"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5A22F6C3" w14:textId="77777777" w:rsidR="006C231C" w:rsidRPr="006C231C" w:rsidRDefault="006C231C" w:rsidP="006C231C">
            <w:pPr>
              <w:jc w:val="center"/>
            </w:pPr>
            <w:r w:rsidRPr="006C231C">
              <w:t>48 222 490,00</w:t>
            </w:r>
          </w:p>
        </w:tc>
        <w:tc>
          <w:tcPr>
            <w:tcW w:w="879" w:type="dxa"/>
            <w:gridSpan w:val="2"/>
            <w:tcBorders>
              <w:top w:val="nil"/>
              <w:left w:val="nil"/>
              <w:bottom w:val="single" w:sz="4" w:space="0" w:color="auto"/>
              <w:right w:val="single" w:sz="4" w:space="0" w:color="auto"/>
            </w:tcBorders>
            <w:shd w:val="clear" w:color="auto" w:fill="auto"/>
            <w:hideMark/>
          </w:tcPr>
          <w:p w14:paraId="0A6185E3" w14:textId="77777777" w:rsidR="006C231C" w:rsidRPr="006C231C" w:rsidRDefault="006C231C" w:rsidP="006C231C">
            <w:r w:rsidRPr="006C231C">
              <w:t>0,00</w:t>
            </w:r>
          </w:p>
        </w:tc>
        <w:tc>
          <w:tcPr>
            <w:tcW w:w="1536" w:type="dxa"/>
            <w:tcBorders>
              <w:top w:val="nil"/>
              <w:left w:val="nil"/>
              <w:bottom w:val="single" w:sz="4" w:space="0" w:color="auto"/>
              <w:right w:val="single" w:sz="4" w:space="0" w:color="auto"/>
            </w:tcBorders>
            <w:shd w:val="clear" w:color="auto" w:fill="auto"/>
            <w:hideMark/>
          </w:tcPr>
          <w:p w14:paraId="5A5A1048" w14:textId="77777777" w:rsidR="006C231C" w:rsidRPr="006C231C" w:rsidRDefault="006C231C" w:rsidP="006C231C">
            <w:r w:rsidRPr="006C231C">
              <w:t>0,00</w:t>
            </w:r>
          </w:p>
        </w:tc>
        <w:tc>
          <w:tcPr>
            <w:tcW w:w="1841" w:type="dxa"/>
            <w:gridSpan w:val="2"/>
            <w:tcBorders>
              <w:top w:val="nil"/>
              <w:left w:val="nil"/>
              <w:bottom w:val="single" w:sz="4" w:space="0" w:color="auto"/>
              <w:right w:val="single" w:sz="4" w:space="0" w:color="auto"/>
            </w:tcBorders>
            <w:shd w:val="clear" w:color="auto" w:fill="auto"/>
            <w:hideMark/>
          </w:tcPr>
          <w:p w14:paraId="4C2F8A8C" w14:textId="77777777" w:rsidR="006C231C" w:rsidRPr="006C231C" w:rsidRDefault="006C231C" w:rsidP="006C231C">
            <w:pPr>
              <w:jc w:val="center"/>
            </w:pPr>
            <w:r w:rsidRPr="006C231C">
              <w:t>48 222 490,00</w:t>
            </w:r>
          </w:p>
        </w:tc>
        <w:tc>
          <w:tcPr>
            <w:tcW w:w="758" w:type="dxa"/>
            <w:tcBorders>
              <w:top w:val="nil"/>
              <w:left w:val="nil"/>
              <w:bottom w:val="single" w:sz="4" w:space="0" w:color="auto"/>
              <w:right w:val="single" w:sz="8" w:space="0" w:color="auto"/>
            </w:tcBorders>
            <w:shd w:val="clear" w:color="auto" w:fill="auto"/>
            <w:hideMark/>
          </w:tcPr>
          <w:p w14:paraId="56E30861" w14:textId="77777777" w:rsidR="006C231C" w:rsidRPr="006C231C" w:rsidRDefault="006C231C" w:rsidP="006C231C">
            <w:r w:rsidRPr="006C231C">
              <w:t>0,00</w:t>
            </w:r>
          </w:p>
        </w:tc>
        <w:tc>
          <w:tcPr>
            <w:tcW w:w="1260" w:type="dxa"/>
            <w:vMerge/>
            <w:tcBorders>
              <w:top w:val="nil"/>
              <w:left w:val="single" w:sz="8" w:space="0" w:color="auto"/>
              <w:bottom w:val="single" w:sz="8" w:space="0" w:color="000000"/>
              <w:right w:val="single" w:sz="8" w:space="0" w:color="auto"/>
            </w:tcBorders>
            <w:vAlign w:val="center"/>
            <w:hideMark/>
          </w:tcPr>
          <w:p w14:paraId="5EC5642D" w14:textId="77777777" w:rsidR="006C231C" w:rsidRPr="006C231C" w:rsidRDefault="006C231C" w:rsidP="006C231C">
            <w:pPr>
              <w:rPr>
                <w:color w:val="000000"/>
                <w:sz w:val="23"/>
                <w:szCs w:val="23"/>
              </w:rPr>
            </w:pPr>
          </w:p>
        </w:tc>
      </w:tr>
      <w:tr w:rsidR="006C231C" w:rsidRPr="006C231C" w14:paraId="3E1DE4D8" w14:textId="77777777" w:rsidTr="00861E74">
        <w:trPr>
          <w:trHeight w:val="375"/>
        </w:trPr>
        <w:tc>
          <w:tcPr>
            <w:tcW w:w="701" w:type="dxa"/>
            <w:vMerge/>
            <w:tcBorders>
              <w:top w:val="nil"/>
              <w:left w:val="single" w:sz="8" w:space="0" w:color="auto"/>
              <w:bottom w:val="single" w:sz="8" w:space="0" w:color="000000"/>
              <w:right w:val="single" w:sz="4" w:space="0" w:color="auto"/>
            </w:tcBorders>
            <w:vAlign w:val="center"/>
            <w:hideMark/>
          </w:tcPr>
          <w:p w14:paraId="1D3AD4F4"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750846EA" w14:textId="77777777" w:rsidR="006C231C" w:rsidRPr="006C231C" w:rsidRDefault="006C231C" w:rsidP="006C231C">
            <w:pPr>
              <w:rPr>
                <w:b/>
                <w:bCs/>
                <w:color w:val="000000"/>
                <w:sz w:val="23"/>
                <w:szCs w:val="23"/>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9957AA3" w14:textId="77777777" w:rsidR="006C231C" w:rsidRPr="006C231C" w:rsidRDefault="006C231C" w:rsidP="006C231C">
            <w:pPr>
              <w:rPr>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568EB454"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vAlign w:val="center"/>
            <w:hideMark/>
          </w:tcPr>
          <w:p w14:paraId="3BA8D0AF"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565A9F11" w14:textId="77777777" w:rsidR="006C231C" w:rsidRPr="006C231C" w:rsidRDefault="006C231C" w:rsidP="006C231C">
            <w:pPr>
              <w:jc w:val="center"/>
            </w:pPr>
            <w:r w:rsidRPr="006C231C">
              <w:t>50 438 430,00</w:t>
            </w:r>
          </w:p>
        </w:tc>
        <w:tc>
          <w:tcPr>
            <w:tcW w:w="879" w:type="dxa"/>
            <w:gridSpan w:val="2"/>
            <w:tcBorders>
              <w:top w:val="nil"/>
              <w:left w:val="nil"/>
              <w:bottom w:val="single" w:sz="4" w:space="0" w:color="auto"/>
              <w:right w:val="single" w:sz="4" w:space="0" w:color="auto"/>
            </w:tcBorders>
            <w:shd w:val="clear" w:color="auto" w:fill="auto"/>
            <w:hideMark/>
          </w:tcPr>
          <w:p w14:paraId="6D9532AE" w14:textId="77777777" w:rsidR="006C231C" w:rsidRPr="006C231C" w:rsidRDefault="006C231C" w:rsidP="006C231C">
            <w:r w:rsidRPr="006C231C">
              <w:t>0,00</w:t>
            </w:r>
          </w:p>
        </w:tc>
        <w:tc>
          <w:tcPr>
            <w:tcW w:w="1536" w:type="dxa"/>
            <w:tcBorders>
              <w:top w:val="nil"/>
              <w:left w:val="nil"/>
              <w:bottom w:val="single" w:sz="4" w:space="0" w:color="auto"/>
              <w:right w:val="single" w:sz="4" w:space="0" w:color="auto"/>
            </w:tcBorders>
            <w:shd w:val="clear" w:color="auto" w:fill="auto"/>
            <w:hideMark/>
          </w:tcPr>
          <w:p w14:paraId="0FC61F72" w14:textId="77777777" w:rsidR="006C231C" w:rsidRPr="006C231C" w:rsidRDefault="006C231C" w:rsidP="006C231C">
            <w:r w:rsidRPr="006C231C">
              <w:t>0,00</w:t>
            </w:r>
          </w:p>
        </w:tc>
        <w:tc>
          <w:tcPr>
            <w:tcW w:w="1841" w:type="dxa"/>
            <w:gridSpan w:val="2"/>
            <w:tcBorders>
              <w:top w:val="nil"/>
              <w:left w:val="nil"/>
              <w:bottom w:val="single" w:sz="4" w:space="0" w:color="auto"/>
              <w:right w:val="single" w:sz="4" w:space="0" w:color="auto"/>
            </w:tcBorders>
            <w:shd w:val="clear" w:color="auto" w:fill="auto"/>
            <w:hideMark/>
          </w:tcPr>
          <w:p w14:paraId="3EB110FC" w14:textId="77777777" w:rsidR="006C231C" w:rsidRPr="006C231C" w:rsidRDefault="006C231C" w:rsidP="006C231C">
            <w:pPr>
              <w:jc w:val="center"/>
            </w:pPr>
            <w:r w:rsidRPr="006C231C">
              <w:t>50 438 430,00</w:t>
            </w:r>
          </w:p>
        </w:tc>
        <w:tc>
          <w:tcPr>
            <w:tcW w:w="758" w:type="dxa"/>
            <w:tcBorders>
              <w:top w:val="nil"/>
              <w:left w:val="nil"/>
              <w:bottom w:val="single" w:sz="4" w:space="0" w:color="auto"/>
              <w:right w:val="single" w:sz="8" w:space="0" w:color="auto"/>
            </w:tcBorders>
            <w:shd w:val="clear" w:color="auto" w:fill="auto"/>
            <w:hideMark/>
          </w:tcPr>
          <w:p w14:paraId="29E572B5" w14:textId="77777777" w:rsidR="006C231C" w:rsidRPr="006C231C" w:rsidRDefault="006C231C" w:rsidP="006C231C">
            <w:r w:rsidRPr="006C231C">
              <w:t>0,00</w:t>
            </w:r>
          </w:p>
        </w:tc>
        <w:tc>
          <w:tcPr>
            <w:tcW w:w="1260" w:type="dxa"/>
            <w:vMerge/>
            <w:tcBorders>
              <w:top w:val="nil"/>
              <w:left w:val="single" w:sz="8" w:space="0" w:color="auto"/>
              <w:bottom w:val="single" w:sz="8" w:space="0" w:color="000000"/>
              <w:right w:val="single" w:sz="8" w:space="0" w:color="auto"/>
            </w:tcBorders>
            <w:vAlign w:val="center"/>
            <w:hideMark/>
          </w:tcPr>
          <w:p w14:paraId="626E5774" w14:textId="77777777" w:rsidR="006C231C" w:rsidRPr="006C231C" w:rsidRDefault="006C231C" w:rsidP="006C231C">
            <w:pPr>
              <w:rPr>
                <w:color w:val="000000"/>
                <w:sz w:val="23"/>
                <w:szCs w:val="23"/>
              </w:rPr>
            </w:pPr>
          </w:p>
        </w:tc>
      </w:tr>
      <w:tr w:rsidR="006C231C" w:rsidRPr="006C231C" w14:paraId="15D7F299" w14:textId="77777777" w:rsidTr="00861E74">
        <w:trPr>
          <w:trHeight w:val="375"/>
        </w:trPr>
        <w:tc>
          <w:tcPr>
            <w:tcW w:w="701" w:type="dxa"/>
            <w:vMerge/>
            <w:tcBorders>
              <w:top w:val="nil"/>
              <w:left w:val="single" w:sz="8" w:space="0" w:color="auto"/>
              <w:bottom w:val="single" w:sz="8" w:space="0" w:color="000000"/>
              <w:right w:val="single" w:sz="4" w:space="0" w:color="auto"/>
            </w:tcBorders>
            <w:vAlign w:val="center"/>
            <w:hideMark/>
          </w:tcPr>
          <w:p w14:paraId="1BE0F4EF"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20212CB9" w14:textId="77777777" w:rsidR="006C231C" w:rsidRPr="006C231C" w:rsidRDefault="006C231C" w:rsidP="006C231C">
            <w:pPr>
              <w:rPr>
                <w:b/>
                <w:bCs/>
                <w:color w:val="000000"/>
                <w:sz w:val="23"/>
                <w:szCs w:val="23"/>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3BD7C04" w14:textId="77777777" w:rsidR="006C231C" w:rsidRPr="006C231C" w:rsidRDefault="006C231C" w:rsidP="006C231C">
            <w:pPr>
              <w:rPr>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074B71E2"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vAlign w:val="center"/>
            <w:hideMark/>
          </w:tcPr>
          <w:p w14:paraId="745CA910"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21CED356" w14:textId="77777777" w:rsidR="006C231C" w:rsidRPr="006C231C" w:rsidRDefault="006C231C" w:rsidP="006C231C">
            <w:pPr>
              <w:jc w:val="center"/>
            </w:pPr>
            <w:r w:rsidRPr="006C231C">
              <w:t>50 438 430,00</w:t>
            </w:r>
          </w:p>
        </w:tc>
        <w:tc>
          <w:tcPr>
            <w:tcW w:w="879" w:type="dxa"/>
            <w:gridSpan w:val="2"/>
            <w:tcBorders>
              <w:top w:val="nil"/>
              <w:left w:val="nil"/>
              <w:bottom w:val="single" w:sz="4" w:space="0" w:color="auto"/>
              <w:right w:val="single" w:sz="4" w:space="0" w:color="auto"/>
            </w:tcBorders>
            <w:shd w:val="clear" w:color="auto" w:fill="auto"/>
            <w:hideMark/>
          </w:tcPr>
          <w:p w14:paraId="168E3BEC" w14:textId="77777777" w:rsidR="006C231C" w:rsidRPr="006C231C" w:rsidRDefault="006C231C" w:rsidP="006C231C">
            <w:r w:rsidRPr="006C231C">
              <w:t>0,00</w:t>
            </w:r>
          </w:p>
        </w:tc>
        <w:tc>
          <w:tcPr>
            <w:tcW w:w="1536" w:type="dxa"/>
            <w:tcBorders>
              <w:top w:val="nil"/>
              <w:left w:val="nil"/>
              <w:bottom w:val="single" w:sz="4" w:space="0" w:color="auto"/>
              <w:right w:val="single" w:sz="4" w:space="0" w:color="auto"/>
            </w:tcBorders>
            <w:shd w:val="clear" w:color="auto" w:fill="auto"/>
            <w:hideMark/>
          </w:tcPr>
          <w:p w14:paraId="699D909E" w14:textId="77777777" w:rsidR="006C231C" w:rsidRPr="006C231C" w:rsidRDefault="006C231C" w:rsidP="006C231C">
            <w:r w:rsidRPr="006C231C">
              <w:t>0,00</w:t>
            </w:r>
          </w:p>
        </w:tc>
        <w:tc>
          <w:tcPr>
            <w:tcW w:w="1841" w:type="dxa"/>
            <w:gridSpan w:val="2"/>
            <w:tcBorders>
              <w:top w:val="nil"/>
              <w:left w:val="nil"/>
              <w:bottom w:val="single" w:sz="4" w:space="0" w:color="auto"/>
              <w:right w:val="single" w:sz="4" w:space="0" w:color="auto"/>
            </w:tcBorders>
            <w:shd w:val="clear" w:color="auto" w:fill="auto"/>
            <w:hideMark/>
          </w:tcPr>
          <w:p w14:paraId="5CC1ECF7" w14:textId="77777777" w:rsidR="006C231C" w:rsidRPr="006C231C" w:rsidRDefault="006C231C" w:rsidP="006C231C">
            <w:pPr>
              <w:jc w:val="center"/>
            </w:pPr>
            <w:r w:rsidRPr="006C231C">
              <w:t>50 438 430,00</w:t>
            </w:r>
          </w:p>
        </w:tc>
        <w:tc>
          <w:tcPr>
            <w:tcW w:w="758" w:type="dxa"/>
            <w:tcBorders>
              <w:top w:val="nil"/>
              <w:left w:val="nil"/>
              <w:bottom w:val="single" w:sz="4" w:space="0" w:color="auto"/>
              <w:right w:val="single" w:sz="8" w:space="0" w:color="auto"/>
            </w:tcBorders>
            <w:shd w:val="clear" w:color="auto" w:fill="auto"/>
            <w:hideMark/>
          </w:tcPr>
          <w:p w14:paraId="16ACAB55" w14:textId="77777777" w:rsidR="006C231C" w:rsidRPr="006C231C" w:rsidRDefault="006C231C" w:rsidP="006C231C">
            <w:r w:rsidRPr="006C231C">
              <w:t>0,00</w:t>
            </w:r>
          </w:p>
        </w:tc>
        <w:tc>
          <w:tcPr>
            <w:tcW w:w="1260" w:type="dxa"/>
            <w:vMerge/>
            <w:tcBorders>
              <w:top w:val="nil"/>
              <w:left w:val="single" w:sz="8" w:space="0" w:color="auto"/>
              <w:bottom w:val="single" w:sz="8" w:space="0" w:color="000000"/>
              <w:right w:val="single" w:sz="8" w:space="0" w:color="auto"/>
            </w:tcBorders>
            <w:vAlign w:val="center"/>
            <w:hideMark/>
          </w:tcPr>
          <w:p w14:paraId="7935890F" w14:textId="77777777" w:rsidR="006C231C" w:rsidRPr="006C231C" w:rsidRDefault="006C231C" w:rsidP="006C231C">
            <w:pPr>
              <w:rPr>
                <w:color w:val="000000"/>
                <w:sz w:val="23"/>
                <w:szCs w:val="23"/>
              </w:rPr>
            </w:pPr>
          </w:p>
        </w:tc>
      </w:tr>
      <w:tr w:rsidR="006C231C" w:rsidRPr="006C231C" w14:paraId="7465A616" w14:textId="77777777" w:rsidTr="00861E74">
        <w:trPr>
          <w:trHeight w:val="420"/>
        </w:trPr>
        <w:tc>
          <w:tcPr>
            <w:tcW w:w="701" w:type="dxa"/>
            <w:vMerge/>
            <w:tcBorders>
              <w:top w:val="nil"/>
              <w:left w:val="single" w:sz="8" w:space="0" w:color="auto"/>
              <w:bottom w:val="single" w:sz="8" w:space="0" w:color="000000"/>
              <w:right w:val="single" w:sz="4" w:space="0" w:color="auto"/>
            </w:tcBorders>
            <w:vAlign w:val="center"/>
            <w:hideMark/>
          </w:tcPr>
          <w:p w14:paraId="18828BA9"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63348F16" w14:textId="77777777" w:rsidR="006C231C" w:rsidRPr="006C231C" w:rsidRDefault="006C231C" w:rsidP="006C231C">
            <w:pPr>
              <w:rPr>
                <w:b/>
                <w:bCs/>
                <w:color w:val="000000"/>
                <w:sz w:val="23"/>
                <w:szCs w:val="23"/>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72621DC6" w14:textId="77777777" w:rsidR="006C231C" w:rsidRPr="006C231C" w:rsidRDefault="006C231C" w:rsidP="006C231C">
            <w:pPr>
              <w:rPr>
                <w:color w:val="000000"/>
                <w:sz w:val="23"/>
                <w:szCs w:val="23"/>
              </w:rPr>
            </w:pPr>
          </w:p>
        </w:tc>
        <w:tc>
          <w:tcPr>
            <w:tcW w:w="995" w:type="dxa"/>
            <w:tcBorders>
              <w:top w:val="nil"/>
              <w:left w:val="nil"/>
              <w:bottom w:val="nil"/>
              <w:right w:val="single" w:sz="4" w:space="0" w:color="auto"/>
            </w:tcBorders>
            <w:shd w:val="clear" w:color="auto" w:fill="auto"/>
            <w:hideMark/>
          </w:tcPr>
          <w:p w14:paraId="391D2C84"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nil"/>
              <w:right w:val="single" w:sz="4" w:space="0" w:color="auto"/>
            </w:tcBorders>
            <w:shd w:val="clear" w:color="auto" w:fill="auto"/>
            <w:vAlign w:val="center"/>
            <w:hideMark/>
          </w:tcPr>
          <w:p w14:paraId="2F4199E6"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02B9CD26" w14:textId="77777777" w:rsidR="006C231C" w:rsidRPr="006C231C" w:rsidRDefault="006C231C" w:rsidP="006C231C">
            <w:pPr>
              <w:jc w:val="center"/>
            </w:pPr>
            <w:r w:rsidRPr="006C231C">
              <w:t>50 438 430,00</w:t>
            </w:r>
          </w:p>
        </w:tc>
        <w:tc>
          <w:tcPr>
            <w:tcW w:w="879" w:type="dxa"/>
            <w:gridSpan w:val="2"/>
            <w:tcBorders>
              <w:top w:val="nil"/>
              <w:left w:val="nil"/>
              <w:bottom w:val="single" w:sz="8" w:space="0" w:color="auto"/>
              <w:right w:val="single" w:sz="4" w:space="0" w:color="auto"/>
            </w:tcBorders>
            <w:shd w:val="clear" w:color="auto" w:fill="auto"/>
            <w:hideMark/>
          </w:tcPr>
          <w:p w14:paraId="2CFFCDF3" w14:textId="77777777" w:rsidR="006C231C" w:rsidRPr="006C231C" w:rsidRDefault="006C231C" w:rsidP="006C231C">
            <w:r w:rsidRPr="006C231C">
              <w:t>0,00</w:t>
            </w:r>
          </w:p>
        </w:tc>
        <w:tc>
          <w:tcPr>
            <w:tcW w:w="1536" w:type="dxa"/>
            <w:tcBorders>
              <w:top w:val="nil"/>
              <w:left w:val="nil"/>
              <w:bottom w:val="single" w:sz="8" w:space="0" w:color="auto"/>
              <w:right w:val="single" w:sz="4" w:space="0" w:color="auto"/>
            </w:tcBorders>
            <w:shd w:val="clear" w:color="auto" w:fill="auto"/>
            <w:hideMark/>
          </w:tcPr>
          <w:p w14:paraId="6C8C9E05" w14:textId="77777777" w:rsidR="006C231C" w:rsidRPr="006C231C" w:rsidRDefault="006C231C" w:rsidP="006C231C">
            <w:r w:rsidRPr="006C231C">
              <w:t>0,00</w:t>
            </w:r>
          </w:p>
        </w:tc>
        <w:tc>
          <w:tcPr>
            <w:tcW w:w="1841" w:type="dxa"/>
            <w:gridSpan w:val="2"/>
            <w:tcBorders>
              <w:top w:val="nil"/>
              <w:left w:val="nil"/>
              <w:bottom w:val="single" w:sz="8" w:space="0" w:color="auto"/>
              <w:right w:val="single" w:sz="4" w:space="0" w:color="auto"/>
            </w:tcBorders>
            <w:shd w:val="clear" w:color="auto" w:fill="auto"/>
            <w:hideMark/>
          </w:tcPr>
          <w:p w14:paraId="6997263E" w14:textId="77777777" w:rsidR="006C231C" w:rsidRPr="006C231C" w:rsidRDefault="006C231C" w:rsidP="006C231C">
            <w:pPr>
              <w:jc w:val="center"/>
            </w:pPr>
            <w:r w:rsidRPr="006C231C">
              <w:t>50 438 430,00</w:t>
            </w:r>
          </w:p>
        </w:tc>
        <w:tc>
          <w:tcPr>
            <w:tcW w:w="758" w:type="dxa"/>
            <w:tcBorders>
              <w:top w:val="nil"/>
              <w:left w:val="nil"/>
              <w:bottom w:val="single" w:sz="8" w:space="0" w:color="auto"/>
              <w:right w:val="single" w:sz="8" w:space="0" w:color="auto"/>
            </w:tcBorders>
            <w:shd w:val="clear" w:color="auto" w:fill="auto"/>
            <w:hideMark/>
          </w:tcPr>
          <w:p w14:paraId="66A2FF40" w14:textId="77777777" w:rsidR="006C231C" w:rsidRPr="006C231C" w:rsidRDefault="006C231C" w:rsidP="006C231C">
            <w:r w:rsidRPr="006C231C">
              <w:t>0,00</w:t>
            </w:r>
          </w:p>
        </w:tc>
        <w:tc>
          <w:tcPr>
            <w:tcW w:w="1260" w:type="dxa"/>
            <w:vMerge/>
            <w:tcBorders>
              <w:top w:val="nil"/>
              <w:left w:val="single" w:sz="8" w:space="0" w:color="auto"/>
              <w:bottom w:val="single" w:sz="8" w:space="0" w:color="000000"/>
              <w:right w:val="single" w:sz="8" w:space="0" w:color="auto"/>
            </w:tcBorders>
            <w:vAlign w:val="center"/>
            <w:hideMark/>
          </w:tcPr>
          <w:p w14:paraId="16271537" w14:textId="77777777" w:rsidR="006C231C" w:rsidRPr="006C231C" w:rsidRDefault="006C231C" w:rsidP="006C231C">
            <w:pPr>
              <w:rPr>
                <w:color w:val="000000"/>
                <w:sz w:val="23"/>
                <w:szCs w:val="23"/>
              </w:rPr>
            </w:pPr>
          </w:p>
        </w:tc>
      </w:tr>
      <w:tr w:rsidR="006C231C" w:rsidRPr="006C231C" w14:paraId="712B04A0" w14:textId="77777777" w:rsidTr="00861E74">
        <w:trPr>
          <w:trHeight w:val="983"/>
        </w:trPr>
        <w:tc>
          <w:tcPr>
            <w:tcW w:w="701" w:type="dxa"/>
            <w:vMerge/>
            <w:tcBorders>
              <w:top w:val="nil"/>
              <w:left w:val="single" w:sz="8" w:space="0" w:color="auto"/>
              <w:bottom w:val="single" w:sz="8" w:space="0" w:color="000000"/>
              <w:right w:val="single" w:sz="4" w:space="0" w:color="auto"/>
            </w:tcBorders>
            <w:vAlign w:val="center"/>
            <w:hideMark/>
          </w:tcPr>
          <w:p w14:paraId="7AA1824A" w14:textId="77777777" w:rsidR="006C231C" w:rsidRPr="006C231C" w:rsidRDefault="006C231C" w:rsidP="006C231C">
            <w:pPr>
              <w:rPr>
                <w:color w:val="000000"/>
              </w:rPr>
            </w:pPr>
          </w:p>
        </w:tc>
        <w:tc>
          <w:tcPr>
            <w:tcW w:w="2974" w:type="dxa"/>
            <w:gridSpan w:val="3"/>
            <w:tcBorders>
              <w:top w:val="single" w:sz="8" w:space="0" w:color="auto"/>
              <w:left w:val="single" w:sz="8" w:space="0" w:color="auto"/>
              <w:bottom w:val="single" w:sz="8" w:space="0" w:color="auto"/>
              <w:right w:val="single" w:sz="4" w:space="0" w:color="auto"/>
            </w:tcBorders>
            <w:shd w:val="clear" w:color="auto" w:fill="auto"/>
            <w:hideMark/>
          </w:tcPr>
          <w:p w14:paraId="21104B18" w14:textId="77777777" w:rsidR="006C231C" w:rsidRPr="006C231C" w:rsidRDefault="006C231C" w:rsidP="006C231C">
            <w:pPr>
              <w:jc w:val="right"/>
              <w:rPr>
                <w:b/>
                <w:bCs/>
                <w:color w:val="000000"/>
                <w:sz w:val="23"/>
                <w:szCs w:val="23"/>
              </w:rPr>
            </w:pPr>
          </w:p>
          <w:p w14:paraId="091D9517" w14:textId="77777777" w:rsidR="006C231C" w:rsidRPr="006C231C" w:rsidRDefault="006C231C" w:rsidP="006C231C">
            <w:pPr>
              <w:jc w:val="center"/>
              <w:rPr>
                <w:b/>
                <w:bCs/>
                <w:color w:val="000000"/>
                <w:sz w:val="23"/>
                <w:szCs w:val="23"/>
              </w:rPr>
            </w:pPr>
          </w:p>
          <w:p w14:paraId="4EED3DC4" w14:textId="77777777" w:rsidR="006C231C" w:rsidRPr="006C231C" w:rsidRDefault="006C231C" w:rsidP="006C231C">
            <w:pPr>
              <w:jc w:val="right"/>
              <w:rPr>
                <w:b/>
                <w:bCs/>
                <w:color w:val="000000"/>
                <w:sz w:val="23"/>
                <w:szCs w:val="23"/>
              </w:rPr>
            </w:pPr>
          </w:p>
          <w:p w14:paraId="7E675AB2" w14:textId="77777777" w:rsidR="006C231C" w:rsidRPr="006C231C" w:rsidRDefault="006C231C" w:rsidP="006C231C">
            <w:pPr>
              <w:jc w:val="right"/>
              <w:rPr>
                <w:b/>
                <w:bCs/>
                <w:color w:val="000000"/>
                <w:sz w:val="23"/>
                <w:szCs w:val="23"/>
              </w:rPr>
            </w:pPr>
            <w:r w:rsidRPr="006C231C">
              <w:rPr>
                <w:b/>
                <w:bCs/>
                <w:color w:val="000000"/>
                <w:sz w:val="23"/>
                <w:szCs w:val="23"/>
              </w:rPr>
              <w:t>ИТОГО:</w:t>
            </w:r>
          </w:p>
        </w:tc>
        <w:tc>
          <w:tcPr>
            <w:tcW w:w="1559" w:type="dxa"/>
            <w:gridSpan w:val="2"/>
            <w:tcBorders>
              <w:top w:val="single" w:sz="8" w:space="0" w:color="auto"/>
              <w:left w:val="nil"/>
              <w:bottom w:val="single" w:sz="8" w:space="0" w:color="auto"/>
              <w:right w:val="single" w:sz="4" w:space="0" w:color="auto"/>
            </w:tcBorders>
            <w:shd w:val="clear" w:color="auto" w:fill="auto"/>
            <w:hideMark/>
          </w:tcPr>
          <w:p w14:paraId="5E0F5E57" w14:textId="77777777" w:rsidR="006C231C" w:rsidRPr="006C231C" w:rsidRDefault="006C231C" w:rsidP="006C231C">
            <w:pPr>
              <w:rPr>
                <w:b/>
                <w:bCs/>
                <w:color w:val="000000"/>
                <w:sz w:val="23"/>
                <w:szCs w:val="23"/>
              </w:rPr>
            </w:pPr>
            <w:r w:rsidRPr="006C231C">
              <w:rPr>
                <w:b/>
                <w:bCs/>
                <w:color w:val="000000"/>
                <w:sz w:val="23"/>
                <w:szCs w:val="23"/>
              </w:rPr>
              <w:t> </w:t>
            </w:r>
          </w:p>
        </w:tc>
        <w:tc>
          <w:tcPr>
            <w:tcW w:w="995" w:type="dxa"/>
            <w:tcBorders>
              <w:top w:val="single" w:sz="8" w:space="0" w:color="auto"/>
              <w:left w:val="nil"/>
              <w:bottom w:val="single" w:sz="8" w:space="0" w:color="auto"/>
              <w:right w:val="single" w:sz="4" w:space="0" w:color="auto"/>
            </w:tcBorders>
            <w:shd w:val="clear" w:color="auto" w:fill="auto"/>
            <w:vAlign w:val="center"/>
            <w:hideMark/>
          </w:tcPr>
          <w:p w14:paraId="0EA31D3B" w14:textId="77777777" w:rsidR="006C231C" w:rsidRPr="006C231C" w:rsidRDefault="006C231C" w:rsidP="006C231C">
            <w:pPr>
              <w:jc w:val="center"/>
              <w:rPr>
                <w:b/>
                <w:bCs/>
                <w:color w:val="000000"/>
                <w:sz w:val="23"/>
                <w:szCs w:val="23"/>
              </w:rPr>
            </w:pPr>
            <w:r w:rsidRPr="006C231C">
              <w:rPr>
                <w:b/>
                <w:bCs/>
                <w:color w:val="000000"/>
                <w:sz w:val="23"/>
                <w:szCs w:val="23"/>
              </w:rPr>
              <w:t>2024-2028</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22A509F2"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307B5485" w14:textId="77777777" w:rsidR="006C231C" w:rsidRPr="006C231C" w:rsidRDefault="006C231C" w:rsidP="006C231C">
            <w:pPr>
              <w:jc w:val="center"/>
              <w:rPr>
                <w:b/>
                <w:bCs/>
                <w:color w:val="000000"/>
              </w:rPr>
            </w:pPr>
            <w:r w:rsidRPr="006C231C">
              <w:rPr>
                <w:b/>
                <w:bCs/>
                <w:color w:val="000000"/>
              </w:rPr>
              <w:t>250 623 685,17</w:t>
            </w:r>
          </w:p>
        </w:tc>
        <w:tc>
          <w:tcPr>
            <w:tcW w:w="879" w:type="dxa"/>
            <w:gridSpan w:val="2"/>
            <w:tcBorders>
              <w:top w:val="single" w:sz="8" w:space="0" w:color="auto"/>
              <w:left w:val="nil"/>
              <w:bottom w:val="single" w:sz="8" w:space="0" w:color="auto"/>
              <w:right w:val="single" w:sz="4" w:space="0" w:color="auto"/>
            </w:tcBorders>
            <w:shd w:val="clear" w:color="auto" w:fill="auto"/>
            <w:hideMark/>
          </w:tcPr>
          <w:p w14:paraId="0666305C" w14:textId="77777777" w:rsidR="006C231C" w:rsidRPr="006C231C" w:rsidRDefault="006C231C" w:rsidP="006C231C">
            <w:pPr>
              <w:rPr>
                <w:b/>
              </w:rPr>
            </w:pPr>
          </w:p>
          <w:p w14:paraId="1959FC30" w14:textId="77777777" w:rsidR="006C231C" w:rsidRPr="006C231C" w:rsidRDefault="006C231C" w:rsidP="006C231C">
            <w:pPr>
              <w:rPr>
                <w:b/>
              </w:rPr>
            </w:pPr>
          </w:p>
          <w:p w14:paraId="2C2C6AD8" w14:textId="77777777" w:rsidR="006C231C" w:rsidRPr="006C231C" w:rsidRDefault="006C231C" w:rsidP="006C231C">
            <w:pPr>
              <w:rPr>
                <w:b/>
              </w:rPr>
            </w:pPr>
            <w:r w:rsidRPr="006C231C">
              <w:rPr>
                <w:b/>
              </w:rPr>
              <w:t>0,00</w:t>
            </w:r>
          </w:p>
        </w:tc>
        <w:tc>
          <w:tcPr>
            <w:tcW w:w="1536" w:type="dxa"/>
            <w:tcBorders>
              <w:top w:val="single" w:sz="8" w:space="0" w:color="auto"/>
              <w:left w:val="nil"/>
              <w:bottom w:val="single" w:sz="8" w:space="0" w:color="auto"/>
              <w:right w:val="single" w:sz="4" w:space="0" w:color="auto"/>
            </w:tcBorders>
            <w:shd w:val="clear" w:color="auto" w:fill="auto"/>
            <w:hideMark/>
          </w:tcPr>
          <w:p w14:paraId="3F0BBD28" w14:textId="77777777" w:rsidR="006C231C" w:rsidRPr="006C231C" w:rsidRDefault="006C231C" w:rsidP="006C231C">
            <w:pPr>
              <w:rPr>
                <w:b/>
              </w:rPr>
            </w:pPr>
          </w:p>
          <w:p w14:paraId="40647575" w14:textId="77777777" w:rsidR="006C231C" w:rsidRPr="006C231C" w:rsidRDefault="006C231C" w:rsidP="006C231C">
            <w:pPr>
              <w:rPr>
                <w:b/>
              </w:rPr>
            </w:pPr>
          </w:p>
          <w:p w14:paraId="68FADFBF" w14:textId="77777777" w:rsidR="006C231C" w:rsidRPr="006C231C" w:rsidRDefault="006C231C" w:rsidP="006C231C">
            <w:pPr>
              <w:rPr>
                <w:b/>
              </w:rPr>
            </w:pPr>
            <w:r w:rsidRPr="006C231C">
              <w:rPr>
                <w:b/>
              </w:rPr>
              <w:t>550 000,00</w:t>
            </w:r>
          </w:p>
        </w:tc>
        <w:tc>
          <w:tcPr>
            <w:tcW w:w="1841" w:type="dxa"/>
            <w:gridSpan w:val="2"/>
            <w:tcBorders>
              <w:top w:val="single" w:sz="8" w:space="0" w:color="auto"/>
              <w:left w:val="nil"/>
              <w:bottom w:val="single" w:sz="8" w:space="0" w:color="auto"/>
              <w:right w:val="single" w:sz="4" w:space="0" w:color="auto"/>
            </w:tcBorders>
            <w:shd w:val="clear" w:color="auto" w:fill="auto"/>
            <w:vAlign w:val="center"/>
            <w:hideMark/>
          </w:tcPr>
          <w:p w14:paraId="7B667ED8" w14:textId="77777777" w:rsidR="006C231C" w:rsidRPr="006C231C" w:rsidRDefault="006C231C" w:rsidP="006C231C">
            <w:pPr>
              <w:jc w:val="center"/>
              <w:rPr>
                <w:b/>
                <w:bCs/>
                <w:color w:val="000000"/>
              </w:rPr>
            </w:pPr>
            <w:r w:rsidRPr="006C231C">
              <w:rPr>
                <w:b/>
                <w:bCs/>
                <w:color w:val="000000"/>
              </w:rPr>
              <w:t>250 073 685,17</w:t>
            </w:r>
          </w:p>
        </w:tc>
        <w:tc>
          <w:tcPr>
            <w:tcW w:w="758" w:type="dxa"/>
            <w:tcBorders>
              <w:top w:val="single" w:sz="8" w:space="0" w:color="auto"/>
              <w:left w:val="nil"/>
              <w:bottom w:val="single" w:sz="8" w:space="0" w:color="auto"/>
              <w:right w:val="nil"/>
            </w:tcBorders>
            <w:shd w:val="clear" w:color="auto" w:fill="auto"/>
            <w:hideMark/>
          </w:tcPr>
          <w:p w14:paraId="261D2A38" w14:textId="77777777" w:rsidR="006C231C" w:rsidRPr="006C231C" w:rsidRDefault="006C231C" w:rsidP="006C231C">
            <w:pPr>
              <w:rPr>
                <w:b/>
              </w:rPr>
            </w:pPr>
          </w:p>
          <w:p w14:paraId="47E962A9" w14:textId="77777777" w:rsidR="006C231C" w:rsidRPr="006C231C" w:rsidRDefault="006C231C" w:rsidP="006C231C">
            <w:pPr>
              <w:rPr>
                <w:b/>
              </w:rPr>
            </w:pPr>
          </w:p>
          <w:p w14:paraId="5F7ACFB3" w14:textId="77777777" w:rsidR="006C231C" w:rsidRPr="006C231C" w:rsidRDefault="006C231C" w:rsidP="006C231C">
            <w:pPr>
              <w:rPr>
                <w:b/>
              </w:rPr>
            </w:pPr>
            <w:r w:rsidRPr="006C231C">
              <w:rPr>
                <w:b/>
              </w:rPr>
              <w:t>0,00</w:t>
            </w:r>
          </w:p>
        </w:tc>
        <w:tc>
          <w:tcPr>
            <w:tcW w:w="1260" w:type="dxa"/>
            <w:vMerge/>
            <w:tcBorders>
              <w:top w:val="nil"/>
              <w:left w:val="single" w:sz="8" w:space="0" w:color="auto"/>
              <w:bottom w:val="single" w:sz="8" w:space="0" w:color="000000"/>
              <w:right w:val="single" w:sz="8" w:space="0" w:color="auto"/>
            </w:tcBorders>
            <w:vAlign w:val="center"/>
            <w:hideMark/>
          </w:tcPr>
          <w:p w14:paraId="057EEBDC" w14:textId="77777777" w:rsidR="006C231C" w:rsidRPr="006C231C" w:rsidRDefault="006C231C" w:rsidP="006C231C">
            <w:pPr>
              <w:rPr>
                <w:color w:val="000000"/>
                <w:sz w:val="23"/>
                <w:szCs w:val="23"/>
              </w:rPr>
            </w:pPr>
          </w:p>
        </w:tc>
      </w:tr>
      <w:tr w:rsidR="006C231C" w:rsidRPr="006C231C" w14:paraId="0C392B75" w14:textId="77777777" w:rsidTr="00861E74">
        <w:trPr>
          <w:trHeight w:val="510"/>
        </w:trPr>
        <w:tc>
          <w:tcPr>
            <w:tcW w:w="15906" w:type="dxa"/>
            <w:gridSpan w:val="16"/>
            <w:tcBorders>
              <w:top w:val="nil"/>
              <w:left w:val="single" w:sz="8" w:space="0" w:color="auto"/>
              <w:bottom w:val="single" w:sz="8" w:space="0" w:color="000000"/>
              <w:right w:val="single" w:sz="8" w:space="0" w:color="auto"/>
            </w:tcBorders>
            <w:vAlign w:val="center"/>
          </w:tcPr>
          <w:p w14:paraId="1A5D66B0" w14:textId="77777777" w:rsidR="006C231C" w:rsidRPr="006C231C" w:rsidRDefault="006C231C" w:rsidP="006C231C">
            <w:pPr>
              <w:jc w:val="center"/>
              <w:rPr>
                <w:b/>
                <w:color w:val="000000"/>
                <w:sz w:val="23"/>
                <w:szCs w:val="23"/>
              </w:rPr>
            </w:pPr>
            <w:r w:rsidRPr="006C231C">
              <w:rPr>
                <w:b/>
                <w:color w:val="000000"/>
                <w:sz w:val="23"/>
                <w:szCs w:val="23"/>
              </w:rPr>
              <w:t>Проектная часть</w:t>
            </w:r>
          </w:p>
        </w:tc>
      </w:tr>
      <w:tr w:rsidR="006C231C" w:rsidRPr="006C231C" w14:paraId="602DE3DB" w14:textId="77777777" w:rsidTr="00861E74">
        <w:trPr>
          <w:trHeight w:val="510"/>
        </w:trPr>
        <w:tc>
          <w:tcPr>
            <w:tcW w:w="701" w:type="dxa"/>
            <w:vMerge w:val="restart"/>
            <w:tcBorders>
              <w:top w:val="nil"/>
              <w:left w:val="single" w:sz="8" w:space="0" w:color="auto"/>
              <w:right w:val="single" w:sz="4" w:space="0" w:color="auto"/>
            </w:tcBorders>
            <w:vAlign w:val="center"/>
          </w:tcPr>
          <w:p w14:paraId="0844DFDB" w14:textId="77777777" w:rsidR="006C231C" w:rsidRPr="006C231C" w:rsidRDefault="006C231C" w:rsidP="006C231C">
            <w:pPr>
              <w:rPr>
                <w:color w:val="000000"/>
                <w:sz w:val="22"/>
                <w:szCs w:val="22"/>
              </w:rPr>
            </w:pPr>
            <w:r w:rsidRPr="006C231C">
              <w:rPr>
                <w:color w:val="000000"/>
                <w:sz w:val="22"/>
                <w:szCs w:val="22"/>
              </w:rPr>
              <w:t>1</w:t>
            </w:r>
          </w:p>
        </w:tc>
        <w:tc>
          <w:tcPr>
            <w:tcW w:w="2974" w:type="dxa"/>
            <w:gridSpan w:val="3"/>
            <w:vMerge w:val="restart"/>
            <w:tcBorders>
              <w:top w:val="single" w:sz="8" w:space="0" w:color="auto"/>
              <w:left w:val="single" w:sz="8" w:space="0" w:color="auto"/>
              <w:right w:val="single" w:sz="4" w:space="0" w:color="auto"/>
            </w:tcBorders>
            <w:shd w:val="clear" w:color="auto" w:fill="auto"/>
          </w:tcPr>
          <w:p w14:paraId="554C7873" w14:textId="77777777" w:rsidR="006C231C" w:rsidRPr="006C231C" w:rsidRDefault="006C231C" w:rsidP="006C231C">
            <w:pPr>
              <w:rPr>
                <w:b/>
                <w:bCs/>
                <w:i/>
                <w:color w:val="000000"/>
              </w:rPr>
            </w:pPr>
          </w:p>
          <w:p w14:paraId="71B5ADD7" w14:textId="77777777" w:rsidR="006C231C" w:rsidRPr="006C231C" w:rsidRDefault="006C231C" w:rsidP="006C231C">
            <w:pPr>
              <w:rPr>
                <w:b/>
                <w:bCs/>
                <w:i/>
                <w:color w:val="000000"/>
              </w:rPr>
            </w:pPr>
          </w:p>
          <w:p w14:paraId="61DAF7AE" w14:textId="77777777" w:rsidR="006C231C" w:rsidRPr="006C231C" w:rsidRDefault="006C231C" w:rsidP="006C231C">
            <w:pPr>
              <w:rPr>
                <w:b/>
                <w:bCs/>
                <w:i/>
                <w:color w:val="000000"/>
                <w:sz w:val="23"/>
                <w:szCs w:val="23"/>
              </w:rPr>
            </w:pPr>
            <w:r w:rsidRPr="006C231C">
              <w:rPr>
                <w:b/>
                <w:bCs/>
                <w:i/>
                <w:color w:val="000000"/>
                <w:shd w:val="clear" w:color="auto" w:fill="FFFFFF"/>
              </w:rPr>
              <w:lastRenderedPageBreak/>
              <w:t>Иные направления деятельности, отвечающие критериям проектной деятельности</w:t>
            </w:r>
          </w:p>
        </w:tc>
        <w:tc>
          <w:tcPr>
            <w:tcW w:w="1559" w:type="dxa"/>
            <w:gridSpan w:val="2"/>
            <w:vMerge w:val="restart"/>
            <w:tcBorders>
              <w:top w:val="single" w:sz="8" w:space="0" w:color="auto"/>
              <w:left w:val="nil"/>
              <w:right w:val="single" w:sz="4" w:space="0" w:color="auto"/>
            </w:tcBorders>
            <w:shd w:val="clear" w:color="auto" w:fill="auto"/>
          </w:tcPr>
          <w:p w14:paraId="285CC1AD" w14:textId="77777777" w:rsidR="006C231C" w:rsidRPr="006C231C" w:rsidRDefault="006C231C" w:rsidP="006C231C">
            <w:pPr>
              <w:jc w:val="center"/>
              <w:rPr>
                <w:b/>
                <w:bCs/>
                <w:color w:val="000000"/>
                <w:sz w:val="23"/>
                <w:szCs w:val="23"/>
              </w:rPr>
            </w:pPr>
            <w:r w:rsidRPr="006C231C">
              <w:rPr>
                <w:color w:val="000000"/>
                <w:sz w:val="23"/>
                <w:szCs w:val="23"/>
              </w:rPr>
              <w:lastRenderedPageBreak/>
              <w:t>Отдел строительства</w:t>
            </w:r>
          </w:p>
        </w:tc>
        <w:tc>
          <w:tcPr>
            <w:tcW w:w="995" w:type="dxa"/>
            <w:tcBorders>
              <w:top w:val="single" w:sz="8" w:space="0" w:color="auto"/>
              <w:left w:val="nil"/>
              <w:bottom w:val="single" w:sz="8" w:space="0" w:color="auto"/>
              <w:right w:val="single" w:sz="4" w:space="0" w:color="auto"/>
            </w:tcBorders>
            <w:shd w:val="clear" w:color="auto" w:fill="auto"/>
          </w:tcPr>
          <w:p w14:paraId="097EE02B" w14:textId="77777777" w:rsidR="006C231C" w:rsidRPr="006C231C" w:rsidRDefault="006C231C" w:rsidP="006C231C">
            <w:pPr>
              <w:rPr>
                <w:color w:val="000000"/>
              </w:rPr>
            </w:pPr>
          </w:p>
          <w:p w14:paraId="636A8EB0" w14:textId="77777777" w:rsidR="006C231C" w:rsidRPr="006C231C" w:rsidRDefault="006C231C" w:rsidP="006C231C">
            <w:pPr>
              <w:jc w:val="center"/>
              <w:rPr>
                <w:b/>
                <w:color w:val="000000"/>
              </w:rPr>
            </w:pPr>
            <w:r w:rsidRPr="006C231C">
              <w:rPr>
                <w:b/>
                <w:color w:val="000000"/>
              </w:rPr>
              <w:t>2024</w:t>
            </w:r>
          </w:p>
        </w:tc>
        <w:tc>
          <w:tcPr>
            <w:tcW w:w="1560" w:type="dxa"/>
            <w:tcBorders>
              <w:top w:val="single" w:sz="8" w:space="0" w:color="auto"/>
              <w:left w:val="nil"/>
              <w:bottom w:val="single" w:sz="8" w:space="0" w:color="auto"/>
              <w:right w:val="single" w:sz="4" w:space="0" w:color="auto"/>
            </w:tcBorders>
            <w:shd w:val="clear" w:color="auto" w:fill="auto"/>
            <w:vAlign w:val="center"/>
          </w:tcPr>
          <w:p w14:paraId="09F0D134"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76967481" w14:textId="77777777" w:rsidR="006C231C" w:rsidRPr="006C231C" w:rsidRDefault="006C231C" w:rsidP="006C231C">
            <w:pPr>
              <w:jc w:val="center"/>
              <w:rPr>
                <w:b/>
                <w:bCs/>
                <w:i/>
                <w:color w:val="000000"/>
              </w:rPr>
            </w:pPr>
          </w:p>
          <w:p w14:paraId="0500770C" w14:textId="77777777" w:rsidR="006C231C" w:rsidRPr="006C231C" w:rsidRDefault="006C231C" w:rsidP="006C231C">
            <w:pPr>
              <w:jc w:val="center"/>
              <w:rPr>
                <w:b/>
                <w:bCs/>
                <w:i/>
                <w:color w:val="000000"/>
              </w:rPr>
            </w:pPr>
            <w:r w:rsidRPr="006C231C">
              <w:rPr>
                <w:b/>
                <w:bCs/>
                <w:i/>
                <w:color w:val="000000"/>
              </w:rPr>
              <w:t>29 193 947,37</w:t>
            </w:r>
          </w:p>
        </w:tc>
        <w:tc>
          <w:tcPr>
            <w:tcW w:w="879" w:type="dxa"/>
            <w:gridSpan w:val="2"/>
            <w:tcBorders>
              <w:top w:val="single" w:sz="8" w:space="0" w:color="auto"/>
              <w:left w:val="nil"/>
              <w:bottom w:val="single" w:sz="8" w:space="0" w:color="auto"/>
              <w:right w:val="single" w:sz="4" w:space="0" w:color="auto"/>
            </w:tcBorders>
            <w:shd w:val="clear" w:color="auto" w:fill="auto"/>
          </w:tcPr>
          <w:p w14:paraId="7DE3B656" w14:textId="77777777" w:rsidR="006C231C" w:rsidRPr="006C231C" w:rsidRDefault="006C231C" w:rsidP="006C231C">
            <w:pPr>
              <w:jc w:val="center"/>
              <w:rPr>
                <w:b/>
                <w:i/>
              </w:rPr>
            </w:pPr>
          </w:p>
          <w:p w14:paraId="23D6FD2D" w14:textId="77777777" w:rsidR="006C231C" w:rsidRPr="006C231C" w:rsidRDefault="006C231C" w:rsidP="006C231C">
            <w:pPr>
              <w:jc w:val="center"/>
              <w:rPr>
                <w:b/>
                <w:i/>
              </w:rPr>
            </w:pPr>
            <w:r w:rsidRPr="006C231C">
              <w:rPr>
                <w:b/>
                <w:i/>
              </w:rPr>
              <w:t>0,00</w:t>
            </w:r>
          </w:p>
        </w:tc>
        <w:tc>
          <w:tcPr>
            <w:tcW w:w="1536" w:type="dxa"/>
            <w:tcBorders>
              <w:top w:val="single" w:sz="8" w:space="0" w:color="auto"/>
              <w:left w:val="nil"/>
              <w:bottom w:val="single" w:sz="8" w:space="0" w:color="auto"/>
              <w:right w:val="single" w:sz="4" w:space="0" w:color="auto"/>
            </w:tcBorders>
            <w:shd w:val="clear" w:color="auto" w:fill="auto"/>
          </w:tcPr>
          <w:p w14:paraId="09BB6B9C" w14:textId="77777777" w:rsidR="006C231C" w:rsidRPr="006C231C" w:rsidRDefault="006C231C" w:rsidP="006C231C">
            <w:pPr>
              <w:jc w:val="center"/>
              <w:rPr>
                <w:b/>
                <w:i/>
              </w:rPr>
            </w:pPr>
          </w:p>
          <w:p w14:paraId="761C055A" w14:textId="77777777" w:rsidR="006C231C" w:rsidRPr="006C231C" w:rsidRDefault="006C231C" w:rsidP="006C231C">
            <w:pPr>
              <w:jc w:val="center"/>
              <w:rPr>
                <w:b/>
                <w:i/>
              </w:rPr>
            </w:pPr>
            <w:r w:rsidRPr="006C231C">
              <w:rPr>
                <w:b/>
                <w:i/>
              </w:rPr>
              <w:t>550 000,00</w:t>
            </w:r>
          </w:p>
        </w:tc>
        <w:tc>
          <w:tcPr>
            <w:tcW w:w="1841" w:type="dxa"/>
            <w:gridSpan w:val="2"/>
            <w:tcBorders>
              <w:top w:val="single" w:sz="8" w:space="0" w:color="auto"/>
              <w:left w:val="nil"/>
              <w:bottom w:val="single" w:sz="8" w:space="0" w:color="auto"/>
              <w:right w:val="single" w:sz="4" w:space="0" w:color="auto"/>
            </w:tcBorders>
            <w:shd w:val="clear" w:color="auto" w:fill="auto"/>
          </w:tcPr>
          <w:p w14:paraId="2C064B0D" w14:textId="77777777" w:rsidR="006C231C" w:rsidRPr="006C231C" w:rsidRDefault="006C231C" w:rsidP="006C231C">
            <w:pPr>
              <w:jc w:val="center"/>
              <w:rPr>
                <w:b/>
                <w:bCs/>
                <w:i/>
                <w:color w:val="000000"/>
              </w:rPr>
            </w:pPr>
          </w:p>
          <w:p w14:paraId="087A0738" w14:textId="77777777" w:rsidR="006C231C" w:rsidRPr="006C231C" w:rsidRDefault="006C231C" w:rsidP="006C231C">
            <w:pPr>
              <w:jc w:val="center"/>
              <w:rPr>
                <w:b/>
                <w:bCs/>
                <w:i/>
                <w:color w:val="000000"/>
              </w:rPr>
            </w:pPr>
            <w:r w:rsidRPr="006C231C">
              <w:rPr>
                <w:b/>
                <w:bCs/>
                <w:i/>
                <w:color w:val="000000"/>
              </w:rPr>
              <w:t>24 643 947,37</w:t>
            </w:r>
          </w:p>
        </w:tc>
        <w:tc>
          <w:tcPr>
            <w:tcW w:w="758" w:type="dxa"/>
            <w:tcBorders>
              <w:top w:val="single" w:sz="8" w:space="0" w:color="auto"/>
              <w:left w:val="nil"/>
              <w:bottom w:val="single" w:sz="8" w:space="0" w:color="auto"/>
              <w:right w:val="nil"/>
            </w:tcBorders>
            <w:shd w:val="clear" w:color="auto" w:fill="auto"/>
          </w:tcPr>
          <w:p w14:paraId="4C73AC7C" w14:textId="77777777" w:rsidR="006C231C" w:rsidRPr="006C231C" w:rsidRDefault="006C231C" w:rsidP="006C231C">
            <w:pPr>
              <w:rPr>
                <w:b/>
                <w:i/>
              </w:rPr>
            </w:pPr>
          </w:p>
          <w:p w14:paraId="0CACF348" w14:textId="77777777" w:rsidR="006C231C" w:rsidRPr="006C231C" w:rsidRDefault="006C231C" w:rsidP="006C231C">
            <w:pPr>
              <w:rPr>
                <w:b/>
                <w:i/>
              </w:rPr>
            </w:pPr>
            <w:r w:rsidRPr="006C231C">
              <w:rPr>
                <w:b/>
                <w:i/>
              </w:rPr>
              <w:t>0,00</w:t>
            </w:r>
          </w:p>
        </w:tc>
        <w:tc>
          <w:tcPr>
            <w:tcW w:w="1260" w:type="dxa"/>
            <w:vMerge w:val="restart"/>
            <w:tcBorders>
              <w:top w:val="nil"/>
              <w:left w:val="single" w:sz="8" w:space="0" w:color="auto"/>
              <w:right w:val="single" w:sz="8" w:space="0" w:color="auto"/>
            </w:tcBorders>
            <w:vAlign w:val="center"/>
          </w:tcPr>
          <w:p w14:paraId="61FDC9A7" w14:textId="77777777" w:rsidR="006C231C" w:rsidRPr="006C231C" w:rsidRDefault="006C231C" w:rsidP="006C231C">
            <w:pPr>
              <w:rPr>
                <w:color w:val="000000"/>
                <w:sz w:val="23"/>
                <w:szCs w:val="23"/>
              </w:rPr>
            </w:pPr>
            <w:r w:rsidRPr="006C231C">
              <w:rPr>
                <w:color w:val="000000"/>
                <w:sz w:val="23"/>
                <w:szCs w:val="23"/>
              </w:rPr>
              <w:t>Петров А.В.</w:t>
            </w:r>
          </w:p>
        </w:tc>
      </w:tr>
      <w:tr w:rsidR="006C231C" w:rsidRPr="006C231C" w14:paraId="5570E396" w14:textId="77777777" w:rsidTr="00861E74">
        <w:trPr>
          <w:trHeight w:val="510"/>
        </w:trPr>
        <w:tc>
          <w:tcPr>
            <w:tcW w:w="701" w:type="dxa"/>
            <w:vMerge/>
            <w:tcBorders>
              <w:left w:val="single" w:sz="8" w:space="0" w:color="auto"/>
              <w:right w:val="single" w:sz="4" w:space="0" w:color="auto"/>
            </w:tcBorders>
            <w:vAlign w:val="center"/>
          </w:tcPr>
          <w:p w14:paraId="5B8B40BE"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083FA05A"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0BF762AF"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2C9179B7" w14:textId="77777777" w:rsidR="006C231C" w:rsidRPr="006C231C" w:rsidRDefault="006C231C" w:rsidP="006C231C">
            <w:pPr>
              <w:jc w:val="center"/>
              <w:rPr>
                <w:color w:val="000000"/>
              </w:rPr>
            </w:pPr>
            <w:r w:rsidRPr="006C231C">
              <w:rPr>
                <w:color w:val="000000"/>
              </w:rPr>
              <w:t>2025</w:t>
            </w:r>
          </w:p>
        </w:tc>
        <w:tc>
          <w:tcPr>
            <w:tcW w:w="1560" w:type="dxa"/>
            <w:tcBorders>
              <w:top w:val="single" w:sz="8" w:space="0" w:color="auto"/>
              <w:left w:val="nil"/>
              <w:bottom w:val="single" w:sz="8" w:space="0" w:color="auto"/>
              <w:right w:val="single" w:sz="4" w:space="0" w:color="auto"/>
            </w:tcBorders>
            <w:shd w:val="clear" w:color="auto" w:fill="auto"/>
            <w:vAlign w:val="center"/>
          </w:tcPr>
          <w:p w14:paraId="63F7266A"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1B898E8C" w14:textId="77777777" w:rsidR="006C231C" w:rsidRPr="006C231C" w:rsidRDefault="006C231C" w:rsidP="006C231C">
            <w:pPr>
              <w:jc w:val="center"/>
              <w:rPr>
                <w:bCs/>
                <w:color w:val="000000"/>
              </w:rPr>
            </w:pPr>
            <w:r w:rsidRPr="006C231C">
              <w:rPr>
                <w:bCs/>
                <w:color w:val="000000"/>
              </w:rPr>
              <w:t>27 316 290,00</w:t>
            </w:r>
          </w:p>
        </w:tc>
        <w:tc>
          <w:tcPr>
            <w:tcW w:w="879" w:type="dxa"/>
            <w:gridSpan w:val="2"/>
            <w:tcBorders>
              <w:top w:val="single" w:sz="8" w:space="0" w:color="auto"/>
              <w:left w:val="nil"/>
              <w:bottom w:val="single" w:sz="8" w:space="0" w:color="auto"/>
              <w:right w:val="single" w:sz="4" w:space="0" w:color="auto"/>
            </w:tcBorders>
            <w:shd w:val="clear" w:color="auto" w:fill="auto"/>
          </w:tcPr>
          <w:p w14:paraId="072E42C4"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14C40BA2"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3FFF02B2" w14:textId="77777777" w:rsidR="006C231C" w:rsidRPr="006C231C" w:rsidRDefault="006C231C" w:rsidP="006C231C">
            <w:pPr>
              <w:jc w:val="center"/>
              <w:rPr>
                <w:bCs/>
                <w:color w:val="000000"/>
              </w:rPr>
            </w:pPr>
            <w:r w:rsidRPr="006C231C">
              <w:rPr>
                <w:bCs/>
                <w:color w:val="000000"/>
              </w:rPr>
              <w:t>27 316 290,00</w:t>
            </w:r>
          </w:p>
        </w:tc>
        <w:tc>
          <w:tcPr>
            <w:tcW w:w="758" w:type="dxa"/>
            <w:tcBorders>
              <w:top w:val="single" w:sz="8" w:space="0" w:color="auto"/>
              <w:left w:val="nil"/>
              <w:bottom w:val="single" w:sz="8" w:space="0" w:color="auto"/>
              <w:right w:val="nil"/>
            </w:tcBorders>
            <w:shd w:val="clear" w:color="auto" w:fill="auto"/>
          </w:tcPr>
          <w:p w14:paraId="35172D06"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55270829" w14:textId="77777777" w:rsidR="006C231C" w:rsidRPr="006C231C" w:rsidRDefault="006C231C" w:rsidP="006C231C">
            <w:pPr>
              <w:rPr>
                <w:color w:val="000000"/>
                <w:sz w:val="23"/>
                <w:szCs w:val="23"/>
              </w:rPr>
            </w:pPr>
          </w:p>
        </w:tc>
      </w:tr>
      <w:tr w:rsidR="006C231C" w:rsidRPr="006C231C" w14:paraId="43D7F459" w14:textId="77777777" w:rsidTr="00861E74">
        <w:trPr>
          <w:trHeight w:val="510"/>
        </w:trPr>
        <w:tc>
          <w:tcPr>
            <w:tcW w:w="701" w:type="dxa"/>
            <w:vMerge/>
            <w:tcBorders>
              <w:left w:val="single" w:sz="8" w:space="0" w:color="auto"/>
              <w:right w:val="single" w:sz="4" w:space="0" w:color="auto"/>
            </w:tcBorders>
            <w:vAlign w:val="center"/>
          </w:tcPr>
          <w:p w14:paraId="66D7D166"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00892314"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281374C2"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0D72FCB0" w14:textId="77777777" w:rsidR="006C231C" w:rsidRPr="006C231C" w:rsidRDefault="006C231C" w:rsidP="006C231C">
            <w:pPr>
              <w:jc w:val="center"/>
              <w:rPr>
                <w:color w:val="000000"/>
              </w:rPr>
            </w:pPr>
            <w:r w:rsidRPr="006C231C">
              <w:rPr>
                <w:color w:val="000000"/>
              </w:rPr>
              <w:t>2026</w:t>
            </w:r>
          </w:p>
        </w:tc>
        <w:tc>
          <w:tcPr>
            <w:tcW w:w="1560" w:type="dxa"/>
            <w:tcBorders>
              <w:top w:val="single" w:sz="8" w:space="0" w:color="auto"/>
              <w:left w:val="nil"/>
              <w:bottom w:val="single" w:sz="8" w:space="0" w:color="auto"/>
              <w:right w:val="single" w:sz="4" w:space="0" w:color="auto"/>
            </w:tcBorders>
            <w:shd w:val="clear" w:color="auto" w:fill="auto"/>
            <w:vAlign w:val="center"/>
          </w:tcPr>
          <w:p w14:paraId="0F54B27C"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3F500644"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7C0D3E45"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231AE43D"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59B2C5B6"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8" w:space="0" w:color="auto"/>
              <w:right w:val="nil"/>
            </w:tcBorders>
            <w:shd w:val="clear" w:color="auto" w:fill="auto"/>
          </w:tcPr>
          <w:p w14:paraId="3A57B0E2"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512998CE" w14:textId="77777777" w:rsidR="006C231C" w:rsidRPr="006C231C" w:rsidRDefault="006C231C" w:rsidP="006C231C">
            <w:pPr>
              <w:rPr>
                <w:color w:val="000000"/>
                <w:sz w:val="23"/>
                <w:szCs w:val="23"/>
              </w:rPr>
            </w:pPr>
          </w:p>
        </w:tc>
      </w:tr>
      <w:tr w:rsidR="006C231C" w:rsidRPr="006C231C" w14:paraId="37AC2EF3" w14:textId="77777777" w:rsidTr="00861E74">
        <w:trPr>
          <w:trHeight w:val="510"/>
        </w:trPr>
        <w:tc>
          <w:tcPr>
            <w:tcW w:w="701" w:type="dxa"/>
            <w:vMerge/>
            <w:tcBorders>
              <w:left w:val="single" w:sz="8" w:space="0" w:color="auto"/>
              <w:right w:val="single" w:sz="4" w:space="0" w:color="auto"/>
            </w:tcBorders>
            <w:vAlign w:val="center"/>
          </w:tcPr>
          <w:p w14:paraId="4EC5C82F"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149D825A"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799E70E9"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4E5EA004" w14:textId="77777777" w:rsidR="006C231C" w:rsidRPr="006C231C" w:rsidRDefault="006C231C" w:rsidP="006C231C">
            <w:pPr>
              <w:jc w:val="center"/>
              <w:rPr>
                <w:color w:val="000000"/>
              </w:rPr>
            </w:pPr>
            <w:r w:rsidRPr="006C231C">
              <w:rPr>
                <w:color w:val="000000"/>
              </w:rPr>
              <w:t>2027</w:t>
            </w:r>
          </w:p>
        </w:tc>
        <w:tc>
          <w:tcPr>
            <w:tcW w:w="1560" w:type="dxa"/>
            <w:tcBorders>
              <w:top w:val="single" w:sz="8" w:space="0" w:color="auto"/>
              <w:left w:val="nil"/>
              <w:bottom w:val="single" w:sz="8" w:space="0" w:color="auto"/>
              <w:right w:val="single" w:sz="4" w:space="0" w:color="auto"/>
            </w:tcBorders>
            <w:shd w:val="clear" w:color="auto" w:fill="auto"/>
            <w:vAlign w:val="center"/>
          </w:tcPr>
          <w:p w14:paraId="1F2D9F95"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344FE0B6"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776C67D4"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14D81552"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40B6B472"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8" w:space="0" w:color="auto"/>
              <w:right w:val="nil"/>
            </w:tcBorders>
            <w:shd w:val="clear" w:color="auto" w:fill="auto"/>
          </w:tcPr>
          <w:p w14:paraId="3C354218"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623573E6" w14:textId="77777777" w:rsidR="006C231C" w:rsidRPr="006C231C" w:rsidRDefault="006C231C" w:rsidP="006C231C">
            <w:pPr>
              <w:rPr>
                <w:color w:val="000000"/>
                <w:sz w:val="23"/>
                <w:szCs w:val="23"/>
              </w:rPr>
            </w:pPr>
          </w:p>
        </w:tc>
      </w:tr>
      <w:tr w:rsidR="006C231C" w:rsidRPr="006C231C" w14:paraId="6FDA8DEA" w14:textId="77777777" w:rsidTr="00861E74">
        <w:trPr>
          <w:trHeight w:val="510"/>
        </w:trPr>
        <w:tc>
          <w:tcPr>
            <w:tcW w:w="701" w:type="dxa"/>
            <w:vMerge/>
            <w:tcBorders>
              <w:left w:val="single" w:sz="8" w:space="0" w:color="auto"/>
              <w:bottom w:val="single" w:sz="8" w:space="0" w:color="000000"/>
              <w:right w:val="single" w:sz="4" w:space="0" w:color="auto"/>
            </w:tcBorders>
            <w:vAlign w:val="center"/>
          </w:tcPr>
          <w:p w14:paraId="6391E56F" w14:textId="77777777" w:rsidR="006C231C" w:rsidRPr="006C231C" w:rsidRDefault="006C231C" w:rsidP="006C231C">
            <w:pPr>
              <w:rPr>
                <w:color w:val="000000"/>
                <w:sz w:val="22"/>
                <w:szCs w:val="22"/>
              </w:rPr>
            </w:pPr>
          </w:p>
        </w:tc>
        <w:tc>
          <w:tcPr>
            <w:tcW w:w="2974" w:type="dxa"/>
            <w:gridSpan w:val="3"/>
            <w:vMerge/>
            <w:tcBorders>
              <w:left w:val="single" w:sz="8" w:space="0" w:color="auto"/>
              <w:bottom w:val="single" w:sz="8" w:space="0" w:color="auto"/>
              <w:right w:val="single" w:sz="4" w:space="0" w:color="auto"/>
            </w:tcBorders>
            <w:shd w:val="clear" w:color="auto" w:fill="auto"/>
          </w:tcPr>
          <w:p w14:paraId="6F1BC643" w14:textId="77777777" w:rsidR="006C231C" w:rsidRPr="006C231C" w:rsidRDefault="006C231C" w:rsidP="006C231C">
            <w:pPr>
              <w:jc w:val="right"/>
              <w:rPr>
                <w:b/>
                <w:bCs/>
                <w:color w:val="000000"/>
                <w:sz w:val="23"/>
                <w:szCs w:val="23"/>
              </w:rPr>
            </w:pPr>
          </w:p>
        </w:tc>
        <w:tc>
          <w:tcPr>
            <w:tcW w:w="1559" w:type="dxa"/>
            <w:gridSpan w:val="2"/>
            <w:vMerge/>
            <w:tcBorders>
              <w:left w:val="nil"/>
              <w:bottom w:val="single" w:sz="8" w:space="0" w:color="auto"/>
              <w:right w:val="single" w:sz="4" w:space="0" w:color="auto"/>
            </w:tcBorders>
            <w:shd w:val="clear" w:color="auto" w:fill="auto"/>
          </w:tcPr>
          <w:p w14:paraId="1791EA9C"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53E2164C" w14:textId="77777777" w:rsidR="006C231C" w:rsidRPr="006C231C" w:rsidRDefault="006C231C" w:rsidP="006C231C">
            <w:pPr>
              <w:jc w:val="center"/>
              <w:rPr>
                <w:color w:val="000000"/>
              </w:rPr>
            </w:pPr>
            <w:r w:rsidRPr="006C231C">
              <w:rPr>
                <w:color w:val="000000"/>
              </w:rPr>
              <w:t>2028</w:t>
            </w:r>
          </w:p>
        </w:tc>
        <w:tc>
          <w:tcPr>
            <w:tcW w:w="1560" w:type="dxa"/>
            <w:tcBorders>
              <w:top w:val="single" w:sz="8" w:space="0" w:color="auto"/>
              <w:left w:val="nil"/>
              <w:bottom w:val="single" w:sz="8" w:space="0" w:color="auto"/>
              <w:right w:val="single" w:sz="4" w:space="0" w:color="auto"/>
            </w:tcBorders>
            <w:shd w:val="clear" w:color="auto" w:fill="auto"/>
            <w:vAlign w:val="center"/>
          </w:tcPr>
          <w:p w14:paraId="237E4138"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3D98D27E"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2ACFFAC0"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07D35C77"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528EE3FF"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8" w:space="0" w:color="auto"/>
              <w:right w:val="nil"/>
            </w:tcBorders>
            <w:shd w:val="clear" w:color="auto" w:fill="auto"/>
          </w:tcPr>
          <w:p w14:paraId="4ECD9244"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3F71125F" w14:textId="77777777" w:rsidR="006C231C" w:rsidRPr="006C231C" w:rsidRDefault="006C231C" w:rsidP="006C231C">
            <w:pPr>
              <w:rPr>
                <w:color w:val="000000"/>
                <w:sz w:val="23"/>
                <w:szCs w:val="23"/>
              </w:rPr>
            </w:pPr>
          </w:p>
        </w:tc>
      </w:tr>
      <w:tr w:rsidR="006C231C" w:rsidRPr="006C231C" w14:paraId="766121E0" w14:textId="77777777" w:rsidTr="00861E74">
        <w:trPr>
          <w:trHeight w:val="510"/>
        </w:trPr>
        <w:tc>
          <w:tcPr>
            <w:tcW w:w="701" w:type="dxa"/>
            <w:vMerge w:val="restart"/>
            <w:tcBorders>
              <w:left w:val="single" w:sz="8" w:space="0" w:color="auto"/>
              <w:right w:val="single" w:sz="4" w:space="0" w:color="auto"/>
            </w:tcBorders>
            <w:vAlign w:val="center"/>
          </w:tcPr>
          <w:p w14:paraId="2E834E2F" w14:textId="77777777" w:rsidR="006C231C" w:rsidRPr="006C231C" w:rsidRDefault="006C231C" w:rsidP="006C231C">
            <w:pPr>
              <w:rPr>
                <w:color w:val="000000"/>
                <w:sz w:val="22"/>
                <w:szCs w:val="22"/>
              </w:rPr>
            </w:pPr>
            <w:r w:rsidRPr="006C231C">
              <w:rPr>
                <w:color w:val="000000"/>
                <w:sz w:val="22"/>
                <w:szCs w:val="22"/>
              </w:rPr>
              <w:t>1.1</w:t>
            </w:r>
          </w:p>
        </w:tc>
        <w:tc>
          <w:tcPr>
            <w:tcW w:w="2974" w:type="dxa"/>
            <w:gridSpan w:val="3"/>
            <w:vMerge w:val="restart"/>
            <w:tcBorders>
              <w:left w:val="single" w:sz="8" w:space="0" w:color="auto"/>
              <w:right w:val="single" w:sz="4" w:space="0" w:color="auto"/>
            </w:tcBorders>
            <w:shd w:val="clear" w:color="auto" w:fill="auto"/>
          </w:tcPr>
          <w:p w14:paraId="7E5B246E" w14:textId="77777777" w:rsidR="006C231C" w:rsidRPr="006C231C" w:rsidRDefault="006C231C" w:rsidP="006C231C">
            <w:pPr>
              <w:widowControl w:val="0"/>
              <w:suppressAutoHyphens/>
              <w:autoSpaceDE w:val="0"/>
              <w:rPr>
                <w:rFonts w:eastAsia="Arial"/>
                <w:lang w:eastAsia="ar-SA"/>
              </w:rPr>
            </w:pPr>
          </w:p>
          <w:p w14:paraId="09919B7B" w14:textId="77777777" w:rsidR="006C231C" w:rsidRPr="006C231C" w:rsidRDefault="006C231C" w:rsidP="006C231C">
            <w:pPr>
              <w:widowControl w:val="0"/>
              <w:suppressAutoHyphens/>
              <w:autoSpaceDE w:val="0"/>
              <w:rPr>
                <w:rFonts w:eastAsia="Arial"/>
                <w:lang w:eastAsia="ar-SA"/>
              </w:rPr>
            </w:pPr>
          </w:p>
          <w:p w14:paraId="3206798D" w14:textId="77777777" w:rsidR="006C231C" w:rsidRPr="006C231C" w:rsidRDefault="006C231C" w:rsidP="006C231C">
            <w:pPr>
              <w:widowControl w:val="0"/>
              <w:suppressAutoHyphens/>
              <w:autoSpaceDE w:val="0"/>
              <w:rPr>
                <w:rFonts w:eastAsia="Arial"/>
                <w:lang w:eastAsia="ar-SA"/>
              </w:rPr>
            </w:pPr>
            <w:r w:rsidRPr="006C231C">
              <w:rPr>
                <w:rFonts w:eastAsia="Arial"/>
                <w:lang w:eastAsia="ar-SA"/>
              </w:rPr>
              <w:t>Обеспечение надежности жилищно-коммунальных систем жизнеобеспечения населения.</w:t>
            </w:r>
          </w:p>
          <w:p w14:paraId="3D71F515" w14:textId="77777777" w:rsidR="006C231C" w:rsidRPr="006C231C" w:rsidRDefault="006C231C" w:rsidP="006C231C">
            <w:pPr>
              <w:jc w:val="right"/>
              <w:rPr>
                <w:b/>
                <w:bCs/>
                <w:color w:val="000000"/>
                <w:sz w:val="23"/>
                <w:szCs w:val="23"/>
              </w:rPr>
            </w:pPr>
          </w:p>
        </w:tc>
        <w:tc>
          <w:tcPr>
            <w:tcW w:w="1559" w:type="dxa"/>
            <w:gridSpan w:val="2"/>
            <w:vMerge w:val="restart"/>
            <w:tcBorders>
              <w:top w:val="single" w:sz="8" w:space="0" w:color="auto"/>
              <w:left w:val="nil"/>
              <w:right w:val="single" w:sz="4" w:space="0" w:color="auto"/>
            </w:tcBorders>
            <w:shd w:val="clear" w:color="auto" w:fill="auto"/>
          </w:tcPr>
          <w:p w14:paraId="57D3FED2"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7AE3901C" w14:textId="77777777" w:rsidR="006C231C" w:rsidRPr="006C231C" w:rsidRDefault="006C231C" w:rsidP="006C231C">
            <w:pPr>
              <w:rPr>
                <w:color w:val="000000"/>
              </w:rPr>
            </w:pPr>
          </w:p>
          <w:p w14:paraId="071C6980" w14:textId="77777777" w:rsidR="006C231C" w:rsidRPr="006C231C" w:rsidRDefault="006C231C" w:rsidP="006C231C">
            <w:pPr>
              <w:jc w:val="center"/>
              <w:rPr>
                <w:color w:val="000000"/>
              </w:rPr>
            </w:pPr>
            <w:r w:rsidRPr="006C231C">
              <w:rPr>
                <w:color w:val="000000"/>
              </w:rPr>
              <w:t>2024</w:t>
            </w:r>
          </w:p>
        </w:tc>
        <w:tc>
          <w:tcPr>
            <w:tcW w:w="1560" w:type="dxa"/>
            <w:tcBorders>
              <w:top w:val="single" w:sz="8" w:space="0" w:color="auto"/>
              <w:left w:val="nil"/>
              <w:bottom w:val="single" w:sz="8" w:space="0" w:color="auto"/>
              <w:right w:val="single" w:sz="4" w:space="0" w:color="auto"/>
            </w:tcBorders>
            <w:shd w:val="clear" w:color="auto" w:fill="auto"/>
            <w:vAlign w:val="center"/>
          </w:tcPr>
          <w:p w14:paraId="6808198E"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19C9566C" w14:textId="77777777" w:rsidR="006C231C" w:rsidRPr="006C231C" w:rsidRDefault="006C231C" w:rsidP="006C231C">
            <w:pPr>
              <w:jc w:val="center"/>
              <w:rPr>
                <w:bCs/>
                <w:color w:val="000000"/>
              </w:rPr>
            </w:pPr>
          </w:p>
          <w:p w14:paraId="5C052E0C" w14:textId="77777777" w:rsidR="006C231C" w:rsidRPr="006C231C" w:rsidRDefault="006C231C" w:rsidP="006C231C">
            <w:pPr>
              <w:jc w:val="center"/>
              <w:rPr>
                <w:bCs/>
                <w:color w:val="000000"/>
              </w:rPr>
            </w:pPr>
            <w:r w:rsidRPr="006C231C">
              <w:rPr>
                <w:bCs/>
                <w:color w:val="000000"/>
              </w:rPr>
              <w:t>29 193 947,37</w:t>
            </w:r>
          </w:p>
        </w:tc>
        <w:tc>
          <w:tcPr>
            <w:tcW w:w="879" w:type="dxa"/>
            <w:gridSpan w:val="2"/>
            <w:tcBorders>
              <w:top w:val="single" w:sz="8" w:space="0" w:color="auto"/>
              <w:left w:val="nil"/>
              <w:bottom w:val="single" w:sz="8" w:space="0" w:color="auto"/>
              <w:right w:val="single" w:sz="4" w:space="0" w:color="auto"/>
            </w:tcBorders>
            <w:shd w:val="clear" w:color="auto" w:fill="auto"/>
          </w:tcPr>
          <w:p w14:paraId="4DC460C5" w14:textId="77777777" w:rsidR="006C231C" w:rsidRPr="006C231C" w:rsidRDefault="006C231C" w:rsidP="006C231C">
            <w:pPr>
              <w:jc w:val="center"/>
            </w:pPr>
          </w:p>
          <w:p w14:paraId="01C13A50"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6CE6D33F" w14:textId="77777777" w:rsidR="006C231C" w:rsidRPr="006C231C" w:rsidRDefault="006C231C" w:rsidP="006C231C">
            <w:pPr>
              <w:jc w:val="center"/>
            </w:pPr>
          </w:p>
          <w:p w14:paraId="6E42FCF7" w14:textId="77777777" w:rsidR="006C231C" w:rsidRPr="006C231C" w:rsidRDefault="006C231C" w:rsidP="006C231C">
            <w:pPr>
              <w:jc w:val="center"/>
            </w:pPr>
            <w:r w:rsidRPr="006C231C">
              <w:t>550 000,00</w:t>
            </w:r>
          </w:p>
        </w:tc>
        <w:tc>
          <w:tcPr>
            <w:tcW w:w="1841" w:type="dxa"/>
            <w:gridSpan w:val="2"/>
            <w:tcBorders>
              <w:top w:val="single" w:sz="8" w:space="0" w:color="auto"/>
              <w:left w:val="nil"/>
              <w:bottom w:val="single" w:sz="8" w:space="0" w:color="auto"/>
              <w:right w:val="single" w:sz="4" w:space="0" w:color="auto"/>
            </w:tcBorders>
            <w:shd w:val="clear" w:color="auto" w:fill="auto"/>
          </w:tcPr>
          <w:p w14:paraId="1AEF81D9" w14:textId="77777777" w:rsidR="006C231C" w:rsidRPr="006C231C" w:rsidRDefault="006C231C" w:rsidP="006C231C">
            <w:pPr>
              <w:jc w:val="center"/>
              <w:rPr>
                <w:bCs/>
                <w:color w:val="000000"/>
              </w:rPr>
            </w:pPr>
          </w:p>
          <w:p w14:paraId="71552DE2" w14:textId="77777777" w:rsidR="006C231C" w:rsidRPr="006C231C" w:rsidRDefault="006C231C" w:rsidP="006C231C">
            <w:pPr>
              <w:jc w:val="center"/>
              <w:rPr>
                <w:bCs/>
                <w:color w:val="000000"/>
              </w:rPr>
            </w:pPr>
            <w:r w:rsidRPr="006C231C">
              <w:rPr>
                <w:bCs/>
                <w:color w:val="000000"/>
              </w:rPr>
              <w:t>24 643 947,37</w:t>
            </w:r>
          </w:p>
        </w:tc>
        <w:tc>
          <w:tcPr>
            <w:tcW w:w="758" w:type="dxa"/>
            <w:tcBorders>
              <w:top w:val="single" w:sz="8" w:space="0" w:color="auto"/>
              <w:left w:val="nil"/>
              <w:bottom w:val="single" w:sz="8" w:space="0" w:color="auto"/>
              <w:right w:val="nil"/>
            </w:tcBorders>
            <w:shd w:val="clear" w:color="auto" w:fill="auto"/>
          </w:tcPr>
          <w:p w14:paraId="6BCE1EF3" w14:textId="77777777" w:rsidR="006C231C" w:rsidRPr="006C231C" w:rsidRDefault="006C231C" w:rsidP="006C231C"/>
          <w:p w14:paraId="5D864730"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0365E079" w14:textId="77777777" w:rsidR="006C231C" w:rsidRPr="006C231C" w:rsidRDefault="006C231C" w:rsidP="006C231C">
            <w:pPr>
              <w:rPr>
                <w:color w:val="000000"/>
                <w:sz w:val="23"/>
                <w:szCs w:val="23"/>
              </w:rPr>
            </w:pPr>
          </w:p>
        </w:tc>
      </w:tr>
      <w:tr w:rsidR="006C231C" w:rsidRPr="006C231C" w14:paraId="613D8526" w14:textId="77777777" w:rsidTr="00861E74">
        <w:trPr>
          <w:trHeight w:val="510"/>
        </w:trPr>
        <w:tc>
          <w:tcPr>
            <w:tcW w:w="701" w:type="dxa"/>
            <w:vMerge/>
            <w:tcBorders>
              <w:left w:val="single" w:sz="8" w:space="0" w:color="auto"/>
              <w:right w:val="single" w:sz="4" w:space="0" w:color="auto"/>
            </w:tcBorders>
            <w:vAlign w:val="center"/>
          </w:tcPr>
          <w:p w14:paraId="075D76C1"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27A17EA4"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798419B7"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5BDB6DE6" w14:textId="77777777" w:rsidR="006C231C" w:rsidRPr="006C231C" w:rsidRDefault="006C231C" w:rsidP="006C231C">
            <w:pPr>
              <w:jc w:val="center"/>
              <w:rPr>
                <w:color w:val="000000"/>
              </w:rPr>
            </w:pPr>
            <w:r w:rsidRPr="006C231C">
              <w:rPr>
                <w:color w:val="000000"/>
              </w:rPr>
              <w:t>2025</w:t>
            </w:r>
          </w:p>
        </w:tc>
        <w:tc>
          <w:tcPr>
            <w:tcW w:w="1560" w:type="dxa"/>
            <w:tcBorders>
              <w:top w:val="single" w:sz="8" w:space="0" w:color="auto"/>
              <w:left w:val="nil"/>
              <w:bottom w:val="single" w:sz="8" w:space="0" w:color="auto"/>
              <w:right w:val="single" w:sz="4" w:space="0" w:color="auto"/>
            </w:tcBorders>
            <w:shd w:val="clear" w:color="auto" w:fill="auto"/>
            <w:vAlign w:val="center"/>
          </w:tcPr>
          <w:p w14:paraId="0C140A77"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77E23F02" w14:textId="77777777" w:rsidR="006C231C" w:rsidRPr="006C231C" w:rsidRDefault="006C231C" w:rsidP="006C231C">
            <w:pPr>
              <w:jc w:val="center"/>
              <w:rPr>
                <w:bCs/>
                <w:color w:val="000000"/>
              </w:rPr>
            </w:pPr>
            <w:r w:rsidRPr="006C231C">
              <w:rPr>
                <w:bCs/>
                <w:color w:val="000000"/>
              </w:rPr>
              <w:t>27 316 290,00</w:t>
            </w:r>
          </w:p>
        </w:tc>
        <w:tc>
          <w:tcPr>
            <w:tcW w:w="879" w:type="dxa"/>
            <w:gridSpan w:val="2"/>
            <w:tcBorders>
              <w:top w:val="single" w:sz="8" w:space="0" w:color="auto"/>
              <w:left w:val="nil"/>
              <w:bottom w:val="single" w:sz="8" w:space="0" w:color="auto"/>
              <w:right w:val="single" w:sz="4" w:space="0" w:color="auto"/>
            </w:tcBorders>
            <w:shd w:val="clear" w:color="auto" w:fill="auto"/>
          </w:tcPr>
          <w:p w14:paraId="3D983061"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1284CE6F"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0BF03FF6" w14:textId="77777777" w:rsidR="006C231C" w:rsidRPr="006C231C" w:rsidRDefault="006C231C" w:rsidP="006C231C">
            <w:pPr>
              <w:jc w:val="center"/>
              <w:rPr>
                <w:bCs/>
                <w:color w:val="000000"/>
              </w:rPr>
            </w:pPr>
            <w:r w:rsidRPr="006C231C">
              <w:rPr>
                <w:bCs/>
                <w:color w:val="000000"/>
              </w:rPr>
              <w:t>27 316 290,00</w:t>
            </w:r>
          </w:p>
        </w:tc>
        <w:tc>
          <w:tcPr>
            <w:tcW w:w="758" w:type="dxa"/>
            <w:tcBorders>
              <w:top w:val="single" w:sz="8" w:space="0" w:color="auto"/>
              <w:left w:val="nil"/>
              <w:bottom w:val="single" w:sz="8" w:space="0" w:color="auto"/>
              <w:right w:val="nil"/>
            </w:tcBorders>
            <w:shd w:val="clear" w:color="auto" w:fill="auto"/>
          </w:tcPr>
          <w:p w14:paraId="1AD2665C"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14AD8E6C" w14:textId="77777777" w:rsidR="006C231C" w:rsidRPr="006C231C" w:rsidRDefault="006C231C" w:rsidP="006C231C">
            <w:pPr>
              <w:rPr>
                <w:color w:val="000000"/>
                <w:sz w:val="23"/>
                <w:szCs w:val="23"/>
              </w:rPr>
            </w:pPr>
          </w:p>
        </w:tc>
      </w:tr>
      <w:tr w:rsidR="006C231C" w:rsidRPr="006C231C" w14:paraId="0812BA4A" w14:textId="77777777" w:rsidTr="00861E74">
        <w:trPr>
          <w:trHeight w:val="510"/>
        </w:trPr>
        <w:tc>
          <w:tcPr>
            <w:tcW w:w="701" w:type="dxa"/>
            <w:vMerge/>
            <w:tcBorders>
              <w:left w:val="single" w:sz="8" w:space="0" w:color="auto"/>
              <w:right w:val="single" w:sz="4" w:space="0" w:color="auto"/>
            </w:tcBorders>
            <w:vAlign w:val="center"/>
          </w:tcPr>
          <w:p w14:paraId="1029DA53"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30A95BA0"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6C2CC8D0"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0D20BC8A" w14:textId="77777777" w:rsidR="006C231C" w:rsidRPr="006C231C" w:rsidRDefault="006C231C" w:rsidP="006C231C">
            <w:pPr>
              <w:jc w:val="center"/>
              <w:rPr>
                <w:color w:val="000000"/>
              </w:rPr>
            </w:pPr>
            <w:r w:rsidRPr="006C231C">
              <w:rPr>
                <w:color w:val="000000"/>
              </w:rPr>
              <w:t>2026</w:t>
            </w:r>
          </w:p>
        </w:tc>
        <w:tc>
          <w:tcPr>
            <w:tcW w:w="1560" w:type="dxa"/>
            <w:tcBorders>
              <w:top w:val="single" w:sz="8" w:space="0" w:color="auto"/>
              <w:left w:val="nil"/>
              <w:bottom w:val="single" w:sz="8" w:space="0" w:color="auto"/>
              <w:right w:val="single" w:sz="4" w:space="0" w:color="auto"/>
            </w:tcBorders>
            <w:shd w:val="clear" w:color="auto" w:fill="auto"/>
            <w:vAlign w:val="center"/>
          </w:tcPr>
          <w:p w14:paraId="3BEDC00B"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2AED2B88"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67ABC976"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445C9187"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2E47C3D5"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8" w:space="0" w:color="auto"/>
              <w:right w:val="nil"/>
            </w:tcBorders>
            <w:shd w:val="clear" w:color="auto" w:fill="auto"/>
          </w:tcPr>
          <w:p w14:paraId="1230896A"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6B146279" w14:textId="77777777" w:rsidR="006C231C" w:rsidRPr="006C231C" w:rsidRDefault="006C231C" w:rsidP="006C231C">
            <w:pPr>
              <w:rPr>
                <w:color w:val="000000"/>
                <w:sz w:val="23"/>
                <w:szCs w:val="23"/>
              </w:rPr>
            </w:pPr>
          </w:p>
        </w:tc>
      </w:tr>
      <w:tr w:rsidR="006C231C" w:rsidRPr="006C231C" w14:paraId="325FCF35" w14:textId="77777777" w:rsidTr="00861E74">
        <w:trPr>
          <w:trHeight w:val="510"/>
        </w:trPr>
        <w:tc>
          <w:tcPr>
            <w:tcW w:w="701" w:type="dxa"/>
            <w:vMerge/>
            <w:tcBorders>
              <w:left w:val="single" w:sz="8" w:space="0" w:color="auto"/>
              <w:right w:val="single" w:sz="4" w:space="0" w:color="auto"/>
            </w:tcBorders>
            <w:vAlign w:val="center"/>
          </w:tcPr>
          <w:p w14:paraId="518165F3" w14:textId="77777777" w:rsidR="006C231C" w:rsidRPr="006C231C" w:rsidRDefault="006C231C" w:rsidP="006C231C">
            <w:pPr>
              <w:rPr>
                <w:color w:val="000000"/>
                <w:sz w:val="22"/>
                <w:szCs w:val="22"/>
              </w:rPr>
            </w:pPr>
          </w:p>
        </w:tc>
        <w:tc>
          <w:tcPr>
            <w:tcW w:w="2974" w:type="dxa"/>
            <w:gridSpan w:val="3"/>
            <w:vMerge/>
            <w:tcBorders>
              <w:left w:val="single" w:sz="8" w:space="0" w:color="auto"/>
              <w:right w:val="single" w:sz="4" w:space="0" w:color="auto"/>
            </w:tcBorders>
            <w:shd w:val="clear" w:color="auto" w:fill="auto"/>
          </w:tcPr>
          <w:p w14:paraId="6C30F68A" w14:textId="77777777" w:rsidR="006C231C" w:rsidRPr="006C231C" w:rsidRDefault="006C231C" w:rsidP="006C231C">
            <w:pPr>
              <w:jc w:val="right"/>
              <w:rPr>
                <w:b/>
                <w:bCs/>
                <w:color w:val="000000"/>
                <w:sz w:val="23"/>
                <w:szCs w:val="23"/>
              </w:rPr>
            </w:pPr>
          </w:p>
        </w:tc>
        <w:tc>
          <w:tcPr>
            <w:tcW w:w="1559" w:type="dxa"/>
            <w:gridSpan w:val="2"/>
            <w:vMerge/>
            <w:tcBorders>
              <w:left w:val="nil"/>
              <w:right w:val="single" w:sz="4" w:space="0" w:color="auto"/>
            </w:tcBorders>
            <w:shd w:val="clear" w:color="auto" w:fill="auto"/>
          </w:tcPr>
          <w:p w14:paraId="2D6EEF1D"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13D8036E" w14:textId="77777777" w:rsidR="006C231C" w:rsidRPr="006C231C" w:rsidRDefault="006C231C" w:rsidP="006C231C">
            <w:pPr>
              <w:jc w:val="center"/>
              <w:rPr>
                <w:color w:val="000000"/>
              </w:rPr>
            </w:pPr>
            <w:r w:rsidRPr="006C231C">
              <w:rPr>
                <w:color w:val="000000"/>
              </w:rPr>
              <w:t>2027</w:t>
            </w:r>
          </w:p>
        </w:tc>
        <w:tc>
          <w:tcPr>
            <w:tcW w:w="1560" w:type="dxa"/>
            <w:tcBorders>
              <w:top w:val="single" w:sz="8" w:space="0" w:color="auto"/>
              <w:left w:val="nil"/>
              <w:bottom w:val="single" w:sz="8" w:space="0" w:color="auto"/>
              <w:right w:val="single" w:sz="4" w:space="0" w:color="auto"/>
            </w:tcBorders>
            <w:shd w:val="clear" w:color="auto" w:fill="auto"/>
            <w:vAlign w:val="center"/>
          </w:tcPr>
          <w:p w14:paraId="610848E8"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15E1E418"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15F83135"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6D84727A"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0D28A351"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8" w:space="0" w:color="auto"/>
              <w:right w:val="nil"/>
            </w:tcBorders>
            <w:shd w:val="clear" w:color="auto" w:fill="auto"/>
          </w:tcPr>
          <w:p w14:paraId="6B0E0A9A" w14:textId="77777777" w:rsidR="006C231C" w:rsidRPr="006C231C" w:rsidRDefault="006C231C" w:rsidP="006C231C">
            <w:r w:rsidRPr="006C231C">
              <w:t>0,00</w:t>
            </w:r>
          </w:p>
        </w:tc>
        <w:tc>
          <w:tcPr>
            <w:tcW w:w="1260" w:type="dxa"/>
            <w:vMerge/>
            <w:tcBorders>
              <w:left w:val="single" w:sz="8" w:space="0" w:color="auto"/>
              <w:right w:val="single" w:sz="8" w:space="0" w:color="auto"/>
            </w:tcBorders>
            <w:vAlign w:val="center"/>
          </w:tcPr>
          <w:p w14:paraId="14B9AE48" w14:textId="77777777" w:rsidR="006C231C" w:rsidRPr="006C231C" w:rsidRDefault="006C231C" w:rsidP="006C231C">
            <w:pPr>
              <w:rPr>
                <w:color w:val="000000"/>
                <w:sz w:val="23"/>
                <w:szCs w:val="23"/>
              </w:rPr>
            </w:pPr>
          </w:p>
        </w:tc>
      </w:tr>
      <w:tr w:rsidR="006C231C" w:rsidRPr="006C231C" w14:paraId="7397A2D1" w14:textId="77777777" w:rsidTr="00861E74">
        <w:trPr>
          <w:trHeight w:val="510"/>
        </w:trPr>
        <w:tc>
          <w:tcPr>
            <w:tcW w:w="701" w:type="dxa"/>
            <w:vMerge/>
            <w:tcBorders>
              <w:left w:val="single" w:sz="8" w:space="0" w:color="auto"/>
              <w:bottom w:val="single" w:sz="8" w:space="0" w:color="000000"/>
              <w:right w:val="single" w:sz="4" w:space="0" w:color="auto"/>
            </w:tcBorders>
            <w:vAlign w:val="center"/>
          </w:tcPr>
          <w:p w14:paraId="209CEFEF" w14:textId="77777777" w:rsidR="006C231C" w:rsidRPr="006C231C" w:rsidRDefault="006C231C" w:rsidP="006C231C">
            <w:pPr>
              <w:rPr>
                <w:color w:val="000000"/>
                <w:sz w:val="22"/>
                <w:szCs w:val="22"/>
              </w:rPr>
            </w:pPr>
          </w:p>
        </w:tc>
        <w:tc>
          <w:tcPr>
            <w:tcW w:w="2974" w:type="dxa"/>
            <w:gridSpan w:val="3"/>
            <w:vMerge/>
            <w:tcBorders>
              <w:left w:val="single" w:sz="8" w:space="0" w:color="auto"/>
              <w:bottom w:val="single" w:sz="8" w:space="0" w:color="auto"/>
              <w:right w:val="single" w:sz="4" w:space="0" w:color="auto"/>
            </w:tcBorders>
            <w:shd w:val="clear" w:color="auto" w:fill="auto"/>
          </w:tcPr>
          <w:p w14:paraId="3FAD68D5" w14:textId="77777777" w:rsidR="006C231C" w:rsidRPr="006C231C" w:rsidRDefault="006C231C" w:rsidP="006C231C">
            <w:pPr>
              <w:jc w:val="right"/>
              <w:rPr>
                <w:b/>
                <w:bCs/>
                <w:color w:val="000000"/>
                <w:sz w:val="23"/>
                <w:szCs w:val="23"/>
              </w:rPr>
            </w:pPr>
          </w:p>
        </w:tc>
        <w:tc>
          <w:tcPr>
            <w:tcW w:w="1559" w:type="dxa"/>
            <w:gridSpan w:val="2"/>
            <w:vMerge/>
            <w:tcBorders>
              <w:left w:val="nil"/>
              <w:bottom w:val="single" w:sz="8" w:space="0" w:color="auto"/>
              <w:right w:val="single" w:sz="4" w:space="0" w:color="auto"/>
            </w:tcBorders>
            <w:shd w:val="clear" w:color="auto" w:fill="auto"/>
          </w:tcPr>
          <w:p w14:paraId="7A9B9861" w14:textId="77777777" w:rsidR="006C231C" w:rsidRPr="006C231C" w:rsidRDefault="006C231C" w:rsidP="006C231C">
            <w:pPr>
              <w:jc w:val="center"/>
              <w:rPr>
                <w:b/>
                <w:bCs/>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3E31BBBF" w14:textId="77777777" w:rsidR="006C231C" w:rsidRPr="006C231C" w:rsidRDefault="006C231C" w:rsidP="006C231C">
            <w:pPr>
              <w:jc w:val="center"/>
              <w:rPr>
                <w:color w:val="000000"/>
              </w:rPr>
            </w:pPr>
            <w:r w:rsidRPr="006C231C">
              <w:rPr>
                <w:color w:val="000000"/>
              </w:rPr>
              <w:t>2028</w:t>
            </w:r>
          </w:p>
        </w:tc>
        <w:tc>
          <w:tcPr>
            <w:tcW w:w="1560" w:type="dxa"/>
            <w:tcBorders>
              <w:top w:val="single" w:sz="8" w:space="0" w:color="auto"/>
              <w:left w:val="nil"/>
              <w:bottom w:val="single" w:sz="8" w:space="0" w:color="auto"/>
              <w:right w:val="single" w:sz="4" w:space="0" w:color="auto"/>
            </w:tcBorders>
            <w:shd w:val="clear" w:color="auto" w:fill="auto"/>
            <w:vAlign w:val="center"/>
          </w:tcPr>
          <w:p w14:paraId="14FC67A1"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32204BC7" w14:textId="77777777" w:rsidR="006C231C" w:rsidRPr="006C231C" w:rsidRDefault="006C231C" w:rsidP="006C231C">
            <w:pPr>
              <w:jc w:val="center"/>
              <w:rPr>
                <w:bCs/>
                <w:color w:val="000000"/>
              </w:rPr>
            </w:pPr>
            <w:r w:rsidRPr="006C231C">
              <w:rPr>
                <w:bCs/>
                <w:color w:val="000000"/>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1C07E54A"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tcPr>
          <w:p w14:paraId="75F4131C" w14:textId="77777777" w:rsidR="006C231C" w:rsidRPr="006C231C" w:rsidRDefault="006C231C" w:rsidP="006C231C">
            <w:pPr>
              <w:jc w:val="center"/>
            </w:pPr>
            <w:r w:rsidRPr="006C231C">
              <w:t>0,00</w:t>
            </w:r>
          </w:p>
        </w:tc>
        <w:tc>
          <w:tcPr>
            <w:tcW w:w="1841" w:type="dxa"/>
            <w:gridSpan w:val="2"/>
            <w:tcBorders>
              <w:top w:val="single" w:sz="8" w:space="0" w:color="auto"/>
              <w:left w:val="nil"/>
              <w:bottom w:val="single" w:sz="8" w:space="0" w:color="auto"/>
              <w:right w:val="single" w:sz="4" w:space="0" w:color="auto"/>
            </w:tcBorders>
            <w:shd w:val="clear" w:color="auto" w:fill="auto"/>
          </w:tcPr>
          <w:p w14:paraId="2F8E0119" w14:textId="77777777" w:rsidR="006C231C" w:rsidRPr="006C231C" w:rsidRDefault="006C231C" w:rsidP="006C231C">
            <w:pPr>
              <w:jc w:val="center"/>
              <w:rPr>
                <w:bCs/>
                <w:color w:val="000000"/>
              </w:rPr>
            </w:pPr>
            <w:r w:rsidRPr="006C231C">
              <w:rPr>
                <w:bCs/>
                <w:color w:val="000000"/>
              </w:rPr>
              <w:t>28 572 840,00</w:t>
            </w:r>
          </w:p>
        </w:tc>
        <w:tc>
          <w:tcPr>
            <w:tcW w:w="758" w:type="dxa"/>
            <w:tcBorders>
              <w:top w:val="single" w:sz="8" w:space="0" w:color="auto"/>
              <w:left w:val="nil"/>
              <w:bottom w:val="single" w:sz="4" w:space="0" w:color="auto"/>
              <w:right w:val="nil"/>
            </w:tcBorders>
            <w:shd w:val="clear" w:color="auto" w:fill="auto"/>
          </w:tcPr>
          <w:p w14:paraId="75CCF385" w14:textId="77777777" w:rsidR="006C231C" w:rsidRPr="006C231C" w:rsidRDefault="006C231C" w:rsidP="006C231C">
            <w:r w:rsidRPr="006C231C">
              <w:t>0,00</w:t>
            </w:r>
          </w:p>
        </w:tc>
        <w:tc>
          <w:tcPr>
            <w:tcW w:w="1260" w:type="dxa"/>
            <w:vMerge/>
            <w:tcBorders>
              <w:left w:val="single" w:sz="8" w:space="0" w:color="auto"/>
              <w:bottom w:val="single" w:sz="4" w:space="0" w:color="auto"/>
              <w:right w:val="single" w:sz="8" w:space="0" w:color="auto"/>
            </w:tcBorders>
            <w:vAlign w:val="center"/>
          </w:tcPr>
          <w:p w14:paraId="52A7348B" w14:textId="77777777" w:rsidR="006C231C" w:rsidRPr="006C231C" w:rsidRDefault="006C231C" w:rsidP="006C231C">
            <w:pPr>
              <w:rPr>
                <w:color w:val="000000"/>
                <w:sz w:val="23"/>
                <w:szCs w:val="23"/>
              </w:rPr>
            </w:pPr>
          </w:p>
        </w:tc>
      </w:tr>
      <w:tr w:rsidR="006C231C" w:rsidRPr="006C231C" w14:paraId="05AE9380" w14:textId="77777777" w:rsidTr="00861E74">
        <w:trPr>
          <w:trHeight w:val="510"/>
        </w:trPr>
        <w:tc>
          <w:tcPr>
            <w:tcW w:w="701" w:type="dxa"/>
            <w:vMerge w:val="restart"/>
            <w:tcBorders>
              <w:left w:val="single" w:sz="8" w:space="0" w:color="auto"/>
              <w:right w:val="single" w:sz="4" w:space="0" w:color="auto"/>
            </w:tcBorders>
          </w:tcPr>
          <w:p w14:paraId="1B4E2277" w14:textId="77777777" w:rsidR="006C231C" w:rsidRPr="006C231C" w:rsidRDefault="006C231C" w:rsidP="006C231C">
            <w:pPr>
              <w:jc w:val="center"/>
              <w:rPr>
                <w:color w:val="000000"/>
                <w:sz w:val="22"/>
                <w:szCs w:val="22"/>
              </w:rPr>
            </w:pPr>
            <w:r w:rsidRPr="006C231C">
              <w:rPr>
                <w:color w:val="000000"/>
                <w:sz w:val="22"/>
                <w:szCs w:val="22"/>
              </w:rPr>
              <w:t>1.1.1</w:t>
            </w:r>
          </w:p>
        </w:tc>
        <w:tc>
          <w:tcPr>
            <w:tcW w:w="2974" w:type="dxa"/>
            <w:gridSpan w:val="3"/>
            <w:vMerge w:val="restart"/>
            <w:tcBorders>
              <w:left w:val="single" w:sz="8" w:space="0" w:color="auto"/>
              <w:right w:val="single" w:sz="4" w:space="0" w:color="auto"/>
            </w:tcBorders>
            <w:shd w:val="clear" w:color="auto" w:fill="auto"/>
          </w:tcPr>
          <w:p w14:paraId="1F8CF07F" w14:textId="77777777" w:rsidR="006C231C" w:rsidRPr="006C231C" w:rsidRDefault="006C231C" w:rsidP="006C231C">
            <w:pPr>
              <w:rPr>
                <w:color w:val="000000"/>
                <w:sz w:val="23"/>
                <w:szCs w:val="23"/>
              </w:rPr>
            </w:pPr>
            <w:r w:rsidRPr="006C231C">
              <w:rPr>
                <w:sz w:val="23"/>
                <w:szCs w:val="23"/>
              </w:rPr>
              <w:t>Мероприятия по ремонту сетей водоснабжения, водоотведения</w:t>
            </w:r>
          </w:p>
        </w:tc>
        <w:tc>
          <w:tcPr>
            <w:tcW w:w="1559" w:type="dxa"/>
            <w:gridSpan w:val="2"/>
            <w:vMerge w:val="restart"/>
            <w:tcBorders>
              <w:top w:val="single" w:sz="8" w:space="0" w:color="auto"/>
              <w:left w:val="nil"/>
              <w:right w:val="single" w:sz="4" w:space="0" w:color="auto"/>
            </w:tcBorders>
            <w:shd w:val="clear" w:color="auto" w:fill="auto"/>
            <w:vAlign w:val="center"/>
          </w:tcPr>
          <w:p w14:paraId="7CF2F3A0" w14:textId="77777777" w:rsidR="006C231C" w:rsidRPr="006C231C" w:rsidRDefault="006C231C" w:rsidP="006C231C">
            <w:pPr>
              <w:jc w:val="center"/>
              <w:rPr>
                <w:color w:val="000000"/>
                <w:sz w:val="23"/>
                <w:szCs w:val="23"/>
              </w:rPr>
            </w:pPr>
            <w:r w:rsidRPr="006C231C">
              <w:rPr>
                <w:color w:val="000000"/>
                <w:sz w:val="23"/>
                <w:szCs w:val="23"/>
              </w:rPr>
              <w:t>Отдел строительства</w:t>
            </w:r>
          </w:p>
        </w:tc>
        <w:tc>
          <w:tcPr>
            <w:tcW w:w="995" w:type="dxa"/>
            <w:tcBorders>
              <w:top w:val="single" w:sz="8" w:space="0" w:color="auto"/>
              <w:left w:val="nil"/>
              <w:bottom w:val="single" w:sz="8" w:space="0" w:color="auto"/>
              <w:right w:val="single" w:sz="4" w:space="0" w:color="auto"/>
            </w:tcBorders>
            <w:shd w:val="clear" w:color="auto" w:fill="auto"/>
          </w:tcPr>
          <w:p w14:paraId="0F7949DF" w14:textId="77777777" w:rsidR="006C231C" w:rsidRPr="006C231C" w:rsidRDefault="006C231C" w:rsidP="006C231C">
            <w:pPr>
              <w:jc w:val="center"/>
              <w:rPr>
                <w:color w:val="000000"/>
              </w:rPr>
            </w:pPr>
            <w:r w:rsidRPr="006C231C">
              <w:rPr>
                <w:color w:val="000000"/>
              </w:rPr>
              <w:t>2024</w:t>
            </w:r>
          </w:p>
        </w:tc>
        <w:tc>
          <w:tcPr>
            <w:tcW w:w="1560" w:type="dxa"/>
            <w:tcBorders>
              <w:top w:val="single" w:sz="8" w:space="0" w:color="auto"/>
              <w:left w:val="nil"/>
              <w:bottom w:val="single" w:sz="8" w:space="0" w:color="auto"/>
              <w:right w:val="single" w:sz="4" w:space="0" w:color="auto"/>
            </w:tcBorders>
            <w:shd w:val="clear" w:color="auto" w:fill="auto"/>
          </w:tcPr>
          <w:p w14:paraId="3B13B685" w14:textId="77777777" w:rsidR="006C231C" w:rsidRPr="006C231C" w:rsidRDefault="006C231C" w:rsidP="006C231C">
            <w:pPr>
              <w:jc w:val="center"/>
              <w:rPr>
                <w:color w:val="000000"/>
                <w:sz w:val="23"/>
                <w:szCs w:val="23"/>
              </w:rPr>
            </w:pPr>
            <w:r w:rsidRPr="006C231C">
              <w:rPr>
                <w:color w:val="000000"/>
                <w:sz w:val="23"/>
                <w:szCs w:val="23"/>
              </w:rPr>
              <w:t>200 м.п.</w:t>
            </w:r>
          </w:p>
        </w:tc>
        <w:tc>
          <w:tcPr>
            <w:tcW w:w="1843" w:type="dxa"/>
            <w:tcBorders>
              <w:top w:val="single" w:sz="8" w:space="0" w:color="auto"/>
              <w:left w:val="nil"/>
              <w:bottom w:val="single" w:sz="8" w:space="0" w:color="auto"/>
              <w:right w:val="single" w:sz="4" w:space="0" w:color="auto"/>
            </w:tcBorders>
            <w:shd w:val="clear" w:color="auto" w:fill="auto"/>
          </w:tcPr>
          <w:p w14:paraId="7E4DE33B" w14:textId="77777777" w:rsidR="006C231C" w:rsidRPr="006C231C" w:rsidRDefault="006C231C" w:rsidP="006C231C">
            <w:pPr>
              <w:jc w:val="center"/>
              <w:rPr>
                <w:color w:val="000000"/>
                <w:sz w:val="23"/>
                <w:szCs w:val="23"/>
              </w:rPr>
            </w:pPr>
            <w:r w:rsidRPr="006C231C">
              <w:rPr>
                <w:sz w:val="23"/>
                <w:szCs w:val="23"/>
              </w:rPr>
              <w:t xml:space="preserve">315 000,00  </w:t>
            </w:r>
          </w:p>
        </w:tc>
        <w:tc>
          <w:tcPr>
            <w:tcW w:w="879" w:type="dxa"/>
            <w:gridSpan w:val="2"/>
            <w:tcBorders>
              <w:top w:val="single" w:sz="8" w:space="0" w:color="auto"/>
              <w:left w:val="nil"/>
              <w:bottom w:val="single" w:sz="8" w:space="0" w:color="auto"/>
              <w:right w:val="single" w:sz="4" w:space="0" w:color="auto"/>
            </w:tcBorders>
            <w:shd w:val="clear" w:color="auto" w:fill="auto"/>
          </w:tcPr>
          <w:p w14:paraId="0D13434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3707A89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3BDCA258" w14:textId="77777777" w:rsidR="006C231C" w:rsidRPr="006C231C" w:rsidRDefault="006C231C" w:rsidP="006C231C">
            <w:pPr>
              <w:jc w:val="center"/>
              <w:rPr>
                <w:color w:val="000000"/>
                <w:sz w:val="23"/>
                <w:szCs w:val="23"/>
              </w:rPr>
            </w:pPr>
            <w:r w:rsidRPr="006C231C">
              <w:rPr>
                <w:color w:val="000000"/>
                <w:sz w:val="23"/>
                <w:szCs w:val="23"/>
              </w:rPr>
              <w:t xml:space="preserve">315 000,00  </w:t>
            </w:r>
          </w:p>
        </w:tc>
        <w:tc>
          <w:tcPr>
            <w:tcW w:w="758" w:type="dxa"/>
            <w:tcBorders>
              <w:top w:val="single" w:sz="8" w:space="0" w:color="auto"/>
              <w:left w:val="nil"/>
              <w:bottom w:val="single" w:sz="8" w:space="0" w:color="auto"/>
              <w:right w:val="nil"/>
            </w:tcBorders>
            <w:shd w:val="clear" w:color="auto" w:fill="auto"/>
          </w:tcPr>
          <w:p w14:paraId="1A4CE7D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single" w:sz="8" w:space="0" w:color="auto"/>
              <w:right w:val="single" w:sz="8" w:space="0" w:color="auto"/>
            </w:tcBorders>
            <w:vAlign w:val="center"/>
          </w:tcPr>
          <w:p w14:paraId="136786E4" w14:textId="77777777" w:rsidR="006C231C" w:rsidRPr="006C231C" w:rsidRDefault="006C231C" w:rsidP="006C231C">
            <w:pPr>
              <w:rPr>
                <w:color w:val="000000"/>
                <w:sz w:val="23"/>
                <w:szCs w:val="23"/>
              </w:rPr>
            </w:pPr>
            <w:r w:rsidRPr="006C231C">
              <w:rPr>
                <w:color w:val="000000"/>
                <w:sz w:val="23"/>
                <w:szCs w:val="23"/>
              </w:rPr>
              <w:t>Петров А.В.</w:t>
            </w:r>
          </w:p>
        </w:tc>
      </w:tr>
      <w:tr w:rsidR="006C231C" w:rsidRPr="006C231C" w14:paraId="26E9CF60" w14:textId="77777777" w:rsidTr="00861E74">
        <w:trPr>
          <w:trHeight w:val="510"/>
        </w:trPr>
        <w:tc>
          <w:tcPr>
            <w:tcW w:w="701" w:type="dxa"/>
            <w:vMerge/>
            <w:tcBorders>
              <w:left w:val="single" w:sz="8" w:space="0" w:color="auto"/>
              <w:right w:val="single" w:sz="4" w:space="0" w:color="auto"/>
            </w:tcBorders>
            <w:vAlign w:val="center"/>
          </w:tcPr>
          <w:p w14:paraId="155D5198"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3810019F"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591AFC97" w14:textId="77777777" w:rsidR="006C231C" w:rsidRPr="006C231C" w:rsidRDefault="006C231C" w:rsidP="006C231C">
            <w:pPr>
              <w:jc w:val="cente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7B58FFCC" w14:textId="77777777" w:rsidR="006C231C" w:rsidRPr="006C231C" w:rsidRDefault="006C231C" w:rsidP="006C231C">
            <w:pPr>
              <w:jc w:val="center"/>
              <w:rPr>
                <w:color w:val="000000"/>
              </w:rPr>
            </w:pPr>
            <w:r w:rsidRPr="006C231C">
              <w:rPr>
                <w:color w:val="000000"/>
              </w:rPr>
              <w:t>2025</w:t>
            </w:r>
          </w:p>
        </w:tc>
        <w:tc>
          <w:tcPr>
            <w:tcW w:w="1560" w:type="dxa"/>
            <w:tcBorders>
              <w:top w:val="single" w:sz="8" w:space="0" w:color="auto"/>
              <w:left w:val="nil"/>
              <w:bottom w:val="single" w:sz="8" w:space="0" w:color="auto"/>
              <w:right w:val="single" w:sz="4" w:space="0" w:color="auto"/>
            </w:tcBorders>
            <w:shd w:val="clear" w:color="auto" w:fill="auto"/>
          </w:tcPr>
          <w:p w14:paraId="205A383C" w14:textId="77777777" w:rsidR="006C231C" w:rsidRPr="006C231C" w:rsidRDefault="006C231C" w:rsidP="006C231C">
            <w:pPr>
              <w:jc w:val="center"/>
              <w:rPr>
                <w:color w:val="000000"/>
                <w:sz w:val="23"/>
                <w:szCs w:val="23"/>
              </w:rPr>
            </w:pPr>
            <w:r w:rsidRPr="006C231C">
              <w:rPr>
                <w:color w:val="000000"/>
                <w:sz w:val="23"/>
                <w:szCs w:val="23"/>
              </w:rPr>
              <w:t>1500 м.п.</w:t>
            </w:r>
          </w:p>
        </w:tc>
        <w:tc>
          <w:tcPr>
            <w:tcW w:w="1843" w:type="dxa"/>
            <w:tcBorders>
              <w:top w:val="single" w:sz="8" w:space="0" w:color="auto"/>
              <w:left w:val="nil"/>
              <w:bottom w:val="single" w:sz="8" w:space="0" w:color="auto"/>
              <w:right w:val="single" w:sz="4" w:space="0" w:color="auto"/>
            </w:tcBorders>
            <w:shd w:val="clear" w:color="auto" w:fill="auto"/>
          </w:tcPr>
          <w:p w14:paraId="402C2AD7" w14:textId="77777777" w:rsidR="006C231C" w:rsidRPr="006C231C" w:rsidRDefault="006C231C" w:rsidP="006C231C">
            <w:pPr>
              <w:jc w:val="center"/>
              <w:rPr>
                <w:bCs/>
                <w:color w:val="000000"/>
                <w:sz w:val="23"/>
                <w:szCs w:val="23"/>
              </w:rPr>
            </w:pPr>
            <w:r w:rsidRPr="006C231C">
              <w:rPr>
                <w:bCs/>
                <w:color w:val="000000"/>
                <w:sz w:val="23"/>
                <w:szCs w:val="23"/>
              </w:rPr>
              <w:t xml:space="preserve">27 316 290,00 </w:t>
            </w:r>
          </w:p>
        </w:tc>
        <w:tc>
          <w:tcPr>
            <w:tcW w:w="879" w:type="dxa"/>
            <w:gridSpan w:val="2"/>
            <w:tcBorders>
              <w:top w:val="single" w:sz="8" w:space="0" w:color="auto"/>
              <w:left w:val="nil"/>
              <w:bottom w:val="single" w:sz="8" w:space="0" w:color="auto"/>
              <w:right w:val="single" w:sz="4" w:space="0" w:color="auto"/>
            </w:tcBorders>
            <w:shd w:val="clear" w:color="auto" w:fill="auto"/>
          </w:tcPr>
          <w:p w14:paraId="79745A2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7FB3D1D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308674E2" w14:textId="77777777" w:rsidR="006C231C" w:rsidRPr="006C231C" w:rsidRDefault="006C231C" w:rsidP="006C231C">
            <w:pPr>
              <w:jc w:val="center"/>
              <w:rPr>
                <w:bCs/>
                <w:color w:val="000000"/>
                <w:sz w:val="23"/>
                <w:szCs w:val="23"/>
              </w:rPr>
            </w:pPr>
            <w:r w:rsidRPr="006C231C">
              <w:rPr>
                <w:bCs/>
                <w:color w:val="000000"/>
                <w:sz w:val="23"/>
                <w:szCs w:val="23"/>
              </w:rPr>
              <w:t xml:space="preserve">27 316 290,00 </w:t>
            </w:r>
          </w:p>
        </w:tc>
        <w:tc>
          <w:tcPr>
            <w:tcW w:w="758" w:type="dxa"/>
            <w:tcBorders>
              <w:top w:val="single" w:sz="8" w:space="0" w:color="auto"/>
              <w:left w:val="nil"/>
              <w:bottom w:val="single" w:sz="8" w:space="0" w:color="auto"/>
              <w:right w:val="nil"/>
            </w:tcBorders>
            <w:shd w:val="clear" w:color="auto" w:fill="auto"/>
          </w:tcPr>
          <w:p w14:paraId="313ED01A"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single" w:sz="8" w:space="0" w:color="auto"/>
              <w:right w:val="single" w:sz="8" w:space="0" w:color="auto"/>
            </w:tcBorders>
            <w:vAlign w:val="center"/>
          </w:tcPr>
          <w:p w14:paraId="51C252A8" w14:textId="77777777" w:rsidR="006C231C" w:rsidRPr="006C231C" w:rsidRDefault="006C231C" w:rsidP="006C231C">
            <w:pPr>
              <w:rPr>
                <w:color w:val="000000"/>
                <w:sz w:val="23"/>
                <w:szCs w:val="23"/>
              </w:rPr>
            </w:pPr>
          </w:p>
        </w:tc>
      </w:tr>
      <w:tr w:rsidR="006C231C" w:rsidRPr="006C231C" w14:paraId="5DE7A24B" w14:textId="77777777" w:rsidTr="00861E74">
        <w:trPr>
          <w:trHeight w:val="510"/>
        </w:trPr>
        <w:tc>
          <w:tcPr>
            <w:tcW w:w="701" w:type="dxa"/>
            <w:vMerge/>
            <w:tcBorders>
              <w:left w:val="single" w:sz="8" w:space="0" w:color="auto"/>
              <w:right w:val="single" w:sz="4" w:space="0" w:color="auto"/>
            </w:tcBorders>
            <w:vAlign w:val="center"/>
          </w:tcPr>
          <w:p w14:paraId="72C54F44"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167EE927"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1DC343FA" w14:textId="77777777" w:rsidR="006C231C" w:rsidRPr="006C231C" w:rsidRDefault="006C231C" w:rsidP="006C231C">
            <w:pPr>
              <w:jc w:val="cente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67139A3F" w14:textId="77777777" w:rsidR="006C231C" w:rsidRPr="006C231C" w:rsidRDefault="006C231C" w:rsidP="006C231C">
            <w:pPr>
              <w:jc w:val="center"/>
              <w:rPr>
                <w:color w:val="000000"/>
              </w:rPr>
            </w:pPr>
            <w:r w:rsidRPr="006C231C">
              <w:rPr>
                <w:color w:val="000000"/>
              </w:rPr>
              <w:t>2026</w:t>
            </w:r>
          </w:p>
        </w:tc>
        <w:tc>
          <w:tcPr>
            <w:tcW w:w="1560" w:type="dxa"/>
            <w:tcBorders>
              <w:top w:val="single" w:sz="8" w:space="0" w:color="auto"/>
              <w:left w:val="nil"/>
              <w:bottom w:val="single" w:sz="8" w:space="0" w:color="auto"/>
              <w:right w:val="single" w:sz="4" w:space="0" w:color="auto"/>
            </w:tcBorders>
            <w:shd w:val="clear" w:color="auto" w:fill="auto"/>
          </w:tcPr>
          <w:p w14:paraId="76114736" w14:textId="77777777" w:rsidR="006C231C" w:rsidRPr="006C231C" w:rsidRDefault="006C231C" w:rsidP="006C231C">
            <w:pPr>
              <w:jc w:val="center"/>
              <w:rPr>
                <w:color w:val="000000"/>
                <w:sz w:val="23"/>
                <w:szCs w:val="23"/>
              </w:rPr>
            </w:pPr>
            <w:r w:rsidRPr="006C231C">
              <w:rPr>
                <w:color w:val="000000"/>
                <w:sz w:val="23"/>
                <w:szCs w:val="23"/>
              </w:rPr>
              <w:t>1500 м.п.</w:t>
            </w:r>
          </w:p>
        </w:tc>
        <w:tc>
          <w:tcPr>
            <w:tcW w:w="1843" w:type="dxa"/>
            <w:tcBorders>
              <w:top w:val="single" w:sz="8" w:space="0" w:color="auto"/>
              <w:left w:val="nil"/>
              <w:bottom w:val="single" w:sz="8" w:space="0" w:color="auto"/>
              <w:right w:val="single" w:sz="4" w:space="0" w:color="auto"/>
            </w:tcBorders>
            <w:shd w:val="clear" w:color="auto" w:fill="auto"/>
          </w:tcPr>
          <w:p w14:paraId="0FE5EB24" w14:textId="77777777" w:rsidR="006C231C" w:rsidRPr="006C231C" w:rsidRDefault="006C231C" w:rsidP="006C231C">
            <w:pPr>
              <w:jc w:val="center"/>
              <w:rPr>
                <w:color w:val="000000"/>
                <w:sz w:val="23"/>
                <w:szCs w:val="23"/>
              </w:rPr>
            </w:pPr>
            <w:r w:rsidRPr="006C231C">
              <w:rPr>
                <w:color w:val="000000"/>
                <w:sz w:val="23"/>
                <w:szCs w:val="23"/>
              </w:rPr>
              <w:t xml:space="preserve">28 572 840,00  </w:t>
            </w:r>
          </w:p>
        </w:tc>
        <w:tc>
          <w:tcPr>
            <w:tcW w:w="879" w:type="dxa"/>
            <w:gridSpan w:val="2"/>
            <w:tcBorders>
              <w:top w:val="single" w:sz="8" w:space="0" w:color="auto"/>
              <w:left w:val="nil"/>
              <w:bottom w:val="single" w:sz="8" w:space="0" w:color="auto"/>
              <w:right w:val="single" w:sz="4" w:space="0" w:color="auto"/>
            </w:tcBorders>
            <w:shd w:val="clear" w:color="auto" w:fill="auto"/>
          </w:tcPr>
          <w:p w14:paraId="027A75C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2F04575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549853FE" w14:textId="77777777" w:rsidR="006C231C" w:rsidRPr="006C231C" w:rsidRDefault="006C231C" w:rsidP="006C231C">
            <w:pPr>
              <w:jc w:val="center"/>
              <w:rPr>
                <w:color w:val="000000"/>
                <w:sz w:val="23"/>
                <w:szCs w:val="23"/>
              </w:rPr>
            </w:pPr>
            <w:r w:rsidRPr="006C231C">
              <w:rPr>
                <w:color w:val="000000"/>
                <w:sz w:val="23"/>
                <w:szCs w:val="23"/>
              </w:rPr>
              <w:t xml:space="preserve">28 572 840,00  </w:t>
            </w:r>
          </w:p>
        </w:tc>
        <w:tc>
          <w:tcPr>
            <w:tcW w:w="758" w:type="dxa"/>
            <w:tcBorders>
              <w:top w:val="single" w:sz="8" w:space="0" w:color="auto"/>
              <w:left w:val="nil"/>
              <w:bottom w:val="single" w:sz="8" w:space="0" w:color="auto"/>
              <w:right w:val="nil"/>
            </w:tcBorders>
            <w:shd w:val="clear" w:color="auto" w:fill="auto"/>
          </w:tcPr>
          <w:p w14:paraId="72DB138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8" w:space="0" w:color="auto"/>
              <w:right w:val="single" w:sz="8" w:space="0" w:color="auto"/>
            </w:tcBorders>
            <w:vAlign w:val="center"/>
          </w:tcPr>
          <w:p w14:paraId="59885311" w14:textId="77777777" w:rsidR="006C231C" w:rsidRPr="006C231C" w:rsidRDefault="006C231C" w:rsidP="006C231C">
            <w:pPr>
              <w:rPr>
                <w:color w:val="000000"/>
                <w:sz w:val="23"/>
                <w:szCs w:val="23"/>
              </w:rPr>
            </w:pPr>
          </w:p>
        </w:tc>
      </w:tr>
      <w:tr w:rsidR="006C231C" w:rsidRPr="006C231C" w14:paraId="5BE5C055" w14:textId="77777777" w:rsidTr="00861E74">
        <w:trPr>
          <w:trHeight w:val="510"/>
        </w:trPr>
        <w:tc>
          <w:tcPr>
            <w:tcW w:w="701" w:type="dxa"/>
            <w:vMerge/>
            <w:tcBorders>
              <w:left w:val="single" w:sz="8" w:space="0" w:color="auto"/>
              <w:right w:val="single" w:sz="4" w:space="0" w:color="auto"/>
            </w:tcBorders>
            <w:vAlign w:val="center"/>
          </w:tcPr>
          <w:p w14:paraId="1A49FF66"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23D7B1F7"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24D31644" w14:textId="77777777" w:rsidR="006C231C" w:rsidRPr="006C231C" w:rsidRDefault="006C231C" w:rsidP="006C231C">
            <w:pPr>
              <w:jc w:val="cente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5109F7C2" w14:textId="77777777" w:rsidR="006C231C" w:rsidRPr="006C231C" w:rsidRDefault="006C231C" w:rsidP="006C231C">
            <w:pPr>
              <w:jc w:val="center"/>
              <w:rPr>
                <w:color w:val="000000"/>
              </w:rPr>
            </w:pPr>
            <w:r w:rsidRPr="006C231C">
              <w:rPr>
                <w:color w:val="000000"/>
              </w:rPr>
              <w:t>2027</w:t>
            </w:r>
          </w:p>
        </w:tc>
        <w:tc>
          <w:tcPr>
            <w:tcW w:w="1560" w:type="dxa"/>
            <w:tcBorders>
              <w:top w:val="single" w:sz="8" w:space="0" w:color="auto"/>
              <w:left w:val="nil"/>
              <w:bottom w:val="single" w:sz="8" w:space="0" w:color="auto"/>
              <w:right w:val="single" w:sz="4" w:space="0" w:color="auto"/>
            </w:tcBorders>
            <w:shd w:val="clear" w:color="auto" w:fill="auto"/>
          </w:tcPr>
          <w:p w14:paraId="0672AB24" w14:textId="77777777" w:rsidR="006C231C" w:rsidRPr="006C231C" w:rsidRDefault="006C231C" w:rsidP="006C231C">
            <w:pPr>
              <w:jc w:val="center"/>
              <w:rPr>
                <w:color w:val="000000"/>
                <w:sz w:val="23"/>
                <w:szCs w:val="23"/>
              </w:rPr>
            </w:pPr>
            <w:r w:rsidRPr="006C231C">
              <w:rPr>
                <w:color w:val="000000"/>
                <w:sz w:val="23"/>
                <w:szCs w:val="23"/>
              </w:rPr>
              <w:t>1500 м.п.</w:t>
            </w:r>
          </w:p>
        </w:tc>
        <w:tc>
          <w:tcPr>
            <w:tcW w:w="1843" w:type="dxa"/>
            <w:tcBorders>
              <w:top w:val="single" w:sz="8" w:space="0" w:color="auto"/>
              <w:left w:val="nil"/>
              <w:bottom w:val="single" w:sz="8" w:space="0" w:color="auto"/>
              <w:right w:val="single" w:sz="4" w:space="0" w:color="auto"/>
            </w:tcBorders>
            <w:shd w:val="clear" w:color="auto" w:fill="auto"/>
          </w:tcPr>
          <w:p w14:paraId="781C3980" w14:textId="77777777" w:rsidR="006C231C" w:rsidRPr="006C231C" w:rsidRDefault="006C231C" w:rsidP="006C231C">
            <w:pPr>
              <w:jc w:val="center"/>
            </w:pPr>
            <w:r w:rsidRPr="006C231C">
              <w:rPr>
                <w:color w:val="000000"/>
                <w:sz w:val="23"/>
                <w:szCs w:val="23"/>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6DD6D0E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6518C28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01EB66B9" w14:textId="77777777" w:rsidR="006C231C" w:rsidRPr="006C231C" w:rsidRDefault="006C231C" w:rsidP="006C231C">
            <w:pPr>
              <w:jc w:val="center"/>
            </w:pPr>
            <w:r w:rsidRPr="006C231C">
              <w:rPr>
                <w:color w:val="000000"/>
                <w:sz w:val="23"/>
                <w:szCs w:val="23"/>
              </w:rPr>
              <w:t>28 572 840,00</w:t>
            </w:r>
          </w:p>
        </w:tc>
        <w:tc>
          <w:tcPr>
            <w:tcW w:w="758" w:type="dxa"/>
            <w:tcBorders>
              <w:top w:val="single" w:sz="8" w:space="0" w:color="auto"/>
              <w:left w:val="nil"/>
              <w:bottom w:val="single" w:sz="8" w:space="0" w:color="auto"/>
              <w:right w:val="nil"/>
            </w:tcBorders>
            <w:shd w:val="clear" w:color="auto" w:fill="auto"/>
          </w:tcPr>
          <w:p w14:paraId="3ED08B1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8" w:space="0" w:color="auto"/>
              <w:right w:val="single" w:sz="8" w:space="0" w:color="auto"/>
            </w:tcBorders>
            <w:vAlign w:val="center"/>
          </w:tcPr>
          <w:p w14:paraId="6174E0ED" w14:textId="77777777" w:rsidR="006C231C" w:rsidRPr="006C231C" w:rsidRDefault="006C231C" w:rsidP="006C231C">
            <w:pPr>
              <w:rPr>
                <w:color w:val="000000"/>
                <w:sz w:val="23"/>
                <w:szCs w:val="23"/>
              </w:rPr>
            </w:pPr>
          </w:p>
        </w:tc>
      </w:tr>
      <w:tr w:rsidR="006C231C" w:rsidRPr="006C231C" w14:paraId="2483A838" w14:textId="77777777" w:rsidTr="00861E74">
        <w:trPr>
          <w:trHeight w:val="510"/>
        </w:trPr>
        <w:tc>
          <w:tcPr>
            <w:tcW w:w="701" w:type="dxa"/>
            <w:vMerge/>
            <w:tcBorders>
              <w:left w:val="single" w:sz="8" w:space="0" w:color="auto"/>
              <w:bottom w:val="single" w:sz="8" w:space="0" w:color="000000"/>
              <w:right w:val="single" w:sz="4" w:space="0" w:color="auto"/>
            </w:tcBorders>
            <w:vAlign w:val="center"/>
          </w:tcPr>
          <w:p w14:paraId="18106DB9" w14:textId="77777777" w:rsidR="006C231C" w:rsidRPr="006C231C" w:rsidRDefault="006C231C" w:rsidP="006C231C">
            <w:pPr>
              <w:rPr>
                <w:color w:val="000000"/>
              </w:rPr>
            </w:pPr>
          </w:p>
        </w:tc>
        <w:tc>
          <w:tcPr>
            <w:tcW w:w="2974" w:type="dxa"/>
            <w:gridSpan w:val="3"/>
            <w:vMerge/>
            <w:tcBorders>
              <w:left w:val="single" w:sz="8" w:space="0" w:color="auto"/>
              <w:bottom w:val="single" w:sz="4" w:space="0" w:color="auto"/>
              <w:right w:val="single" w:sz="4" w:space="0" w:color="auto"/>
            </w:tcBorders>
            <w:shd w:val="clear" w:color="auto" w:fill="auto"/>
            <w:vAlign w:val="center"/>
          </w:tcPr>
          <w:p w14:paraId="494E1AD0" w14:textId="77777777" w:rsidR="006C231C" w:rsidRPr="006C231C" w:rsidRDefault="006C231C" w:rsidP="006C231C">
            <w:pPr>
              <w:rPr>
                <w:color w:val="000000"/>
                <w:sz w:val="23"/>
                <w:szCs w:val="23"/>
              </w:rPr>
            </w:pPr>
          </w:p>
        </w:tc>
        <w:tc>
          <w:tcPr>
            <w:tcW w:w="1559" w:type="dxa"/>
            <w:gridSpan w:val="2"/>
            <w:vMerge/>
            <w:tcBorders>
              <w:left w:val="nil"/>
              <w:bottom w:val="single" w:sz="4" w:space="0" w:color="auto"/>
              <w:right w:val="single" w:sz="4" w:space="0" w:color="auto"/>
            </w:tcBorders>
            <w:shd w:val="clear" w:color="auto" w:fill="auto"/>
            <w:vAlign w:val="center"/>
          </w:tcPr>
          <w:p w14:paraId="546777C6" w14:textId="77777777" w:rsidR="006C231C" w:rsidRPr="006C231C" w:rsidRDefault="006C231C" w:rsidP="006C231C">
            <w:pPr>
              <w:jc w:val="cente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206ADB72" w14:textId="77777777" w:rsidR="006C231C" w:rsidRPr="006C231C" w:rsidRDefault="006C231C" w:rsidP="006C231C">
            <w:pPr>
              <w:jc w:val="center"/>
              <w:rPr>
                <w:color w:val="000000"/>
              </w:rPr>
            </w:pPr>
            <w:r w:rsidRPr="006C231C">
              <w:rPr>
                <w:color w:val="000000"/>
              </w:rPr>
              <w:t>2028</w:t>
            </w:r>
          </w:p>
        </w:tc>
        <w:tc>
          <w:tcPr>
            <w:tcW w:w="1560" w:type="dxa"/>
            <w:tcBorders>
              <w:top w:val="single" w:sz="8" w:space="0" w:color="auto"/>
              <w:left w:val="nil"/>
              <w:bottom w:val="single" w:sz="8" w:space="0" w:color="auto"/>
              <w:right w:val="single" w:sz="4" w:space="0" w:color="auto"/>
            </w:tcBorders>
            <w:shd w:val="clear" w:color="auto" w:fill="auto"/>
          </w:tcPr>
          <w:p w14:paraId="3E716933" w14:textId="77777777" w:rsidR="006C231C" w:rsidRPr="006C231C" w:rsidRDefault="006C231C" w:rsidP="006C231C">
            <w:pPr>
              <w:jc w:val="center"/>
              <w:rPr>
                <w:color w:val="000000"/>
                <w:sz w:val="23"/>
                <w:szCs w:val="23"/>
              </w:rPr>
            </w:pPr>
            <w:r w:rsidRPr="006C231C">
              <w:rPr>
                <w:color w:val="000000"/>
                <w:sz w:val="23"/>
                <w:szCs w:val="23"/>
              </w:rPr>
              <w:t>1500 м.п.</w:t>
            </w:r>
          </w:p>
        </w:tc>
        <w:tc>
          <w:tcPr>
            <w:tcW w:w="1843" w:type="dxa"/>
            <w:tcBorders>
              <w:top w:val="single" w:sz="8" w:space="0" w:color="auto"/>
              <w:left w:val="nil"/>
              <w:bottom w:val="single" w:sz="8" w:space="0" w:color="auto"/>
              <w:right w:val="single" w:sz="4" w:space="0" w:color="auto"/>
            </w:tcBorders>
            <w:shd w:val="clear" w:color="auto" w:fill="auto"/>
          </w:tcPr>
          <w:p w14:paraId="1FDD99A1" w14:textId="77777777" w:rsidR="006C231C" w:rsidRPr="006C231C" w:rsidRDefault="006C231C" w:rsidP="006C231C">
            <w:pPr>
              <w:jc w:val="center"/>
            </w:pPr>
            <w:r w:rsidRPr="006C231C">
              <w:rPr>
                <w:color w:val="000000"/>
                <w:sz w:val="23"/>
                <w:szCs w:val="23"/>
              </w:rPr>
              <w:t>28 572 840,00</w:t>
            </w:r>
          </w:p>
        </w:tc>
        <w:tc>
          <w:tcPr>
            <w:tcW w:w="879" w:type="dxa"/>
            <w:gridSpan w:val="2"/>
            <w:tcBorders>
              <w:top w:val="single" w:sz="8" w:space="0" w:color="auto"/>
              <w:left w:val="nil"/>
              <w:bottom w:val="single" w:sz="8" w:space="0" w:color="auto"/>
              <w:right w:val="single" w:sz="4" w:space="0" w:color="auto"/>
            </w:tcBorders>
            <w:shd w:val="clear" w:color="auto" w:fill="auto"/>
          </w:tcPr>
          <w:p w14:paraId="135B6FA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35D671E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7EDC2213" w14:textId="77777777" w:rsidR="006C231C" w:rsidRPr="006C231C" w:rsidRDefault="006C231C" w:rsidP="006C231C">
            <w:pPr>
              <w:jc w:val="center"/>
            </w:pPr>
            <w:r w:rsidRPr="006C231C">
              <w:rPr>
                <w:color w:val="000000"/>
                <w:sz w:val="23"/>
                <w:szCs w:val="23"/>
              </w:rPr>
              <w:t>28 572 840,00</w:t>
            </w:r>
          </w:p>
        </w:tc>
        <w:tc>
          <w:tcPr>
            <w:tcW w:w="758" w:type="dxa"/>
            <w:tcBorders>
              <w:top w:val="single" w:sz="8" w:space="0" w:color="auto"/>
              <w:left w:val="nil"/>
              <w:bottom w:val="single" w:sz="8" w:space="0" w:color="auto"/>
              <w:right w:val="single" w:sz="4" w:space="0" w:color="auto"/>
            </w:tcBorders>
            <w:shd w:val="clear" w:color="auto" w:fill="auto"/>
          </w:tcPr>
          <w:p w14:paraId="5E14227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bottom w:val="single" w:sz="4" w:space="0" w:color="auto"/>
              <w:right w:val="single" w:sz="8" w:space="0" w:color="auto"/>
            </w:tcBorders>
            <w:vAlign w:val="center"/>
          </w:tcPr>
          <w:p w14:paraId="457B4144" w14:textId="77777777" w:rsidR="006C231C" w:rsidRPr="006C231C" w:rsidRDefault="006C231C" w:rsidP="006C231C">
            <w:pPr>
              <w:rPr>
                <w:color w:val="000000"/>
                <w:sz w:val="23"/>
                <w:szCs w:val="23"/>
              </w:rPr>
            </w:pPr>
          </w:p>
        </w:tc>
      </w:tr>
      <w:tr w:rsidR="006C231C" w:rsidRPr="006C231C" w14:paraId="7E327F3B" w14:textId="77777777" w:rsidTr="00861E74">
        <w:trPr>
          <w:trHeight w:val="452"/>
        </w:trPr>
        <w:tc>
          <w:tcPr>
            <w:tcW w:w="701" w:type="dxa"/>
            <w:vMerge w:val="restart"/>
            <w:tcBorders>
              <w:left w:val="single" w:sz="8" w:space="0" w:color="auto"/>
              <w:right w:val="single" w:sz="4" w:space="0" w:color="auto"/>
            </w:tcBorders>
            <w:vAlign w:val="center"/>
          </w:tcPr>
          <w:p w14:paraId="69D93000" w14:textId="77777777" w:rsidR="006C231C" w:rsidRPr="006C231C" w:rsidRDefault="006C231C" w:rsidP="006C231C">
            <w:pPr>
              <w:rPr>
                <w:color w:val="000000"/>
              </w:rPr>
            </w:pPr>
            <w:r w:rsidRPr="006C231C">
              <w:rPr>
                <w:color w:val="000000"/>
              </w:rPr>
              <w:t>1.1.2</w:t>
            </w:r>
          </w:p>
        </w:tc>
        <w:tc>
          <w:tcPr>
            <w:tcW w:w="2974" w:type="dxa"/>
            <w:gridSpan w:val="3"/>
            <w:vMerge w:val="restart"/>
            <w:tcBorders>
              <w:left w:val="single" w:sz="8" w:space="0" w:color="auto"/>
              <w:right w:val="single" w:sz="4" w:space="0" w:color="auto"/>
            </w:tcBorders>
            <w:shd w:val="clear" w:color="auto" w:fill="auto"/>
            <w:vAlign w:val="center"/>
          </w:tcPr>
          <w:p w14:paraId="4C137107" w14:textId="77777777" w:rsidR="006C231C" w:rsidRPr="006C231C" w:rsidRDefault="006C231C" w:rsidP="006C231C">
            <w:pPr>
              <w:rPr>
                <w:color w:val="000000"/>
                <w:sz w:val="23"/>
                <w:szCs w:val="23"/>
              </w:rPr>
            </w:pPr>
            <w:r w:rsidRPr="006C231C">
              <w:rPr>
                <w:sz w:val="23"/>
                <w:szCs w:val="23"/>
              </w:rPr>
              <w:t>Развитие общественной инфраструктуры муниципального значения</w:t>
            </w:r>
          </w:p>
        </w:tc>
        <w:tc>
          <w:tcPr>
            <w:tcW w:w="1559" w:type="dxa"/>
            <w:gridSpan w:val="2"/>
            <w:vMerge w:val="restart"/>
            <w:tcBorders>
              <w:left w:val="nil"/>
              <w:right w:val="single" w:sz="4" w:space="0" w:color="auto"/>
            </w:tcBorders>
            <w:shd w:val="clear" w:color="auto" w:fill="auto"/>
            <w:vAlign w:val="center"/>
          </w:tcPr>
          <w:p w14:paraId="20E3EB24" w14:textId="77777777" w:rsidR="006C231C" w:rsidRPr="006C231C" w:rsidRDefault="006C231C" w:rsidP="006C231C">
            <w:pPr>
              <w:jc w:val="center"/>
              <w:rPr>
                <w:color w:val="000000"/>
                <w:sz w:val="23"/>
                <w:szCs w:val="23"/>
              </w:rPr>
            </w:pPr>
            <w:r w:rsidRPr="006C231C">
              <w:rPr>
                <w:color w:val="000000"/>
                <w:sz w:val="23"/>
                <w:szCs w:val="23"/>
              </w:rPr>
              <w:t>Отдел строительства</w:t>
            </w:r>
          </w:p>
        </w:tc>
        <w:tc>
          <w:tcPr>
            <w:tcW w:w="995" w:type="dxa"/>
            <w:tcBorders>
              <w:top w:val="single" w:sz="8" w:space="0" w:color="auto"/>
              <w:left w:val="nil"/>
              <w:bottom w:val="single" w:sz="8" w:space="0" w:color="auto"/>
              <w:right w:val="single" w:sz="4" w:space="0" w:color="auto"/>
            </w:tcBorders>
            <w:shd w:val="clear" w:color="auto" w:fill="auto"/>
          </w:tcPr>
          <w:p w14:paraId="62C0967F" w14:textId="77777777" w:rsidR="006C231C" w:rsidRPr="006C231C" w:rsidRDefault="006C231C" w:rsidP="006C231C">
            <w:pPr>
              <w:jc w:val="center"/>
              <w:rPr>
                <w:color w:val="000000"/>
              </w:rPr>
            </w:pPr>
            <w:r w:rsidRPr="006C231C">
              <w:rPr>
                <w:color w:val="000000"/>
              </w:rPr>
              <w:t>2024</w:t>
            </w:r>
          </w:p>
        </w:tc>
        <w:tc>
          <w:tcPr>
            <w:tcW w:w="1560" w:type="dxa"/>
            <w:tcBorders>
              <w:top w:val="single" w:sz="8" w:space="0" w:color="auto"/>
              <w:left w:val="nil"/>
              <w:bottom w:val="single" w:sz="8" w:space="0" w:color="auto"/>
              <w:right w:val="single" w:sz="4" w:space="0" w:color="auto"/>
            </w:tcBorders>
            <w:shd w:val="clear" w:color="auto" w:fill="auto"/>
          </w:tcPr>
          <w:p w14:paraId="115A7ED9" w14:textId="77777777" w:rsidR="006C231C" w:rsidRPr="006C231C" w:rsidRDefault="006C231C" w:rsidP="006C231C">
            <w:pPr>
              <w:jc w:val="center"/>
              <w:rPr>
                <w:color w:val="000000"/>
                <w:sz w:val="22"/>
                <w:szCs w:val="22"/>
              </w:rPr>
            </w:pPr>
            <w:r w:rsidRPr="006C231C">
              <w:rPr>
                <w:color w:val="000000"/>
                <w:sz w:val="22"/>
                <w:szCs w:val="22"/>
              </w:rPr>
              <w:t>Ремонт бани №1 (г. Всеволожск, ул. Шишканя, д. 16Б)</w:t>
            </w:r>
          </w:p>
        </w:tc>
        <w:tc>
          <w:tcPr>
            <w:tcW w:w="1843" w:type="dxa"/>
            <w:tcBorders>
              <w:top w:val="single" w:sz="8" w:space="0" w:color="auto"/>
              <w:left w:val="nil"/>
              <w:bottom w:val="single" w:sz="8" w:space="0" w:color="auto"/>
              <w:right w:val="single" w:sz="4" w:space="0" w:color="auto"/>
            </w:tcBorders>
            <w:shd w:val="clear" w:color="auto" w:fill="auto"/>
          </w:tcPr>
          <w:p w14:paraId="57C11635" w14:textId="77777777" w:rsidR="006C231C" w:rsidRPr="006C231C" w:rsidRDefault="006C231C" w:rsidP="006C231C">
            <w:pPr>
              <w:jc w:val="center"/>
              <w:rPr>
                <w:color w:val="000000"/>
                <w:sz w:val="23"/>
                <w:szCs w:val="23"/>
              </w:rPr>
            </w:pPr>
            <w:r w:rsidRPr="006C231C">
              <w:rPr>
                <w:color w:val="000000"/>
                <w:sz w:val="23"/>
                <w:szCs w:val="23"/>
              </w:rPr>
              <w:t>4 578 947,37</w:t>
            </w:r>
          </w:p>
        </w:tc>
        <w:tc>
          <w:tcPr>
            <w:tcW w:w="879" w:type="dxa"/>
            <w:gridSpan w:val="2"/>
            <w:tcBorders>
              <w:top w:val="single" w:sz="8" w:space="0" w:color="auto"/>
              <w:left w:val="nil"/>
              <w:bottom w:val="single" w:sz="8" w:space="0" w:color="auto"/>
              <w:right w:val="single" w:sz="4" w:space="0" w:color="auto"/>
            </w:tcBorders>
            <w:shd w:val="clear" w:color="auto" w:fill="auto"/>
          </w:tcPr>
          <w:p w14:paraId="257DE51E"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69CB7F05" w14:textId="77777777" w:rsidR="006C231C" w:rsidRPr="006C231C" w:rsidRDefault="006C231C" w:rsidP="006C231C">
            <w:pPr>
              <w:jc w:val="center"/>
              <w:rPr>
                <w:bCs/>
                <w:color w:val="000000"/>
                <w:sz w:val="23"/>
                <w:szCs w:val="23"/>
              </w:rPr>
            </w:pPr>
            <w:r w:rsidRPr="006C231C">
              <w:rPr>
                <w:bCs/>
                <w:color w:val="000000"/>
                <w:sz w:val="23"/>
                <w:szCs w:val="23"/>
              </w:rPr>
              <w:t xml:space="preserve">550 000,00  </w:t>
            </w:r>
          </w:p>
        </w:tc>
        <w:tc>
          <w:tcPr>
            <w:tcW w:w="1841" w:type="dxa"/>
            <w:gridSpan w:val="2"/>
            <w:tcBorders>
              <w:top w:val="single" w:sz="8" w:space="0" w:color="auto"/>
              <w:left w:val="nil"/>
              <w:bottom w:val="single" w:sz="8" w:space="0" w:color="auto"/>
              <w:right w:val="single" w:sz="4" w:space="0" w:color="auto"/>
            </w:tcBorders>
            <w:shd w:val="clear" w:color="auto" w:fill="auto"/>
          </w:tcPr>
          <w:p w14:paraId="3ED4DBD3" w14:textId="77777777" w:rsidR="006C231C" w:rsidRPr="006C231C" w:rsidRDefault="006C231C" w:rsidP="006C231C">
            <w:pPr>
              <w:jc w:val="center"/>
              <w:rPr>
                <w:color w:val="000000"/>
                <w:sz w:val="23"/>
                <w:szCs w:val="23"/>
              </w:rPr>
            </w:pPr>
            <w:r w:rsidRPr="006C231C">
              <w:rPr>
                <w:color w:val="000000"/>
                <w:sz w:val="23"/>
                <w:szCs w:val="23"/>
              </w:rPr>
              <w:t>4 028 947,37</w:t>
            </w:r>
          </w:p>
        </w:tc>
        <w:tc>
          <w:tcPr>
            <w:tcW w:w="758" w:type="dxa"/>
            <w:tcBorders>
              <w:top w:val="single" w:sz="8" w:space="0" w:color="auto"/>
              <w:left w:val="nil"/>
              <w:bottom w:val="single" w:sz="8" w:space="0" w:color="auto"/>
              <w:right w:val="single" w:sz="4" w:space="0" w:color="auto"/>
            </w:tcBorders>
            <w:shd w:val="clear" w:color="auto" w:fill="auto"/>
          </w:tcPr>
          <w:p w14:paraId="070214E8"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val="restart"/>
            <w:tcBorders>
              <w:top w:val="single" w:sz="4" w:space="0" w:color="auto"/>
              <w:left w:val="single" w:sz="4" w:space="0" w:color="auto"/>
              <w:right w:val="single" w:sz="8" w:space="0" w:color="auto"/>
            </w:tcBorders>
            <w:vAlign w:val="center"/>
          </w:tcPr>
          <w:p w14:paraId="75E8C74B" w14:textId="77777777" w:rsidR="006C231C" w:rsidRPr="006C231C" w:rsidRDefault="006C231C" w:rsidP="006C231C">
            <w:pPr>
              <w:rPr>
                <w:color w:val="000000"/>
                <w:sz w:val="23"/>
                <w:szCs w:val="23"/>
              </w:rPr>
            </w:pPr>
            <w:r w:rsidRPr="006C231C">
              <w:rPr>
                <w:color w:val="000000"/>
                <w:sz w:val="23"/>
                <w:szCs w:val="23"/>
              </w:rPr>
              <w:t>Петров А.В.</w:t>
            </w:r>
          </w:p>
        </w:tc>
      </w:tr>
      <w:tr w:rsidR="006C231C" w:rsidRPr="006C231C" w14:paraId="5F0ABCA7" w14:textId="77777777" w:rsidTr="00861E74">
        <w:trPr>
          <w:trHeight w:val="510"/>
        </w:trPr>
        <w:tc>
          <w:tcPr>
            <w:tcW w:w="701" w:type="dxa"/>
            <w:vMerge/>
            <w:tcBorders>
              <w:left w:val="single" w:sz="8" w:space="0" w:color="auto"/>
              <w:right w:val="single" w:sz="4" w:space="0" w:color="auto"/>
            </w:tcBorders>
            <w:vAlign w:val="center"/>
          </w:tcPr>
          <w:p w14:paraId="7247E55B"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4B36B5B1"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0CE514DB" w14:textId="77777777" w:rsidR="006C231C" w:rsidRPr="006C231C" w:rsidRDefault="006C231C" w:rsidP="006C231C">
            <w:pP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4B5DC8F6" w14:textId="77777777" w:rsidR="006C231C" w:rsidRPr="006C231C" w:rsidRDefault="006C231C" w:rsidP="006C231C">
            <w:pPr>
              <w:jc w:val="center"/>
              <w:rPr>
                <w:color w:val="000000"/>
              </w:rPr>
            </w:pPr>
            <w:r w:rsidRPr="006C231C">
              <w:rPr>
                <w:color w:val="000000"/>
              </w:rPr>
              <w:t>2025</w:t>
            </w:r>
          </w:p>
        </w:tc>
        <w:tc>
          <w:tcPr>
            <w:tcW w:w="1560" w:type="dxa"/>
            <w:tcBorders>
              <w:top w:val="single" w:sz="8" w:space="0" w:color="auto"/>
              <w:left w:val="nil"/>
              <w:bottom w:val="single" w:sz="8" w:space="0" w:color="auto"/>
              <w:right w:val="single" w:sz="4" w:space="0" w:color="auto"/>
            </w:tcBorders>
            <w:shd w:val="clear" w:color="auto" w:fill="auto"/>
          </w:tcPr>
          <w:p w14:paraId="67F35012"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7C53A00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single" w:sz="8" w:space="0" w:color="auto"/>
              <w:left w:val="nil"/>
              <w:bottom w:val="single" w:sz="8" w:space="0" w:color="auto"/>
              <w:right w:val="single" w:sz="4" w:space="0" w:color="auto"/>
            </w:tcBorders>
            <w:shd w:val="clear" w:color="auto" w:fill="auto"/>
          </w:tcPr>
          <w:p w14:paraId="2F2FE09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5AC736C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278C4B4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single" w:sz="8" w:space="0" w:color="auto"/>
              <w:left w:val="nil"/>
              <w:bottom w:val="single" w:sz="8" w:space="0" w:color="auto"/>
              <w:right w:val="single" w:sz="4" w:space="0" w:color="auto"/>
            </w:tcBorders>
            <w:shd w:val="clear" w:color="auto" w:fill="auto"/>
          </w:tcPr>
          <w:p w14:paraId="4C31A3D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auto"/>
            </w:tcBorders>
            <w:vAlign w:val="center"/>
          </w:tcPr>
          <w:p w14:paraId="2768156D" w14:textId="77777777" w:rsidR="006C231C" w:rsidRPr="006C231C" w:rsidRDefault="006C231C" w:rsidP="006C231C">
            <w:pPr>
              <w:rPr>
                <w:color w:val="000000"/>
                <w:sz w:val="23"/>
                <w:szCs w:val="23"/>
              </w:rPr>
            </w:pPr>
          </w:p>
        </w:tc>
      </w:tr>
      <w:tr w:rsidR="006C231C" w:rsidRPr="006C231C" w14:paraId="32E266F7" w14:textId="77777777" w:rsidTr="00861E74">
        <w:trPr>
          <w:trHeight w:val="510"/>
        </w:trPr>
        <w:tc>
          <w:tcPr>
            <w:tcW w:w="701" w:type="dxa"/>
            <w:vMerge/>
            <w:tcBorders>
              <w:left w:val="single" w:sz="8" w:space="0" w:color="auto"/>
              <w:right w:val="single" w:sz="4" w:space="0" w:color="auto"/>
            </w:tcBorders>
            <w:vAlign w:val="center"/>
          </w:tcPr>
          <w:p w14:paraId="39F44C81"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6C27B1AD"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49D81842" w14:textId="77777777" w:rsidR="006C231C" w:rsidRPr="006C231C" w:rsidRDefault="006C231C" w:rsidP="006C231C">
            <w:pP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022770B9" w14:textId="77777777" w:rsidR="006C231C" w:rsidRPr="006C231C" w:rsidRDefault="006C231C" w:rsidP="006C231C">
            <w:pPr>
              <w:jc w:val="center"/>
              <w:rPr>
                <w:color w:val="000000"/>
              </w:rPr>
            </w:pPr>
            <w:r w:rsidRPr="006C231C">
              <w:rPr>
                <w:color w:val="000000"/>
              </w:rPr>
              <w:t>2026</w:t>
            </w:r>
          </w:p>
        </w:tc>
        <w:tc>
          <w:tcPr>
            <w:tcW w:w="1560" w:type="dxa"/>
            <w:tcBorders>
              <w:top w:val="single" w:sz="8" w:space="0" w:color="auto"/>
              <w:left w:val="nil"/>
              <w:bottom w:val="single" w:sz="8" w:space="0" w:color="auto"/>
              <w:right w:val="single" w:sz="4" w:space="0" w:color="auto"/>
            </w:tcBorders>
            <w:shd w:val="clear" w:color="auto" w:fill="auto"/>
          </w:tcPr>
          <w:p w14:paraId="3E1C2D64"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5A063A6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single" w:sz="8" w:space="0" w:color="auto"/>
              <w:left w:val="nil"/>
              <w:bottom w:val="single" w:sz="8" w:space="0" w:color="auto"/>
              <w:right w:val="single" w:sz="4" w:space="0" w:color="auto"/>
            </w:tcBorders>
            <w:shd w:val="clear" w:color="auto" w:fill="auto"/>
          </w:tcPr>
          <w:p w14:paraId="3BFB99E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3E4BD88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7EBEBA4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single" w:sz="8" w:space="0" w:color="auto"/>
              <w:left w:val="nil"/>
              <w:bottom w:val="single" w:sz="8" w:space="0" w:color="auto"/>
              <w:right w:val="single" w:sz="4" w:space="0" w:color="auto"/>
            </w:tcBorders>
            <w:shd w:val="clear" w:color="auto" w:fill="auto"/>
          </w:tcPr>
          <w:p w14:paraId="75FD7D6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auto"/>
            </w:tcBorders>
            <w:vAlign w:val="center"/>
          </w:tcPr>
          <w:p w14:paraId="18C0AE10" w14:textId="77777777" w:rsidR="006C231C" w:rsidRPr="006C231C" w:rsidRDefault="006C231C" w:rsidP="006C231C">
            <w:pPr>
              <w:rPr>
                <w:color w:val="000000"/>
                <w:sz w:val="23"/>
                <w:szCs w:val="23"/>
              </w:rPr>
            </w:pPr>
          </w:p>
        </w:tc>
      </w:tr>
      <w:tr w:rsidR="006C231C" w:rsidRPr="006C231C" w14:paraId="2837FFEC" w14:textId="77777777" w:rsidTr="00861E74">
        <w:trPr>
          <w:trHeight w:val="510"/>
        </w:trPr>
        <w:tc>
          <w:tcPr>
            <w:tcW w:w="701" w:type="dxa"/>
            <w:vMerge/>
            <w:tcBorders>
              <w:left w:val="single" w:sz="8" w:space="0" w:color="auto"/>
              <w:right w:val="single" w:sz="4" w:space="0" w:color="auto"/>
            </w:tcBorders>
            <w:vAlign w:val="center"/>
          </w:tcPr>
          <w:p w14:paraId="3294F2B0" w14:textId="77777777" w:rsidR="006C231C" w:rsidRPr="006C231C" w:rsidRDefault="006C231C" w:rsidP="006C231C">
            <w:pPr>
              <w:rPr>
                <w:color w:val="000000"/>
              </w:rPr>
            </w:pPr>
          </w:p>
        </w:tc>
        <w:tc>
          <w:tcPr>
            <w:tcW w:w="2974" w:type="dxa"/>
            <w:gridSpan w:val="3"/>
            <w:vMerge/>
            <w:tcBorders>
              <w:left w:val="single" w:sz="8" w:space="0" w:color="auto"/>
              <w:right w:val="single" w:sz="4" w:space="0" w:color="auto"/>
            </w:tcBorders>
            <w:shd w:val="clear" w:color="auto" w:fill="auto"/>
            <w:vAlign w:val="center"/>
          </w:tcPr>
          <w:p w14:paraId="172F256E" w14:textId="77777777" w:rsidR="006C231C" w:rsidRPr="006C231C" w:rsidRDefault="006C231C" w:rsidP="006C231C">
            <w:pPr>
              <w:rPr>
                <w:color w:val="000000"/>
                <w:sz w:val="23"/>
                <w:szCs w:val="23"/>
              </w:rPr>
            </w:pPr>
          </w:p>
        </w:tc>
        <w:tc>
          <w:tcPr>
            <w:tcW w:w="1559" w:type="dxa"/>
            <w:gridSpan w:val="2"/>
            <w:vMerge/>
            <w:tcBorders>
              <w:left w:val="nil"/>
              <w:right w:val="single" w:sz="4" w:space="0" w:color="auto"/>
            </w:tcBorders>
            <w:shd w:val="clear" w:color="auto" w:fill="auto"/>
            <w:vAlign w:val="center"/>
          </w:tcPr>
          <w:p w14:paraId="06BB9820" w14:textId="77777777" w:rsidR="006C231C" w:rsidRPr="006C231C" w:rsidRDefault="006C231C" w:rsidP="006C231C">
            <w:pP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65C7A8B6" w14:textId="77777777" w:rsidR="006C231C" w:rsidRPr="006C231C" w:rsidRDefault="006C231C" w:rsidP="006C231C">
            <w:pPr>
              <w:jc w:val="center"/>
              <w:rPr>
                <w:color w:val="000000"/>
              </w:rPr>
            </w:pPr>
            <w:r w:rsidRPr="006C231C">
              <w:rPr>
                <w:color w:val="000000"/>
              </w:rPr>
              <w:t>2027</w:t>
            </w:r>
          </w:p>
        </w:tc>
        <w:tc>
          <w:tcPr>
            <w:tcW w:w="1560" w:type="dxa"/>
            <w:tcBorders>
              <w:top w:val="single" w:sz="8" w:space="0" w:color="auto"/>
              <w:left w:val="nil"/>
              <w:bottom w:val="single" w:sz="8" w:space="0" w:color="auto"/>
              <w:right w:val="single" w:sz="4" w:space="0" w:color="auto"/>
            </w:tcBorders>
            <w:shd w:val="clear" w:color="auto" w:fill="auto"/>
          </w:tcPr>
          <w:p w14:paraId="37A04AF3" w14:textId="77777777" w:rsidR="006C231C" w:rsidRPr="006C231C" w:rsidRDefault="006C231C" w:rsidP="006C231C">
            <w:pPr>
              <w:tabs>
                <w:tab w:val="left" w:pos="180"/>
                <w:tab w:val="center" w:pos="672"/>
              </w:tabs>
              <w:rPr>
                <w:color w:val="000000"/>
                <w:sz w:val="23"/>
                <w:szCs w:val="23"/>
              </w:rPr>
            </w:pPr>
            <w:r w:rsidRPr="006C231C">
              <w:rPr>
                <w:color w:val="000000"/>
                <w:sz w:val="23"/>
                <w:szCs w:val="23"/>
              </w:rPr>
              <w:tab/>
            </w:r>
            <w:r w:rsidRPr="006C231C">
              <w:rPr>
                <w:color w:val="000000"/>
                <w:sz w:val="23"/>
                <w:szCs w:val="23"/>
              </w:rPr>
              <w:tab/>
              <w:t>х</w:t>
            </w:r>
          </w:p>
        </w:tc>
        <w:tc>
          <w:tcPr>
            <w:tcW w:w="1843" w:type="dxa"/>
            <w:tcBorders>
              <w:top w:val="single" w:sz="8" w:space="0" w:color="auto"/>
              <w:left w:val="nil"/>
              <w:bottom w:val="single" w:sz="8" w:space="0" w:color="auto"/>
              <w:right w:val="single" w:sz="4" w:space="0" w:color="auto"/>
            </w:tcBorders>
            <w:shd w:val="clear" w:color="auto" w:fill="auto"/>
          </w:tcPr>
          <w:p w14:paraId="1B68174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single" w:sz="8" w:space="0" w:color="auto"/>
              <w:left w:val="nil"/>
              <w:bottom w:val="single" w:sz="8" w:space="0" w:color="auto"/>
              <w:right w:val="single" w:sz="4" w:space="0" w:color="auto"/>
            </w:tcBorders>
            <w:shd w:val="clear" w:color="auto" w:fill="auto"/>
          </w:tcPr>
          <w:p w14:paraId="0351F82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7AAABA1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02B1620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single" w:sz="8" w:space="0" w:color="auto"/>
              <w:left w:val="nil"/>
              <w:bottom w:val="single" w:sz="8" w:space="0" w:color="auto"/>
              <w:right w:val="single" w:sz="4" w:space="0" w:color="auto"/>
            </w:tcBorders>
            <w:shd w:val="clear" w:color="auto" w:fill="auto"/>
          </w:tcPr>
          <w:p w14:paraId="6A0B033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auto"/>
            </w:tcBorders>
            <w:vAlign w:val="center"/>
          </w:tcPr>
          <w:p w14:paraId="4386DF79" w14:textId="77777777" w:rsidR="006C231C" w:rsidRPr="006C231C" w:rsidRDefault="006C231C" w:rsidP="006C231C">
            <w:pPr>
              <w:rPr>
                <w:color w:val="000000"/>
                <w:sz w:val="23"/>
                <w:szCs w:val="23"/>
              </w:rPr>
            </w:pPr>
          </w:p>
        </w:tc>
      </w:tr>
      <w:tr w:rsidR="006C231C" w:rsidRPr="006C231C" w14:paraId="12053A5C" w14:textId="77777777" w:rsidTr="00861E74">
        <w:trPr>
          <w:trHeight w:val="510"/>
        </w:trPr>
        <w:tc>
          <w:tcPr>
            <w:tcW w:w="701" w:type="dxa"/>
            <w:vMerge/>
            <w:tcBorders>
              <w:left w:val="single" w:sz="8" w:space="0" w:color="auto"/>
              <w:bottom w:val="single" w:sz="8" w:space="0" w:color="000000"/>
              <w:right w:val="single" w:sz="4" w:space="0" w:color="auto"/>
            </w:tcBorders>
            <w:vAlign w:val="center"/>
          </w:tcPr>
          <w:p w14:paraId="0761C7D8" w14:textId="77777777" w:rsidR="006C231C" w:rsidRPr="006C231C" w:rsidRDefault="006C231C" w:rsidP="006C231C">
            <w:pPr>
              <w:rPr>
                <w:color w:val="000000"/>
              </w:rPr>
            </w:pPr>
          </w:p>
        </w:tc>
        <w:tc>
          <w:tcPr>
            <w:tcW w:w="2974" w:type="dxa"/>
            <w:gridSpan w:val="3"/>
            <w:vMerge/>
            <w:tcBorders>
              <w:left w:val="single" w:sz="8" w:space="0" w:color="auto"/>
              <w:bottom w:val="single" w:sz="8" w:space="0" w:color="auto"/>
              <w:right w:val="single" w:sz="4" w:space="0" w:color="auto"/>
            </w:tcBorders>
            <w:shd w:val="clear" w:color="auto" w:fill="auto"/>
            <w:vAlign w:val="center"/>
          </w:tcPr>
          <w:p w14:paraId="4D3C6B68" w14:textId="77777777" w:rsidR="006C231C" w:rsidRPr="006C231C" w:rsidRDefault="006C231C" w:rsidP="006C231C">
            <w:pPr>
              <w:rPr>
                <w:color w:val="000000"/>
                <w:sz w:val="23"/>
                <w:szCs w:val="23"/>
              </w:rPr>
            </w:pPr>
          </w:p>
        </w:tc>
        <w:tc>
          <w:tcPr>
            <w:tcW w:w="1559" w:type="dxa"/>
            <w:gridSpan w:val="2"/>
            <w:vMerge/>
            <w:tcBorders>
              <w:left w:val="nil"/>
              <w:bottom w:val="single" w:sz="8" w:space="0" w:color="auto"/>
              <w:right w:val="single" w:sz="4" w:space="0" w:color="auto"/>
            </w:tcBorders>
            <w:shd w:val="clear" w:color="auto" w:fill="auto"/>
            <w:vAlign w:val="center"/>
          </w:tcPr>
          <w:p w14:paraId="21F148A1" w14:textId="77777777" w:rsidR="006C231C" w:rsidRPr="006C231C" w:rsidRDefault="006C231C" w:rsidP="006C231C">
            <w:pPr>
              <w:rPr>
                <w:color w:val="000000"/>
                <w:sz w:val="23"/>
                <w:szCs w:val="23"/>
              </w:rPr>
            </w:pPr>
          </w:p>
        </w:tc>
        <w:tc>
          <w:tcPr>
            <w:tcW w:w="995" w:type="dxa"/>
            <w:tcBorders>
              <w:top w:val="single" w:sz="8" w:space="0" w:color="auto"/>
              <w:left w:val="nil"/>
              <w:bottom w:val="single" w:sz="8" w:space="0" w:color="auto"/>
              <w:right w:val="single" w:sz="4" w:space="0" w:color="auto"/>
            </w:tcBorders>
            <w:shd w:val="clear" w:color="auto" w:fill="auto"/>
          </w:tcPr>
          <w:p w14:paraId="407C05C8" w14:textId="77777777" w:rsidR="006C231C" w:rsidRPr="006C231C" w:rsidRDefault="006C231C" w:rsidP="006C231C">
            <w:pPr>
              <w:jc w:val="center"/>
              <w:rPr>
                <w:color w:val="000000"/>
              </w:rPr>
            </w:pPr>
            <w:r w:rsidRPr="006C231C">
              <w:rPr>
                <w:color w:val="000000"/>
              </w:rPr>
              <w:t>2028</w:t>
            </w:r>
          </w:p>
        </w:tc>
        <w:tc>
          <w:tcPr>
            <w:tcW w:w="1560" w:type="dxa"/>
            <w:tcBorders>
              <w:top w:val="single" w:sz="8" w:space="0" w:color="auto"/>
              <w:left w:val="nil"/>
              <w:bottom w:val="single" w:sz="8" w:space="0" w:color="auto"/>
              <w:right w:val="single" w:sz="4" w:space="0" w:color="auto"/>
            </w:tcBorders>
            <w:shd w:val="clear" w:color="auto" w:fill="auto"/>
          </w:tcPr>
          <w:p w14:paraId="70F69375"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tcPr>
          <w:p w14:paraId="3E83EC7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single" w:sz="8" w:space="0" w:color="auto"/>
              <w:left w:val="nil"/>
              <w:bottom w:val="single" w:sz="8" w:space="0" w:color="auto"/>
              <w:right w:val="single" w:sz="4" w:space="0" w:color="auto"/>
            </w:tcBorders>
            <w:shd w:val="clear" w:color="auto" w:fill="auto"/>
          </w:tcPr>
          <w:p w14:paraId="661429F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8" w:space="0" w:color="auto"/>
              <w:left w:val="nil"/>
              <w:bottom w:val="single" w:sz="8" w:space="0" w:color="auto"/>
              <w:right w:val="single" w:sz="4" w:space="0" w:color="auto"/>
            </w:tcBorders>
            <w:shd w:val="clear" w:color="auto" w:fill="auto"/>
          </w:tcPr>
          <w:p w14:paraId="2E9B99B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8" w:space="0" w:color="auto"/>
              <w:left w:val="nil"/>
              <w:bottom w:val="single" w:sz="8" w:space="0" w:color="auto"/>
              <w:right w:val="single" w:sz="4" w:space="0" w:color="auto"/>
            </w:tcBorders>
            <w:shd w:val="clear" w:color="auto" w:fill="auto"/>
          </w:tcPr>
          <w:p w14:paraId="2263D96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single" w:sz="8" w:space="0" w:color="auto"/>
              <w:left w:val="nil"/>
              <w:bottom w:val="single" w:sz="8" w:space="0" w:color="auto"/>
              <w:right w:val="single" w:sz="4" w:space="0" w:color="auto"/>
            </w:tcBorders>
            <w:shd w:val="clear" w:color="auto" w:fill="auto"/>
          </w:tcPr>
          <w:p w14:paraId="6B98A79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bottom w:val="single" w:sz="8" w:space="0" w:color="000000"/>
              <w:right w:val="single" w:sz="8" w:space="0" w:color="auto"/>
            </w:tcBorders>
            <w:vAlign w:val="center"/>
          </w:tcPr>
          <w:p w14:paraId="5A628E98" w14:textId="77777777" w:rsidR="006C231C" w:rsidRPr="006C231C" w:rsidRDefault="006C231C" w:rsidP="006C231C">
            <w:pPr>
              <w:rPr>
                <w:color w:val="000000"/>
                <w:sz w:val="23"/>
                <w:szCs w:val="23"/>
              </w:rPr>
            </w:pPr>
          </w:p>
        </w:tc>
      </w:tr>
      <w:tr w:rsidR="006C231C" w:rsidRPr="006C231C" w14:paraId="638F5A07" w14:textId="77777777" w:rsidTr="00861E74">
        <w:trPr>
          <w:trHeight w:val="330"/>
        </w:trPr>
        <w:tc>
          <w:tcPr>
            <w:tcW w:w="738" w:type="dxa"/>
            <w:gridSpan w:val="2"/>
            <w:vMerge w:val="restart"/>
            <w:tcBorders>
              <w:top w:val="single" w:sz="8" w:space="0" w:color="auto"/>
              <w:left w:val="single" w:sz="8" w:space="0" w:color="auto"/>
              <w:right w:val="single" w:sz="4" w:space="0" w:color="auto"/>
            </w:tcBorders>
            <w:shd w:val="clear" w:color="auto" w:fill="auto"/>
            <w:hideMark/>
          </w:tcPr>
          <w:p w14:paraId="6D9C866E" w14:textId="77777777" w:rsidR="006C231C" w:rsidRPr="006C231C" w:rsidRDefault="006C231C" w:rsidP="006C231C">
            <w:pPr>
              <w:jc w:val="center"/>
              <w:rPr>
                <w:bCs/>
                <w:color w:val="000000"/>
              </w:rPr>
            </w:pPr>
            <w:r w:rsidRPr="006C231C">
              <w:rPr>
                <w:bCs/>
                <w:color w:val="000000"/>
              </w:rPr>
              <w:t>1.1.3</w:t>
            </w:r>
          </w:p>
        </w:tc>
        <w:tc>
          <w:tcPr>
            <w:tcW w:w="2911" w:type="dxa"/>
            <w:vMerge w:val="restart"/>
            <w:tcBorders>
              <w:top w:val="single" w:sz="8" w:space="0" w:color="auto"/>
              <w:left w:val="single" w:sz="4" w:space="0" w:color="auto"/>
              <w:right w:val="single" w:sz="4" w:space="0" w:color="auto"/>
            </w:tcBorders>
            <w:shd w:val="clear" w:color="auto" w:fill="auto"/>
          </w:tcPr>
          <w:p w14:paraId="28DE0DD8" w14:textId="77777777" w:rsidR="006C231C" w:rsidRPr="006C231C" w:rsidRDefault="006C231C" w:rsidP="006C231C">
            <w:pPr>
              <w:jc w:val="center"/>
              <w:rPr>
                <w:bCs/>
                <w:color w:val="000000"/>
              </w:rPr>
            </w:pPr>
            <w:r w:rsidRPr="006C231C">
              <w:rPr>
                <w:bCs/>
                <w:color w:val="000000"/>
              </w:rPr>
              <w:t>Субсидия в целях обеспечения или возмещения затрат по ремонту сетей водоснабжения, водоотведения</w:t>
            </w:r>
          </w:p>
        </w:tc>
        <w:tc>
          <w:tcPr>
            <w:tcW w:w="1575" w:type="dxa"/>
            <w:gridSpan w:val="2"/>
            <w:vMerge w:val="restart"/>
            <w:tcBorders>
              <w:top w:val="single" w:sz="8" w:space="0" w:color="auto"/>
              <w:left w:val="single" w:sz="4" w:space="0" w:color="auto"/>
              <w:right w:val="single" w:sz="4" w:space="0" w:color="auto"/>
            </w:tcBorders>
            <w:shd w:val="clear" w:color="auto" w:fill="auto"/>
          </w:tcPr>
          <w:p w14:paraId="69C5CFE3" w14:textId="77777777" w:rsidR="006C231C" w:rsidRPr="006C231C" w:rsidRDefault="006C231C" w:rsidP="006C231C">
            <w:pPr>
              <w:jc w:val="center"/>
              <w:rPr>
                <w:bCs/>
                <w:color w:val="000000"/>
              </w:rPr>
            </w:pPr>
            <w:r w:rsidRPr="006C231C">
              <w:rPr>
                <w:bCs/>
                <w:color w:val="000000"/>
              </w:rPr>
              <w:t>Отдел строительства</w:t>
            </w:r>
          </w:p>
        </w:tc>
        <w:tc>
          <w:tcPr>
            <w:tcW w:w="1005" w:type="dxa"/>
            <w:gridSpan w:val="2"/>
            <w:tcBorders>
              <w:top w:val="single" w:sz="8" w:space="0" w:color="auto"/>
              <w:left w:val="nil"/>
              <w:bottom w:val="single" w:sz="8" w:space="0" w:color="auto"/>
              <w:right w:val="single" w:sz="4" w:space="0" w:color="auto"/>
            </w:tcBorders>
            <w:shd w:val="clear" w:color="auto" w:fill="auto"/>
          </w:tcPr>
          <w:p w14:paraId="64C52F0C" w14:textId="77777777" w:rsidR="006C231C" w:rsidRPr="006C231C" w:rsidRDefault="006C231C" w:rsidP="006C231C">
            <w:pPr>
              <w:jc w:val="center"/>
              <w:rPr>
                <w:color w:val="000000"/>
              </w:rPr>
            </w:pPr>
            <w:r w:rsidRPr="006C231C">
              <w:rPr>
                <w:color w:val="000000"/>
              </w:rPr>
              <w:t>2024</w:t>
            </w:r>
          </w:p>
        </w:tc>
        <w:tc>
          <w:tcPr>
            <w:tcW w:w="1560" w:type="dxa"/>
            <w:tcBorders>
              <w:top w:val="single" w:sz="8" w:space="0" w:color="auto"/>
              <w:left w:val="single" w:sz="4" w:space="0" w:color="auto"/>
              <w:bottom w:val="single" w:sz="8" w:space="0" w:color="auto"/>
              <w:right w:val="single" w:sz="4" w:space="0" w:color="auto"/>
            </w:tcBorders>
            <w:shd w:val="clear" w:color="auto" w:fill="auto"/>
          </w:tcPr>
          <w:p w14:paraId="7BAADBA9" w14:textId="77777777" w:rsidR="006C231C" w:rsidRPr="006C231C" w:rsidRDefault="006C231C" w:rsidP="006C231C">
            <w:pPr>
              <w:jc w:val="center"/>
              <w:rPr>
                <w:bCs/>
                <w:color w:val="000000"/>
              </w:rPr>
            </w:pPr>
            <w:r w:rsidRPr="006C231C">
              <w:rPr>
                <w:bCs/>
                <w:color w:val="000000"/>
              </w:rPr>
              <w:t>1300 м.п.</w:t>
            </w:r>
          </w:p>
        </w:tc>
        <w:tc>
          <w:tcPr>
            <w:tcW w:w="1843" w:type="dxa"/>
            <w:tcBorders>
              <w:top w:val="single" w:sz="8" w:space="0" w:color="auto"/>
              <w:left w:val="single" w:sz="4" w:space="0" w:color="auto"/>
              <w:bottom w:val="single" w:sz="8" w:space="0" w:color="auto"/>
              <w:right w:val="single" w:sz="4" w:space="0" w:color="auto"/>
            </w:tcBorders>
            <w:shd w:val="clear" w:color="auto" w:fill="auto"/>
          </w:tcPr>
          <w:p w14:paraId="64B9EFB5" w14:textId="77777777" w:rsidR="006C231C" w:rsidRPr="006C231C" w:rsidRDefault="006C231C" w:rsidP="006C231C">
            <w:pPr>
              <w:jc w:val="center"/>
              <w:rPr>
                <w:bCs/>
                <w:color w:val="000000"/>
              </w:rPr>
            </w:pPr>
            <w:r w:rsidRPr="006C231C">
              <w:rPr>
                <w:bCs/>
                <w:color w:val="000000"/>
              </w:rPr>
              <w:t>24 300 000,00</w:t>
            </w:r>
          </w:p>
        </w:tc>
        <w:tc>
          <w:tcPr>
            <w:tcW w:w="870" w:type="dxa"/>
            <w:tcBorders>
              <w:top w:val="single" w:sz="8" w:space="0" w:color="auto"/>
              <w:left w:val="nil"/>
              <w:bottom w:val="single" w:sz="8" w:space="0" w:color="auto"/>
              <w:right w:val="single" w:sz="4" w:space="0" w:color="auto"/>
            </w:tcBorders>
            <w:shd w:val="clear" w:color="auto" w:fill="auto"/>
          </w:tcPr>
          <w:p w14:paraId="4C2DE2C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45" w:type="dxa"/>
            <w:gridSpan w:val="2"/>
            <w:tcBorders>
              <w:top w:val="single" w:sz="8" w:space="0" w:color="auto"/>
              <w:left w:val="nil"/>
              <w:bottom w:val="single" w:sz="8" w:space="0" w:color="auto"/>
              <w:right w:val="single" w:sz="4" w:space="0" w:color="auto"/>
            </w:tcBorders>
            <w:shd w:val="clear" w:color="auto" w:fill="auto"/>
          </w:tcPr>
          <w:p w14:paraId="17618E9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29" w:type="dxa"/>
            <w:tcBorders>
              <w:top w:val="single" w:sz="8" w:space="0" w:color="auto"/>
              <w:left w:val="single" w:sz="4" w:space="0" w:color="auto"/>
              <w:bottom w:val="single" w:sz="8" w:space="0" w:color="auto"/>
              <w:right w:val="single" w:sz="4" w:space="0" w:color="auto"/>
            </w:tcBorders>
            <w:shd w:val="clear" w:color="auto" w:fill="auto"/>
          </w:tcPr>
          <w:p w14:paraId="14A8D7DB" w14:textId="77777777" w:rsidR="006C231C" w:rsidRPr="006C231C" w:rsidRDefault="006C231C" w:rsidP="006C231C">
            <w:pPr>
              <w:jc w:val="center"/>
              <w:rPr>
                <w:bCs/>
                <w:color w:val="000000"/>
              </w:rPr>
            </w:pPr>
            <w:r w:rsidRPr="006C231C">
              <w:rPr>
                <w:bCs/>
                <w:color w:val="000000"/>
              </w:rPr>
              <w:t>24 300 000,00</w:t>
            </w:r>
          </w:p>
        </w:tc>
        <w:tc>
          <w:tcPr>
            <w:tcW w:w="770" w:type="dxa"/>
            <w:gridSpan w:val="2"/>
            <w:tcBorders>
              <w:top w:val="single" w:sz="8" w:space="0" w:color="auto"/>
              <w:left w:val="single" w:sz="4" w:space="0" w:color="auto"/>
              <w:bottom w:val="single" w:sz="8" w:space="0" w:color="auto"/>
              <w:right w:val="single" w:sz="4" w:space="0" w:color="auto"/>
            </w:tcBorders>
            <w:shd w:val="clear" w:color="auto" w:fill="auto"/>
          </w:tcPr>
          <w:p w14:paraId="2C6DB697" w14:textId="77777777" w:rsidR="006C231C" w:rsidRPr="006C231C" w:rsidRDefault="006C231C" w:rsidP="006C231C">
            <w:pPr>
              <w:jc w:val="center"/>
              <w:rPr>
                <w:bCs/>
                <w:color w:val="000000"/>
              </w:rPr>
            </w:pPr>
            <w:r w:rsidRPr="006C231C">
              <w:rPr>
                <w:bCs/>
                <w:color w:val="000000"/>
              </w:rPr>
              <w:t>0,00</w:t>
            </w:r>
          </w:p>
        </w:tc>
        <w:tc>
          <w:tcPr>
            <w:tcW w:w="1260" w:type="dxa"/>
            <w:vMerge w:val="restart"/>
            <w:tcBorders>
              <w:top w:val="single" w:sz="8" w:space="0" w:color="auto"/>
              <w:left w:val="single" w:sz="4" w:space="0" w:color="auto"/>
              <w:right w:val="single" w:sz="8" w:space="0" w:color="000000"/>
            </w:tcBorders>
            <w:shd w:val="clear" w:color="auto" w:fill="auto"/>
          </w:tcPr>
          <w:p w14:paraId="08028405" w14:textId="77777777" w:rsidR="006C231C" w:rsidRPr="006C231C" w:rsidRDefault="006C231C" w:rsidP="006C231C">
            <w:pPr>
              <w:jc w:val="center"/>
              <w:rPr>
                <w:bCs/>
                <w:color w:val="000000"/>
              </w:rPr>
            </w:pPr>
            <w:r w:rsidRPr="006C231C">
              <w:rPr>
                <w:bCs/>
                <w:color w:val="000000"/>
              </w:rPr>
              <w:t>Петров А.В.</w:t>
            </w:r>
          </w:p>
        </w:tc>
      </w:tr>
      <w:tr w:rsidR="006C231C" w:rsidRPr="006C231C" w14:paraId="2DB60CF2" w14:textId="77777777" w:rsidTr="00861E74">
        <w:trPr>
          <w:trHeight w:val="330"/>
        </w:trPr>
        <w:tc>
          <w:tcPr>
            <w:tcW w:w="738" w:type="dxa"/>
            <w:gridSpan w:val="2"/>
            <w:vMerge/>
            <w:tcBorders>
              <w:left w:val="single" w:sz="8" w:space="0" w:color="auto"/>
              <w:right w:val="single" w:sz="4" w:space="0" w:color="auto"/>
            </w:tcBorders>
            <w:shd w:val="clear" w:color="auto" w:fill="auto"/>
          </w:tcPr>
          <w:p w14:paraId="0D7DB0D0" w14:textId="77777777" w:rsidR="006C231C" w:rsidRPr="006C231C" w:rsidRDefault="006C231C" w:rsidP="006C231C">
            <w:pPr>
              <w:jc w:val="center"/>
              <w:rPr>
                <w:bCs/>
                <w:color w:val="000000"/>
              </w:rPr>
            </w:pPr>
          </w:p>
        </w:tc>
        <w:tc>
          <w:tcPr>
            <w:tcW w:w="2911" w:type="dxa"/>
            <w:vMerge/>
            <w:tcBorders>
              <w:left w:val="single" w:sz="4" w:space="0" w:color="auto"/>
              <w:right w:val="single" w:sz="4" w:space="0" w:color="auto"/>
            </w:tcBorders>
            <w:shd w:val="clear" w:color="auto" w:fill="auto"/>
          </w:tcPr>
          <w:p w14:paraId="29F4CF1D" w14:textId="77777777" w:rsidR="006C231C" w:rsidRPr="006C231C" w:rsidRDefault="006C231C" w:rsidP="006C231C">
            <w:pPr>
              <w:jc w:val="center"/>
              <w:rPr>
                <w:bCs/>
                <w:color w:val="000000"/>
              </w:rPr>
            </w:pPr>
          </w:p>
        </w:tc>
        <w:tc>
          <w:tcPr>
            <w:tcW w:w="1575" w:type="dxa"/>
            <w:gridSpan w:val="2"/>
            <w:vMerge/>
            <w:tcBorders>
              <w:left w:val="single" w:sz="4" w:space="0" w:color="auto"/>
              <w:right w:val="single" w:sz="4" w:space="0" w:color="auto"/>
            </w:tcBorders>
            <w:shd w:val="clear" w:color="auto" w:fill="auto"/>
          </w:tcPr>
          <w:p w14:paraId="2FBA642D" w14:textId="77777777" w:rsidR="006C231C" w:rsidRPr="006C231C" w:rsidRDefault="006C231C" w:rsidP="006C231C">
            <w:pPr>
              <w:jc w:val="center"/>
              <w:rPr>
                <w:bCs/>
                <w:color w:val="000000"/>
              </w:rPr>
            </w:pPr>
          </w:p>
        </w:tc>
        <w:tc>
          <w:tcPr>
            <w:tcW w:w="1005" w:type="dxa"/>
            <w:gridSpan w:val="2"/>
            <w:tcBorders>
              <w:top w:val="single" w:sz="8" w:space="0" w:color="auto"/>
              <w:left w:val="nil"/>
              <w:bottom w:val="single" w:sz="8" w:space="0" w:color="auto"/>
              <w:right w:val="single" w:sz="4" w:space="0" w:color="auto"/>
            </w:tcBorders>
            <w:shd w:val="clear" w:color="auto" w:fill="auto"/>
          </w:tcPr>
          <w:p w14:paraId="1CA1E79E" w14:textId="77777777" w:rsidR="006C231C" w:rsidRPr="006C231C" w:rsidRDefault="006C231C" w:rsidP="006C231C">
            <w:pPr>
              <w:jc w:val="center"/>
              <w:rPr>
                <w:color w:val="000000"/>
              </w:rPr>
            </w:pPr>
            <w:r w:rsidRPr="006C231C">
              <w:rPr>
                <w:color w:val="000000"/>
              </w:rPr>
              <w:t>2025</w:t>
            </w:r>
          </w:p>
        </w:tc>
        <w:tc>
          <w:tcPr>
            <w:tcW w:w="1560" w:type="dxa"/>
            <w:tcBorders>
              <w:top w:val="single" w:sz="8" w:space="0" w:color="auto"/>
              <w:left w:val="single" w:sz="4" w:space="0" w:color="auto"/>
              <w:bottom w:val="single" w:sz="8" w:space="0" w:color="auto"/>
              <w:right w:val="single" w:sz="4" w:space="0" w:color="auto"/>
            </w:tcBorders>
            <w:shd w:val="clear" w:color="auto" w:fill="auto"/>
          </w:tcPr>
          <w:p w14:paraId="0A3F6700" w14:textId="77777777" w:rsidR="006C231C" w:rsidRPr="006C231C" w:rsidRDefault="006C231C" w:rsidP="006C231C">
            <w:pPr>
              <w:jc w:val="center"/>
              <w:rPr>
                <w:bCs/>
                <w:color w:val="000000"/>
              </w:rPr>
            </w:pPr>
            <w:r w:rsidRPr="006C231C">
              <w:rPr>
                <w:bCs/>
                <w:color w:val="000000"/>
              </w:rPr>
              <w:t>х</w:t>
            </w:r>
          </w:p>
        </w:tc>
        <w:tc>
          <w:tcPr>
            <w:tcW w:w="1843" w:type="dxa"/>
            <w:tcBorders>
              <w:top w:val="single" w:sz="8" w:space="0" w:color="auto"/>
              <w:left w:val="nil"/>
              <w:bottom w:val="single" w:sz="8" w:space="0" w:color="auto"/>
              <w:right w:val="single" w:sz="4" w:space="0" w:color="auto"/>
            </w:tcBorders>
            <w:shd w:val="clear" w:color="auto" w:fill="auto"/>
          </w:tcPr>
          <w:p w14:paraId="3D5F333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0" w:type="dxa"/>
            <w:tcBorders>
              <w:top w:val="single" w:sz="8" w:space="0" w:color="auto"/>
              <w:left w:val="nil"/>
              <w:bottom w:val="single" w:sz="8" w:space="0" w:color="auto"/>
              <w:right w:val="single" w:sz="4" w:space="0" w:color="auto"/>
            </w:tcBorders>
            <w:shd w:val="clear" w:color="auto" w:fill="auto"/>
          </w:tcPr>
          <w:p w14:paraId="083D3C2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45" w:type="dxa"/>
            <w:gridSpan w:val="2"/>
            <w:tcBorders>
              <w:top w:val="single" w:sz="8" w:space="0" w:color="auto"/>
              <w:left w:val="nil"/>
              <w:bottom w:val="single" w:sz="8" w:space="0" w:color="auto"/>
              <w:right w:val="single" w:sz="4" w:space="0" w:color="auto"/>
            </w:tcBorders>
            <w:shd w:val="clear" w:color="auto" w:fill="auto"/>
          </w:tcPr>
          <w:p w14:paraId="303A206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29" w:type="dxa"/>
            <w:tcBorders>
              <w:top w:val="single" w:sz="8" w:space="0" w:color="auto"/>
              <w:left w:val="nil"/>
              <w:bottom w:val="single" w:sz="8" w:space="0" w:color="auto"/>
              <w:right w:val="single" w:sz="4" w:space="0" w:color="auto"/>
            </w:tcBorders>
            <w:shd w:val="clear" w:color="auto" w:fill="auto"/>
          </w:tcPr>
          <w:p w14:paraId="40F8EC2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70" w:type="dxa"/>
            <w:gridSpan w:val="2"/>
            <w:tcBorders>
              <w:top w:val="single" w:sz="8" w:space="0" w:color="auto"/>
              <w:left w:val="nil"/>
              <w:bottom w:val="single" w:sz="8" w:space="0" w:color="auto"/>
              <w:right w:val="single" w:sz="4" w:space="0" w:color="auto"/>
            </w:tcBorders>
            <w:shd w:val="clear" w:color="auto" w:fill="auto"/>
          </w:tcPr>
          <w:p w14:paraId="28884F8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000000"/>
            </w:tcBorders>
            <w:shd w:val="clear" w:color="auto" w:fill="auto"/>
          </w:tcPr>
          <w:p w14:paraId="105F290A" w14:textId="77777777" w:rsidR="006C231C" w:rsidRPr="006C231C" w:rsidRDefault="006C231C" w:rsidP="006C231C">
            <w:pPr>
              <w:jc w:val="center"/>
              <w:rPr>
                <w:bCs/>
                <w:color w:val="000000"/>
              </w:rPr>
            </w:pPr>
          </w:p>
        </w:tc>
      </w:tr>
      <w:tr w:rsidR="006C231C" w:rsidRPr="006C231C" w14:paraId="0D2C1445" w14:textId="77777777" w:rsidTr="00861E74">
        <w:trPr>
          <w:trHeight w:val="330"/>
        </w:trPr>
        <w:tc>
          <w:tcPr>
            <w:tcW w:w="738" w:type="dxa"/>
            <w:gridSpan w:val="2"/>
            <w:vMerge/>
            <w:tcBorders>
              <w:left w:val="single" w:sz="8" w:space="0" w:color="auto"/>
              <w:right w:val="single" w:sz="4" w:space="0" w:color="auto"/>
            </w:tcBorders>
            <w:shd w:val="clear" w:color="auto" w:fill="auto"/>
          </w:tcPr>
          <w:p w14:paraId="3C1B6F1D" w14:textId="77777777" w:rsidR="006C231C" w:rsidRPr="006C231C" w:rsidRDefault="006C231C" w:rsidP="006C231C">
            <w:pPr>
              <w:jc w:val="center"/>
              <w:rPr>
                <w:bCs/>
                <w:color w:val="000000"/>
              </w:rPr>
            </w:pPr>
          </w:p>
        </w:tc>
        <w:tc>
          <w:tcPr>
            <w:tcW w:w="2911" w:type="dxa"/>
            <w:vMerge/>
            <w:tcBorders>
              <w:left w:val="single" w:sz="4" w:space="0" w:color="auto"/>
              <w:right w:val="single" w:sz="4" w:space="0" w:color="auto"/>
            </w:tcBorders>
            <w:shd w:val="clear" w:color="auto" w:fill="auto"/>
          </w:tcPr>
          <w:p w14:paraId="03828527" w14:textId="77777777" w:rsidR="006C231C" w:rsidRPr="006C231C" w:rsidRDefault="006C231C" w:rsidP="006C231C">
            <w:pPr>
              <w:jc w:val="center"/>
              <w:rPr>
                <w:bCs/>
                <w:color w:val="000000"/>
              </w:rPr>
            </w:pPr>
          </w:p>
        </w:tc>
        <w:tc>
          <w:tcPr>
            <w:tcW w:w="1575" w:type="dxa"/>
            <w:gridSpan w:val="2"/>
            <w:vMerge/>
            <w:tcBorders>
              <w:left w:val="single" w:sz="4" w:space="0" w:color="auto"/>
              <w:right w:val="single" w:sz="4" w:space="0" w:color="auto"/>
            </w:tcBorders>
            <w:shd w:val="clear" w:color="auto" w:fill="auto"/>
          </w:tcPr>
          <w:p w14:paraId="413AE5EF" w14:textId="77777777" w:rsidR="006C231C" w:rsidRPr="006C231C" w:rsidRDefault="006C231C" w:rsidP="006C231C">
            <w:pPr>
              <w:jc w:val="center"/>
              <w:rPr>
                <w:bCs/>
                <w:color w:val="000000"/>
              </w:rPr>
            </w:pPr>
          </w:p>
        </w:tc>
        <w:tc>
          <w:tcPr>
            <w:tcW w:w="1005" w:type="dxa"/>
            <w:gridSpan w:val="2"/>
            <w:tcBorders>
              <w:top w:val="single" w:sz="8" w:space="0" w:color="auto"/>
              <w:left w:val="nil"/>
              <w:bottom w:val="single" w:sz="8" w:space="0" w:color="auto"/>
              <w:right w:val="single" w:sz="4" w:space="0" w:color="auto"/>
            </w:tcBorders>
            <w:shd w:val="clear" w:color="auto" w:fill="auto"/>
          </w:tcPr>
          <w:p w14:paraId="0B93E795" w14:textId="77777777" w:rsidR="006C231C" w:rsidRPr="006C231C" w:rsidRDefault="006C231C" w:rsidP="006C231C">
            <w:pPr>
              <w:jc w:val="center"/>
              <w:rPr>
                <w:color w:val="000000"/>
              </w:rPr>
            </w:pPr>
            <w:r w:rsidRPr="006C231C">
              <w:rPr>
                <w:color w:val="000000"/>
              </w:rPr>
              <w:t>2026</w:t>
            </w:r>
          </w:p>
        </w:tc>
        <w:tc>
          <w:tcPr>
            <w:tcW w:w="1560" w:type="dxa"/>
            <w:tcBorders>
              <w:top w:val="single" w:sz="8" w:space="0" w:color="auto"/>
              <w:left w:val="single" w:sz="4" w:space="0" w:color="auto"/>
              <w:bottom w:val="single" w:sz="8" w:space="0" w:color="auto"/>
              <w:right w:val="single" w:sz="4" w:space="0" w:color="auto"/>
            </w:tcBorders>
            <w:shd w:val="clear" w:color="auto" w:fill="auto"/>
          </w:tcPr>
          <w:p w14:paraId="4427E5DE" w14:textId="77777777" w:rsidR="006C231C" w:rsidRPr="006C231C" w:rsidRDefault="006C231C" w:rsidP="006C231C">
            <w:pPr>
              <w:jc w:val="center"/>
              <w:rPr>
                <w:bCs/>
                <w:color w:val="000000"/>
              </w:rPr>
            </w:pPr>
            <w:r w:rsidRPr="006C231C">
              <w:rPr>
                <w:bCs/>
                <w:color w:val="000000"/>
              </w:rPr>
              <w:t>х</w:t>
            </w:r>
          </w:p>
        </w:tc>
        <w:tc>
          <w:tcPr>
            <w:tcW w:w="1843" w:type="dxa"/>
            <w:tcBorders>
              <w:top w:val="single" w:sz="8" w:space="0" w:color="auto"/>
              <w:left w:val="nil"/>
              <w:bottom w:val="single" w:sz="8" w:space="0" w:color="auto"/>
              <w:right w:val="single" w:sz="4" w:space="0" w:color="auto"/>
            </w:tcBorders>
            <w:shd w:val="clear" w:color="auto" w:fill="auto"/>
          </w:tcPr>
          <w:p w14:paraId="49AA4BF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0" w:type="dxa"/>
            <w:tcBorders>
              <w:top w:val="single" w:sz="8" w:space="0" w:color="auto"/>
              <w:left w:val="nil"/>
              <w:bottom w:val="single" w:sz="8" w:space="0" w:color="auto"/>
              <w:right w:val="single" w:sz="4" w:space="0" w:color="auto"/>
            </w:tcBorders>
            <w:shd w:val="clear" w:color="auto" w:fill="auto"/>
          </w:tcPr>
          <w:p w14:paraId="2531262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45" w:type="dxa"/>
            <w:gridSpan w:val="2"/>
            <w:tcBorders>
              <w:top w:val="single" w:sz="8" w:space="0" w:color="auto"/>
              <w:left w:val="nil"/>
              <w:bottom w:val="single" w:sz="8" w:space="0" w:color="auto"/>
              <w:right w:val="single" w:sz="4" w:space="0" w:color="auto"/>
            </w:tcBorders>
            <w:shd w:val="clear" w:color="auto" w:fill="auto"/>
          </w:tcPr>
          <w:p w14:paraId="6991CE2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29" w:type="dxa"/>
            <w:tcBorders>
              <w:top w:val="single" w:sz="8" w:space="0" w:color="auto"/>
              <w:left w:val="nil"/>
              <w:bottom w:val="single" w:sz="8" w:space="0" w:color="auto"/>
              <w:right w:val="single" w:sz="4" w:space="0" w:color="auto"/>
            </w:tcBorders>
            <w:shd w:val="clear" w:color="auto" w:fill="auto"/>
          </w:tcPr>
          <w:p w14:paraId="199EB78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70" w:type="dxa"/>
            <w:gridSpan w:val="2"/>
            <w:tcBorders>
              <w:top w:val="single" w:sz="8" w:space="0" w:color="auto"/>
              <w:left w:val="nil"/>
              <w:bottom w:val="single" w:sz="8" w:space="0" w:color="auto"/>
              <w:right w:val="single" w:sz="4" w:space="0" w:color="auto"/>
            </w:tcBorders>
            <w:shd w:val="clear" w:color="auto" w:fill="auto"/>
          </w:tcPr>
          <w:p w14:paraId="78F2F46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000000"/>
            </w:tcBorders>
            <w:shd w:val="clear" w:color="auto" w:fill="auto"/>
          </w:tcPr>
          <w:p w14:paraId="1B970F21" w14:textId="77777777" w:rsidR="006C231C" w:rsidRPr="006C231C" w:rsidRDefault="006C231C" w:rsidP="006C231C">
            <w:pPr>
              <w:jc w:val="center"/>
              <w:rPr>
                <w:bCs/>
                <w:color w:val="000000"/>
              </w:rPr>
            </w:pPr>
          </w:p>
        </w:tc>
      </w:tr>
      <w:tr w:rsidR="006C231C" w:rsidRPr="006C231C" w14:paraId="2B2F69EF" w14:textId="77777777" w:rsidTr="00861E74">
        <w:trPr>
          <w:trHeight w:val="330"/>
        </w:trPr>
        <w:tc>
          <w:tcPr>
            <w:tcW w:w="738" w:type="dxa"/>
            <w:gridSpan w:val="2"/>
            <w:vMerge/>
            <w:tcBorders>
              <w:left w:val="single" w:sz="8" w:space="0" w:color="auto"/>
              <w:right w:val="single" w:sz="4" w:space="0" w:color="auto"/>
            </w:tcBorders>
            <w:shd w:val="clear" w:color="auto" w:fill="auto"/>
          </w:tcPr>
          <w:p w14:paraId="6F126624" w14:textId="77777777" w:rsidR="006C231C" w:rsidRPr="006C231C" w:rsidRDefault="006C231C" w:rsidP="006C231C">
            <w:pPr>
              <w:jc w:val="center"/>
              <w:rPr>
                <w:bCs/>
                <w:color w:val="000000"/>
              </w:rPr>
            </w:pPr>
          </w:p>
        </w:tc>
        <w:tc>
          <w:tcPr>
            <w:tcW w:w="2911" w:type="dxa"/>
            <w:vMerge/>
            <w:tcBorders>
              <w:left w:val="single" w:sz="4" w:space="0" w:color="auto"/>
              <w:right w:val="single" w:sz="4" w:space="0" w:color="auto"/>
            </w:tcBorders>
            <w:shd w:val="clear" w:color="auto" w:fill="auto"/>
          </w:tcPr>
          <w:p w14:paraId="2FE5736E" w14:textId="77777777" w:rsidR="006C231C" w:rsidRPr="006C231C" w:rsidRDefault="006C231C" w:rsidP="006C231C">
            <w:pPr>
              <w:jc w:val="center"/>
              <w:rPr>
                <w:bCs/>
                <w:color w:val="000000"/>
              </w:rPr>
            </w:pPr>
          </w:p>
        </w:tc>
        <w:tc>
          <w:tcPr>
            <w:tcW w:w="1575" w:type="dxa"/>
            <w:gridSpan w:val="2"/>
            <w:vMerge/>
            <w:tcBorders>
              <w:left w:val="single" w:sz="4" w:space="0" w:color="auto"/>
              <w:right w:val="single" w:sz="4" w:space="0" w:color="auto"/>
            </w:tcBorders>
            <w:shd w:val="clear" w:color="auto" w:fill="auto"/>
          </w:tcPr>
          <w:p w14:paraId="108A22A6" w14:textId="77777777" w:rsidR="006C231C" w:rsidRPr="006C231C" w:rsidRDefault="006C231C" w:rsidP="006C231C">
            <w:pPr>
              <w:jc w:val="center"/>
              <w:rPr>
                <w:bCs/>
                <w:color w:val="000000"/>
              </w:rPr>
            </w:pPr>
          </w:p>
        </w:tc>
        <w:tc>
          <w:tcPr>
            <w:tcW w:w="1005" w:type="dxa"/>
            <w:gridSpan w:val="2"/>
            <w:tcBorders>
              <w:top w:val="single" w:sz="8" w:space="0" w:color="auto"/>
              <w:left w:val="nil"/>
              <w:bottom w:val="single" w:sz="8" w:space="0" w:color="auto"/>
              <w:right w:val="single" w:sz="4" w:space="0" w:color="auto"/>
            </w:tcBorders>
            <w:shd w:val="clear" w:color="auto" w:fill="auto"/>
          </w:tcPr>
          <w:p w14:paraId="1E5FEC0F" w14:textId="77777777" w:rsidR="006C231C" w:rsidRPr="006C231C" w:rsidRDefault="006C231C" w:rsidP="006C231C">
            <w:pPr>
              <w:jc w:val="center"/>
              <w:rPr>
                <w:color w:val="000000"/>
              </w:rPr>
            </w:pPr>
            <w:r w:rsidRPr="006C231C">
              <w:rPr>
                <w:color w:val="000000"/>
              </w:rPr>
              <w:t>2027</w:t>
            </w:r>
          </w:p>
        </w:tc>
        <w:tc>
          <w:tcPr>
            <w:tcW w:w="1560" w:type="dxa"/>
            <w:tcBorders>
              <w:top w:val="single" w:sz="8" w:space="0" w:color="auto"/>
              <w:left w:val="single" w:sz="4" w:space="0" w:color="auto"/>
              <w:bottom w:val="single" w:sz="8" w:space="0" w:color="auto"/>
              <w:right w:val="single" w:sz="4" w:space="0" w:color="auto"/>
            </w:tcBorders>
            <w:shd w:val="clear" w:color="auto" w:fill="auto"/>
          </w:tcPr>
          <w:p w14:paraId="60EFC64D" w14:textId="77777777" w:rsidR="006C231C" w:rsidRPr="006C231C" w:rsidRDefault="006C231C" w:rsidP="006C231C">
            <w:pPr>
              <w:jc w:val="center"/>
              <w:rPr>
                <w:bCs/>
                <w:color w:val="000000"/>
              </w:rPr>
            </w:pPr>
            <w:r w:rsidRPr="006C231C">
              <w:rPr>
                <w:bCs/>
                <w:color w:val="000000"/>
              </w:rPr>
              <w:t>х</w:t>
            </w:r>
          </w:p>
        </w:tc>
        <w:tc>
          <w:tcPr>
            <w:tcW w:w="1843" w:type="dxa"/>
            <w:tcBorders>
              <w:top w:val="single" w:sz="8" w:space="0" w:color="auto"/>
              <w:left w:val="nil"/>
              <w:bottom w:val="single" w:sz="8" w:space="0" w:color="auto"/>
              <w:right w:val="single" w:sz="4" w:space="0" w:color="auto"/>
            </w:tcBorders>
            <w:shd w:val="clear" w:color="auto" w:fill="auto"/>
          </w:tcPr>
          <w:p w14:paraId="6997636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0" w:type="dxa"/>
            <w:tcBorders>
              <w:top w:val="single" w:sz="8" w:space="0" w:color="auto"/>
              <w:left w:val="nil"/>
              <w:bottom w:val="single" w:sz="8" w:space="0" w:color="auto"/>
              <w:right w:val="single" w:sz="4" w:space="0" w:color="auto"/>
            </w:tcBorders>
            <w:shd w:val="clear" w:color="auto" w:fill="auto"/>
          </w:tcPr>
          <w:p w14:paraId="6FCDEBD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45" w:type="dxa"/>
            <w:gridSpan w:val="2"/>
            <w:tcBorders>
              <w:top w:val="single" w:sz="8" w:space="0" w:color="auto"/>
              <w:left w:val="nil"/>
              <w:bottom w:val="single" w:sz="8" w:space="0" w:color="auto"/>
              <w:right w:val="single" w:sz="4" w:space="0" w:color="auto"/>
            </w:tcBorders>
            <w:shd w:val="clear" w:color="auto" w:fill="auto"/>
          </w:tcPr>
          <w:p w14:paraId="49DD8D7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29" w:type="dxa"/>
            <w:tcBorders>
              <w:top w:val="single" w:sz="8" w:space="0" w:color="auto"/>
              <w:left w:val="nil"/>
              <w:bottom w:val="single" w:sz="8" w:space="0" w:color="auto"/>
              <w:right w:val="single" w:sz="4" w:space="0" w:color="auto"/>
            </w:tcBorders>
            <w:shd w:val="clear" w:color="auto" w:fill="auto"/>
          </w:tcPr>
          <w:p w14:paraId="5389F45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70" w:type="dxa"/>
            <w:gridSpan w:val="2"/>
            <w:tcBorders>
              <w:top w:val="single" w:sz="8" w:space="0" w:color="auto"/>
              <w:left w:val="nil"/>
              <w:bottom w:val="single" w:sz="8" w:space="0" w:color="auto"/>
              <w:right w:val="single" w:sz="4" w:space="0" w:color="auto"/>
            </w:tcBorders>
            <w:shd w:val="clear" w:color="auto" w:fill="auto"/>
          </w:tcPr>
          <w:p w14:paraId="6E6E7D3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right w:val="single" w:sz="8" w:space="0" w:color="000000"/>
            </w:tcBorders>
            <w:shd w:val="clear" w:color="auto" w:fill="auto"/>
          </w:tcPr>
          <w:p w14:paraId="1FC6DD95" w14:textId="77777777" w:rsidR="006C231C" w:rsidRPr="006C231C" w:rsidRDefault="006C231C" w:rsidP="006C231C">
            <w:pPr>
              <w:jc w:val="center"/>
              <w:rPr>
                <w:bCs/>
                <w:color w:val="000000"/>
              </w:rPr>
            </w:pPr>
          </w:p>
        </w:tc>
      </w:tr>
      <w:tr w:rsidR="006C231C" w:rsidRPr="006C231C" w14:paraId="1A2BC895" w14:textId="77777777" w:rsidTr="00861E74">
        <w:trPr>
          <w:trHeight w:val="330"/>
        </w:trPr>
        <w:tc>
          <w:tcPr>
            <w:tcW w:w="738" w:type="dxa"/>
            <w:gridSpan w:val="2"/>
            <w:vMerge/>
            <w:tcBorders>
              <w:left w:val="single" w:sz="8" w:space="0" w:color="auto"/>
              <w:bottom w:val="single" w:sz="8" w:space="0" w:color="auto"/>
              <w:right w:val="single" w:sz="4" w:space="0" w:color="auto"/>
            </w:tcBorders>
            <w:shd w:val="clear" w:color="auto" w:fill="auto"/>
          </w:tcPr>
          <w:p w14:paraId="54FFB044" w14:textId="77777777" w:rsidR="006C231C" w:rsidRPr="006C231C" w:rsidRDefault="006C231C" w:rsidP="006C231C">
            <w:pPr>
              <w:jc w:val="center"/>
              <w:rPr>
                <w:bCs/>
                <w:color w:val="000000"/>
              </w:rPr>
            </w:pPr>
          </w:p>
        </w:tc>
        <w:tc>
          <w:tcPr>
            <w:tcW w:w="2911" w:type="dxa"/>
            <w:vMerge/>
            <w:tcBorders>
              <w:left w:val="single" w:sz="4" w:space="0" w:color="auto"/>
              <w:bottom w:val="single" w:sz="8" w:space="0" w:color="auto"/>
              <w:right w:val="single" w:sz="4" w:space="0" w:color="auto"/>
            </w:tcBorders>
            <w:shd w:val="clear" w:color="auto" w:fill="auto"/>
          </w:tcPr>
          <w:p w14:paraId="701A149D" w14:textId="77777777" w:rsidR="006C231C" w:rsidRPr="006C231C" w:rsidRDefault="006C231C" w:rsidP="006C231C">
            <w:pPr>
              <w:jc w:val="center"/>
              <w:rPr>
                <w:bCs/>
                <w:color w:val="000000"/>
              </w:rPr>
            </w:pPr>
          </w:p>
        </w:tc>
        <w:tc>
          <w:tcPr>
            <w:tcW w:w="1575" w:type="dxa"/>
            <w:gridSpan w:val="2"/>
            <w:vMerge/>
            <w:tcBorders>
              <w:left w:val="single" w:sz="4" w:space="0" w:color="auto"/>
              <w:bottom w:val="single" w:sz="8" w:space="0" w:color="auto"/>
              <w:right w:val="single" w:sz="4" w:space="0" w:color="auto"/>
            </w:tcBorders>
            <w:shd w:val="clear" w:color="auto" w:fill="auto"/>
          </w:tcPr>
          <w:p w14:paraId="3395CB2A" w14:textId="77777777" w:rsidR="006C231C" w:rsidRPr="006C231C" w:rsidRDefault="006C231C" w:rsidP="006C231C">
            <w:pPr>
              <w:jc w:val="center"/>
              <w:rPr>
                <w:bCs/>
                <w:color w:val="000000"/>
              </w:rPr>
            </w:pPr>
          </w:p>
        </w:tc>
        <w:tc>
          <w:tcPr>
            <w:tcW w:w="1005" w:type="dxa"/>
            <w:gridSpan w:val="2"/>
            <w:tcBorders>
              <w:top w:val="single" w:sz="8" w:space="0" w:color="auto"/>
              <w:left w:val="nil"/>
              <w:bottom w:val="single" w:sz="8" w:space="0" w:color="auto"/>
              <w:right w:val="single" w:sz="4" w:space="0" w:color="auto"/>
            </w:tcBorders>
            <w:shd w:val="clear" w:color="auto" w:fill="auto"/>
          </w:tcPr>
          <w:p w14:paraId="149FD51D" w14:textId="77777777" w:rsidR="006C231C" w:rsidRPr="006C231C" w:rsidRDefault="006C231C" w:rsidP="006C231C">
            <w:pPr>
              <w:jc w:val="center"/>
              <w:rPr>
                <w:color w:val="000000"/>
              </w:rPr>
            </w:pPr>
            <w:r w:rsidRPr="006C231C">
              <w:rPr>
                <w:color w:val="000000"/>
              </w:rPr>
              <w:t>2028</w:t>
            </w:r>
          </w:p>
        </w:tc>
        <w:tc>
          <w:tcPr>
            <w:tcW w:w="1560" w:type="dxa"/>
            <w:tcBorders>
              <w:top w:val="single" w:sz="8" w:space="0" w:color="auto"/>
              <w:left w:val="single" w:sz="4" w:space="0" w:color="auto"/>
              <w:bottom w:val="single" w:sz="8" w:space="0" w:color="auto"/>
              <w:right w:val="single" w:sz="4" w:space="0" w:color="auto"/>
            </w:tcBorders>
            <w:shd w:val="clear" w:color="auto" w:fill="auto"/>
          </w:tcPr>
          <w:p w14:paraId="52BF7E9E" w14:textId="77777777" w:rsidR="006C231C" w:rsidRPr="006C231C" w:rsidRDefault="006C231C" w:rsidP="006C231C">
            <w:pPr>
              <w:jc w:val="center"/>
              <w:rPr>
                <w:bCs/>
                <w:color w:val="000000"/>
              </w:rPr>
            </w:pPr>
            <w:r w:rsidRPr="006C231C">
              <w:rPr>
                <w:bCs/>
                <w:color w:val="000000"/>
              </w:rPr>
              <w:t>х</w:t>
            </w:r>
          </w:p>
        </w:tc>
        <w:tc>
          <w:tcPr>
            <w:tcW w:w="1843" w:type="dxa"/>
            <w:tcBorders>
              <w:top w:val="single" w:sz="8" w:space="0" w:color="auto"/>
              <w:left w:val="nil"/>
              <w:bottom w:val="single" w:sz="8" w:space="0" w:color="auto"/>
              <w:right w:val="single" w:sz="4" w:space="0" w:color="auto"/>
            </w:tcBorders>
            <w:shd w:val="clear" w:color="auto" w:fill="auto"/>
          </w:tcPr>
          <w:p w14:paraId="17695F5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0" w:type="dxa"/>
            <w:tcBorders>
              <w:top w:val="single" w:sz="8" w:space="0" w:color="auto"/>
              <w:left w:val="nil"/>
              <w:bottom w:val="single" w:sz="8" w:space="0" w:color="auto"/>
              <w:right w:val="single" w:sz="4" w:space="0" w:color="auto"/>
            </w:tcBorders>
            <w:shd w:val="clear" w:color="auto" w:fill="auto"/>
          </w:tcPr>
          <w:p w14:paraId="407C8F8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45" w:type="dxa"/>
            <w:gridSpan w:val="2"/>
            <w:tcBorders>
              <w:top w:val="single" w:sz="8" w:space="0" w:color="auto"/>
              <w:left w:val="nil"/>
              <w:bottom w:val="single" w:sz="8" w:space="0" w:color="auto"/>
              <w:right w:val="single" w:sz="4" w:space="0" w:color="auto"/>
            </w:tcBorders>
            <w:shd w:val="clear" w:color="auto" w:fill="auto"/>
          </w:tcPr>
          <w:p w14:paraId="059B545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29" w:type="dxa"/>
            <w:tcBorders>
              <w:top w:val="single" w:sz="8" w:space="0" w:color="auto"/>
              <w:left w:val="nil"/>
              <w:bottom w:val="single" w:sz="8" w:space="0" w:color="auto"/>
              <w:right w:val="single" w:sz="4" w:space="0" w:color="auto"/>
            </w:tcBorders>
            <w:shd w:val="clear" w:color="auto" w:fill="auto"/>
          </w:tcPr>
          <w:p w14:paraId="32FE36D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70" w:type="dxa"/>
            <w:gridSpan w:val="2"/>
            <w:tcBorders>
              <w:top w:val="single" w:sz="8" w:space="0" w:color="auto"/>
              <w:left w:val="nil"/>
              <w:bottom w:val="single" w:sz="8" w:space="0" w:color="auto"/>
              <w:right w:val="single" w:sz="4" w:space="0" w:color="auto"/>
            </w:tcBorders>
            <w:shd w:val="clear" w:color="auto" w:fill="auto"/>
          </w:tcPr>
          <w:p w14:paraId="5D8B7FC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single" w:sz="4" w:space="0" w:color="auto"/>
              <w:bottom w:val="single" w:sz="8" w:space="0" w:color="auto"/>
              <w:right w:val="single" w:sz="8" w:space="0" w:color="000000"/>
            </w:tcBorders>
            <w:shd w:val="clear" w:color="auto" w:fill="auto"/>
          </w:tcPr>
          <w:p w14:paraId="4BB281D6" w14:textId="77777777" w:rsidR="006C231C" w:rsidRPr="006C231C" w:rsidRDefault="006C231C" w:rsidP="006C231C">
            <w:pPr>
              <w:jc w:val="center"/>
              <w:rPr>
                <w:bCs/>
                <w:color w:val="000000"/>
              </w:rPr>
            </w:pPr>
          </w:p>
        </w:tc>
      </w:tr>
      <w:tr w:rsidR="006C231C" w:rsidRPr="006C231C" w14:paraId="45760ADD" w14:textId="77777777" w:rsidTr="00861E74">
        <w:trPr>
          <w:trHeight w:val="330"/>
        </w:trPr>
        <w:tc>
          <w:tcPr>
            <w:tcW w:w="15906" w:type="dxa"/>
            <w:gridSpan w:val="16"/>
            <w:tcBorders>
              <w:top w:val="single" w:sz="8" w:space="0" w:color="auto"/>
              <w:left w:val="single" w:sz="8" w:space="0" w:color="auto"/>
              <w:bottom w:val="single" w:sz="8" w:space="0" w:color="auto"/>
              <w:right w:val="single" w:sz="8" w:space="0" w:color="000000"/>
            </w:tcBorders>
            <w:shd w:val="clear" w:color="auto" w:fill="auto"/>
          </w:tcPr>
          <w:p w14:paraId="1CBACDCE" w14:textId="77777777" w:rsidR="006C231C" w:rsidRPr="006C231C" w:rsidRDefault="006C231C" w:rsidP="006C231C">
            <w:pPr>
              <w:jc w:val="center"/>
              <w:rPr>
                <w:b/>
                <w:bCs/>
                <w:color w:val="000000"/>
              </w:rPr>
            </w:pPr>
            <w:r w:rsidRPr="006C231C">
              <w:rPr>
                <w:b/>
                <w:bCs/>
                <w:color w:val="000000"/>
              </w:rPr>
              <w:t>Процессная часть</w:t>
            </w:r>
          </w:p>
        </w:tc>
      </w:tr>
      <w:tr w:rsidR="006C231C" w:rsidRPr="006C231C" w14:paraId="25B9549D" w14:textId="77777777" w:rsidTr="00861E74">
        <w:trPr>
          <w:trHeight w:val="690"/>
        </w:trPr>
        <w:tc>
          <w:tcPr>
            <w:tcW w:w="701" w:type="dxa"/>
            <w:tcBorders>
              <w:top w:val="nil"/>
              <w:left w:val="single" w:sz="8" w:space="0" w:color="auto"/>
              <w:bottom w:val="single" w:sz="8" w:space="0" w:color="auto"/>
              <w:right w:val="single" w:sz="4" w:space="0" w:color="auto"/>
            </w:tcBorders>
            <w:shd w:val="clear" w:color="000000" w:fill="E4DFEC"/>
            <w:hideMark/>
          </w:tcPr>
          <w:p w14:paraId="5C8B8E82" w14:textId="77777777" w:rsidR="006C231C" w:rsidRPr="006C231C" w:rsidRDefault="006C231C" w:rsidP="006C231C">
            <w:pPr>
              <w:rPr>
                <w:color w:val="000000"/>
              </w:rPr>
            </w:pPr>
            <w:r w:rsidRPr="006C231C">
              <w:rPr>
                <w:color w:val="000000"/>
              </w:rPr>
              <w:t>2</w:t>
            </w:r>
          </w:p>
        </w:tc>
        <w:tc>
          <w:tcPr>
            <w:tcW w:w="2974" w:type="dxa"/>
            <w:gridSpan w:val="3"/>
            <w:tcBorders>
              <w:top w:val="nil"/>
              <w:left w:val="nil"/>
              <w:bottom w:val="single" w:sz="8" w:space="0" w:color="auto"/>
              <w:right w:val="single" w:sz="8" w:space="0" w:color="auto"/>
            </w:tcBorders>
            <w:shd w:val="clear" w:color="000000" w:fill="E4DFEC"/>
            <w:hideMark/>
          </w:tcPr>
          <w:p w14:paraId="70E70357" w14:textId="77777777" w:rsidR="006C231C" w:rsidRPr="006C231C" w:rsidRDefault="006C231C" w:rsidP="006C231C">
            <w:pPr>
              <w:jc w:val="center"/>
              <w:rPr>
                <w:b/>
                <w:i/>
                <w:sz w:val="22"/>
                <w:szCs w:val="22"/>
              </w:rPr>
            </w:pPr>
          </w:p>
          <w:p w14:paraId="697812F2" w14:textId="77777777" w:rsidR="006C231C" w:rsidRPr="006C231C" w:rsidRDefault="006C231C" w:rsidP="006C231C">
            <w:pPr>
              <w:rPr>
                <w:b/>
                <w:i/>
                <w:iCs/>
                <w:color w:val="000000"/>
                <w:sz w:val="23"/>
                <w:szCs w:val="23"/>
              </w:rPr>
            </w:pPr>
            <w:r w:rsidRPr="006C231C">
              <w:rPr>
                <w:b/>
                <w:i/>
                <w:sz w:val="22"/>
                <w:szCs w:val="22"/>
              </w:rPr>
              <w:t xml:space="preserve">Комплекс процессных мероприятий </w:t>
            </w:r>
            <w:r w:rsidRPr="006C231C">
              <w:rPr>
                <w:b/>
                <w:i/>
                <w:color w:val="000000"/>
                <w:sz w:val="22"/>
                <w:szCs w:val="22"/>
              </w:rPr>
              <w:t>«Развитие и содержание коммунальной инфраструктуры муниципального образования «Город Всеволожск»</w:t>
            </w:r>
          </w:p>
        </w:tc>
        <w:tc>
          <w:tcPr>
            <w:tcW w:w="1559" w:type="dxa"/>
            <w:gridSpan w:val="2"/>
            <w:tcBorders>
              <w:top w:val="single" w:sz="4" w:space="0" w:color="auto"/>
              <w:left w:val="nil"/>
              <w:bottom w:val="single" w:sz="4" w:space="0" w:color="auto"/>
              <w:right w:val="nil"/>
            </w:tcBorders>
            <w:shd w:val="clear" w:color="auto" w:fill="auto"/>
            <w:hideMark/>
          </w:tcPr>
          <w:p w14:paraId="3E7BAEF2"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8" w:space="0" w:color="auto"/>
              <w:right w:val="nil"/>
            </w:tcBorders>
            <w:shd w:val="clear" w:color="auto" w:fill="auto"/>
            <w:hideMark/>
          </w:tcPr>
          <w:p w14:paraId="29F35C5F" w14:textId="77777777" w:rsidR="006C231C" w:rsidRPr="006C231C" w:rsidRDefault="006C231C" w:rsidP="006C231C">
            <w:pPr>
              <w:jc w:val="center"/>
              <w:rPr>
                <w:color w:val="000000"/>
                <w:sz w:val="23"/>
                <w:szCs w:val="23"/>
              </w:rPr>
            </w:pPr>
            <w:r w:rsidRPr="006C231C">
              <w:rPr>
                <w:color w:val="000000"/>
                <w:sz w:val="23"/>
                <w:szCs w:val="23"/>
              </w:rPr>
              <w:t> </w:t>
            </w:r>
          </w:p>
          <w:p w14:paraId="782B75E9" w14:textId="77777777" w:rsidR="006C231C" w:rsidRPr="006C231C" w:rsidRDefault="006C231C" w:rsidP="006C231C">
            <w:pPr>
              <w:jc w:val="center"/>
              <w:rPr>
                <w:color w:val="000000"/>
                <w:sz w:val="23"/>
                <w:szCs w:val="23"/>
              </w:rPr>
            </w:pPr>
          </w:p>
          <w:p w14:paraId="36575DD6" w14:textId="77777777" w:rsidR="006C231C" w:rsidRPr="006C231C" w:rsidRDefault="006C231C" w:rsidP="006C231C">
            <w:pPr>
              <w:jc w:val="center"/>
              <w:rPr>
                <w:color w:val="000000"/>
                <w:sz w:val="23"/>
                <w:szCs w:val="23"/>
              </w:rPr>
            </w:pPr>
          </w:p>
          <w:p w14:paraId="50B7ADB0" w14:textId="77777777" w:rsidR="006C231C" w:rsidRPr="006C231C" w:rsidRDefault="006C231C" w:rsidP="006C231C">
            <w:pPr>
              <w:jc w:val="center"/>
              <w:rPr>
                <w:color w:val="000000"/>
                <w:sz w:val="23"/>
                <w:szCs w:val="23"/>
              </w:rPr>
            </w:pPr>
          </w:p>
          <w:p w14:paraId="318F15B3" w14:textId="77777777" w:rsidR="006C231C" w:rsidRPr="006C231C" w:rsidRDefault="006C231C" w:rsidP="006C231C">
            <w:pPr>
              <w:jc w:val="center"/>
              <w:rPr>
                <w:color w:val="000000"/>
                <w:sz w:val="23"/>
                <w:szCs w:val="23"/>
              </w:rPr>
            </w:pPr>
          </w:p>
          <w:p w14:paraId="594048EB" w14:textId="77777777" w:rsidR="006C231C" w:rsidRPr="006C231C" w:rsidRDefault="006C231C" w:rsidP="006C231C">
            <w:pPr>
              <w:jc w:val="center"/>
              <w:rPr>
                <w:b/>
                <w:i/>
                <w:color w:val="000000"/>
                <w:sz w:val="23"/>
                <w:szCs w:val="23"/>
              </w:rPr>
            </w:pPr>
            <w:r w:rsidRPr="006C231C">
              <w:rPr>
                <w:b/>
                <w:i/>
                <w:color w:val="000000"/>
                <w:sz w:val="23"/>
                <w:szCs w:val="23"/>
              </w:rPr>
              <w:t>2024</w:t>
            </w:r>
          </w:p>
        </w:tc>
        <w:tc>
          <w:tcPr>
            <w:tcW w:w="1560" w:type="dxa"/>
            <w:tcBorders>
              <w:top w:val="nil"/>
              <w:left w:val="single" w:sz="8" w:space="0" w:color="auto"/>
              <w:bottom w:val="single" w:sz="8" w:space="0" w:color="auto"/>
              <w:right w:val="nil"/>
            </w:tcBorders>
            <w:shd w:val="clear" w:color="000000" w:fill="E4DFEC"/>
            <w:vAlign w:val="center"/>
            <w:hideMark/>
          </w:tcPr>
          <w:p w14:paraId="123A57DC"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single" w:sz="4" w:space="0" w:color="auto"/>
              <w:bottom w:val="single" w:sz="8" w:space="0" w:color="auto"/>
              <w:right w:val="nil"/>
            </w:tcBorders>
            <w:shd w:val="clear" w:color="000000" w:fill="E4DFEC"/>
            <w:hideMark/>
          </w:tcPr>
          <w:p w14:paraId="63494965" w14:textId="77777777" w:rsidR="006C231C" w:rsidRPr="006C231C" w:rsidRDefault="006C231C" w:rsidP="006C231C">
            <w:pPr>
              <w:jc w:val="center"/>
              <w:rPr>
                <w:b/>
                <w:bCs/>
                <w:i/>
                <w:iCs/>
                <w:color w:val="000000"/>
                <w:sz w:val="23"/>
                <w:szCs w:val="23"/>
              </w:rPr>
            </w:pPr>
          </w:p>
          <w:p w14:paraId="0D91838F" w14:textId="77777777" w:rsidR="006C231C" w:rsidRPr="006C231C" w:rsidRDefault="006C231C" w:rsidP="006C231C">
            <w:pPr>
              <w:jc w:val="center"/>
              <w:rPr>
                <w:b/>
                <w:bCs/>
                <w:i/>
                <w:iCs/>
                <w:color w:val="000000"/>
                <w:sz w:val="23"/>
                <w:szCs w:val="23"/>
              </w:rPr>
            </w:pPr>
          </w:p>
          <w:p w14:paraId="2270AC97" w14:textId="77777777" w:rsidR="006C231C" w:rsidRPr="006C231C" w:rsidRDefault="006C231C" w:rsidP="006C231C">
            <w:pPr>
              <w:jc w:val="center"/>
              <w:rPr>
                <w:b/>
                <w:bCs/>
                <w:i/>
                <w:iCs/>
                <w:color w:val="000000"/>
                <w:sz w:val="23"/>
                <w:szCs w:val="23"/>
              </w:rPr>
            </w:pPr>
          </w:p>
          <w:p w14:paraId="5799D3B4" w14:textId="77777777" w:rsidR="006C231C" w:rsidRPr="006C231C" w:rsidRDefault="006C231C" w:rsidP="006C231C">
            <w:pPr>
              <w:jc w:val="center"/>
              <w:rPr>
                <w:b/>
                <w:bCs/>
                <w:i/>
                <w:iCs/>
                <w:color w:val="000000"/>
                <w:sz w:val="23"/>
                <w:szCs w:val="23"/>
              </w:rPr>
            </w:pPr>
          </w:p>
          <w:p w14:paraId="435B78BB" w14:textId="77777777" w:rsidR="006C231C" w:rsidRPr="006C231C" w:rsidRDefault="006C231C" w:rsidP="006C231C">
            <w:pPr>
              <w:jc w:val="center"/>
              <w:rPr>
                <w:b/>
                <w:bCs/>
                <w:i/>
                <w:iCs/>
                <w:color w:val="000000"/>
                <w:sz w:val="23"/>
                <w:szCs w:val="23"/>
              </w:rPr>
            </w:pPr>
          </w:p>
          <w:p w14:paraId="27337DB2"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6 948 957,80  </w:t>
            </w:r>
          </w:p>
        </w:tc>
        <w:tc>
          <w:tcPr>
            <w:tcW w:w="879" w:type="dxa"/>
            <w:gridSpan w:val="2"/>
            <w:tcBorders>
              <w:top w:val="nil"/>
              <w:left w:val="single" w:sz="4" w:space="0" w:color="auto"/>
              <w:bottom w:val="single" w:sz="8" w:space="0" w:color="auto"/>
              <w:right w:val="nil"/>
            </w:tcBorders>
            <w:shd w:val="clear" w:color="000000" w:fill="E4DFEC"/>
            <w:hideMark/>
          </w:tcPr>
          <w:p w14:paraId="7D69CE62" w14:textId="77777777" w:rsidR="006C231C" w:rsidRPr="006C231C" w:rsidRDefault="006C231C" w:rsidP="006C231C">
            <w:pPr>
              <w:jc w:val="center"/>
              <w:rPr>
                <w:b/>
                <w:bCs/>
                <w:i/>
                <w:iCs/>
                <w:color w:val="000000"/>
                <w:sz w:val="23"/>
                <w:szCs w:val="23"/>
              </w:rPr>
            </w:pPr>
          </w:p>
          <w:p w14:paraId="5F1F72B2" w14:textId="77777777" w:rsidR="006C231C" w:rsidRPr="006C231C" w:rsidRDefault="006C231C" w:rsidP="006C231C">
            <w:pPr>
              <w:jc w:val="center"/>
              <w:rPr>
                <w:b/>
                <w:bCs/>
                <w:i/>
                <w:iCs/>
                <w:color w:val="000000"/>
                <w:sz w:val="23"/>
                <w:szCs w:val="23"/>
              </w:rPr>
            </w:pPr>
          </w:p>
          <w:p w14:paraId="5480027C" w14:textId="77777777" w:rsidR="006C231C" w:rsidRPr="006C231C" w:rsidRDefault="006C231C" w:rsidP="006C231C">
            <w:pPr>
              <w:jc w:val="center"/>
              <w:rPr>
                <w:b/>
                <w:bCs/>
                <w:i/>
                <w:iCs/>
                <w:color w:val="000000"/>
                <w:sz w:val="23"/>
                <w:szCs w:val="23"/>
              </w:rPr>
            </w:pPr>
          </w:p>
          <w:p w14:paraId="4DEC377F" w14:textId="77777777" w:rsidR="006C231C" w:rsidRPr="006C231C" w:rsidRDefault="006C231C" w:rsidP="006C231C">
            <w:pPr>
              <w:jc w:val="center"/>
              <w:rPr>
                <w:b/>
                <w:bCs/>
                <w:i/>
                <w:iCs/>
                <w:color w:val="000000"/>
                <w:sz w:val="23"/>
                <w:szCs w:val="23"/>
              </w:rPr>
            </w:pPr>
          </w:p>
          <w:p w14:paraId="7A19E4EA" w14:textId="77777777" w:rsidR="006C231C" w:rsidRPr="006C231C" w:rsidRDefault="006C231C" w:rsidP="006C231C">
            <w:pPr>
              <w:jc w:val="center"/>
              <w:rPr>
                <w:b/>
                <w:bCs/>
                <w:i/>
                <w:iCs/>
                <w:color w:val="000000"/>
                <w:sz w:val="23"/>
                <w:szCs w:val="23"/>
              </w:rPr>
            </w:pPr>
          </w:p>
          <w:p w14:paraId="4E6FE6C8"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536" w:type="dxa"/>
            <w:tcBorders>
              <w:top w:val="nil"/>
              <w:left w:val="single" w:sz="4" w:space="0" w:color="auto"/>
              <w:bottom w:val="single" w:sz="8" w:space="0" w:color="auto"/>
              <w:right w:val="nil"/>
            </w:tcBorders>
            <w:shd w:val="clear" w:color="000000" w:fill="E4DFEC"/>
            <w:hideMark/>
          </w:tcPr>
          <w:p w14:paraId="35F57793" w14:textId="77777777" w:rsidR="006C231C" w:rsidRPr="006C231C" w:rsidRDefault="006C231C" w:rsidP="006C231C">
            <w:pPr>
              <w:jc w:val="center"/>
              <w:rPr>
                <w:b/>
                <w:bCs/>
                <w:i/>
                <w:iCs/>
                <w:color w:val="000000"/>
                <w:sz w:val="23"/>
                <w:szCs w:val="23"/>
              </w:rPr>
            </w:pPr>
          </w:p>
          <w:p w14:paraId="24F911FA" w14:textId="77777777" w:rsidR="006C231C" w:rsidRPr="006C231C" w:rsidRDefault="006C231C" w:rsidP="006C231C">
            <w:pPr>
              <w:jc w:val="center"/>
              <w:rPr>
                <w:b/>
                <w:bCs/>
                <w:i/>
                <w:iCs/>
                <w:color w:val="000000"/>
                <w:sz w:val="23"/>
                <w:szCs w:val="23"/>
              </w:rPr>
            </w:pPr>
          </w:p>
          <w:p w14:paraId="023379EB" w14:textId="77777777" w:rsidR="006C231C" w:rsidRPr="006C231C" w:rsidRDefault="006C231C" w:rsidP="006C231C">
            <w:pPr>
              <w:jc w:val="center"/>
              <w:rPr>
                <w:b/>
                <w:bCs/>
                <w:i/>
                <w:iCs/>
                <w:color w:val="000000"/>
                <w:sz w:val="23"/>
                <w:szCs w:val="23"/>
              </w:rPr>
            </w:pPr>
          </w:p>
          <w:p w14:paraId="0BD8D489" w14:textId="77777777" w:rsidR="006C231C" w:rsidRPr="006C231C" w:rsidRDefault="006C231C" w:rsidP="006C231C">
            <w:pPr>
              <w:jc w:val="center"/>
              <w:rPr>
                <w:b/>
                <w:bCs/>
                <w:i/>
                <w:iCs/>
                <w:color w:val="000000"/>
                <w:sz w:val="23"/>
                <w:szCs w:val="23"/>
              </w:rPr>
            </w:pPr>
          </w:p>
          <w:p w14:paraId="185E4D0A" w14:textId="77777777" w:rsidR="006C231C" w:rsidRPr="006C231C" w:rsidRDefault="006C231C" w:rsidP="006C231C">
            <w:pPr>
              <w:jc w:val="center"/>
              <w:rPr>
                <w:b/>
                <w:bCs/>
                <w:i/>
                <w:iCs/>
                <w:color w:val="000000"/>
                <w:sz w:val="23"/>
                <w:szCs w:val="23"/>
              </w:rPr>
            </w:pPr>
          </w:p>
          <w:p w14:paraId="74BE24C1"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841" w:type="dxa"/>
            <w:gridSpan w:val="2"/>
            <w:tcBorders>
              <w:top w:val="nil"/>
              <w:left w:val="single" w:sz="4" w:space="0" w:color="auto"/>
              <w:bottom w:val="single" w:sz="8" w:space="0" w:color="auto"/>
              <w:right w:val="single" w:sz="4" w:space="0" w:color="auto"/>
            </w:tcBorders>
            <w:shd w:val="clear" w:color="000000" w:fill="E4DFEC"/>
            <w:noWrap/>
            <w:hideMark/>
          </w:tcPr>
          <w:p w14:paraId="3D94F08B" w14:textId="77777777" w:rsidR="006C231C" w:rsidRPr="006C231C" w:rsidRDefault="006C231C" w:rsidP="006C231C">
            <w:pPr>
              <w:jc w:val="center"/>
              <w:rPr>
                <w:b/>
                <w:bCs/>
                <w:i/>
                <w:iCs/>
                <w:color w:val="000000"/>
                <w:sz w:val="23"/>
                <w:szCs w:val="23"/>
              </w:rPr>
            </w:pPr>
          </w:p>
          <w:p w14:paraId="15DCE070" w14:textId="77777777" w:rsidR="006C231C" w:rsidRPr="006C231C" w:rsidRDefault="006C231C" w:rsidP="006C231C">
            <w:pPr>
              <w:jc w:val="center"/>
              <w:rPr>
                <w:b/>
                <w:bCs/>
                <w:i/>
                <w:iCs/>
                <w:color w:val="000000"/>
                <w:sz w:val="23"/>
                <w:szCs w:val="23"/>
              </w:rPr>
            </w:pPr>
          </w:p>
          <w:p w14:paraId="559AD74B" w14:textId="77777777" w:rsidR="006C231C" w:rsidRPr="006C231C" w:rsidRDefault="006C231C" w:rsidP="006C231C">
            <w:pPr>
              <w:jc w:val="center"/>
              <w:rPr>
                <w:b/>
                <w:bCs/>
                <w:i/>
                <w:iCs/>
                <w:color w:val="000000"/>
                <w:sz w:val="23"/>
                <w:szCs w:val="23"/>
              </w:rPr>
            </w:pPr>
          </w:p>
          <w:p w14:paraId="30423156" w14:textId="77777777" w:rsidR="006C231C" w:rsidRPr="006C231C" w:rsidRDefault="006C231C" w:rsidP="006C231C">
            <w:pPr>
              <w:jc w:val="center"/>
              <w:rPr>
                <w:b/>
                <w:bCs/>
                <w:i/>
                <w:iCs/>
                <w:color w:val="000000"/>
                <w:sz w:val="23"/>
                <w:szCs w:val="23"/>
              </w:rPr>
            </w:pPr>
          </w:p>
          <w:p w14:paraId="766B88F4" w14:textId="77777777" w:rsidR="006C231C" w:rsidRPr="006C231C" w:rsidRDefault="006C231C" w:rsidP="006C231C">
            <w:pPr>
              <w:jc w:val="center"/>
              <w:rPr>
                <w:b/>
                <w:bCs/>
                <w:i/>
                <w:iCs/>
                <w:color w:val="000000"/>
                <w:sz w:val="23"/>
                <w:szCs w:val="23"/>
              </w:rPr>
            </w:pPr>
          </w:p>
          <w:p w14:paraId="1671FB3E"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6 948 957,80  </w:t>
            </w:r>
          </w:p>
        </w:tc>
        <w:tc>
          <w:tcPr>
            <w:tcW w:w="758" w:type="dxa"/>
            <w:tcBorders>
              <w:top w:val="nil"/>
              <w:left w:val="nil"/>
              <w:bottom w:val="single" w:sz="8" w:space="0" w:color="auto"/>
              <w:right w:val="single" w:sz="8" w:space="0" w:color="auto"/>
            </w:tcBorders>
            <w:shd w:val="clear" w:color="000000" w:fill="E4DFEC"/>
            <w:noWrap/>
            <w:hideMark/>
          </w:tcPr>
          <w:p w14:paraId="2DC04414" w14:textId="77777777" w:rsidR="006C231C" w:rsidRPr="006C231C" w:rsidRDefault="006C231C" w:rsidP="006C231C">
            <w:pPr>
              <w:jc w:val="center"/>
              <w:rPr>
                <w:b/>
                <w:bCs/>
                <w:i/>
                <w:iCs/>
                <w:color w:val="000000"/>
                <w:sz w:val="23"/>
                <w:szCs w:val="23"/>
              </w:rPr>
            </w:pPr>
          </w:p>
          <w:p w14:paraId="440082D7" w14:textId="77777777" w:rsidR="006C231C" w:rsidRPr="006C231C" w:rsidRDefault="006C231C" w:rsidP="006C231C">
            <w:pPr>
              <w:jc w:val="center"/>
              <w:rPr>
                <w:b/>
                <w:bCs/>
                <w:i/>
                <w:iCs/>
                <w:color w:val="000000"/>
                <w:sz w:val="23"/>
                <w:szCs w:val="23"/>
              </w:rPr>
            </w:pPr>
          </w:p>
          <w:p w14:paraId="62A84832" w14:textId="77777777" w:rsidR="006C231C" w:rsidRPr="006C231C" w:rsidRDefault="006C231C" w:rsidP="006C231C">
            <w:pPr>
              <w:jc w:val="center"/>
              <w:rPr>
                <w:b/>
                <w:bCs/>
                <w:i/>
                <w:iCs/>
                <w:color w:val="000000"/>
                <w:sz w:val="23"/>
                <w:szCs w:val="23"/>
              </w:rPr>
            </w:pPr>
          </w:p>
          <w:p w14:paraId="6CE69B0D" w14:textId="77777777" w:rsidR="006C231C" w:rsidRPr="006C231C" w:rsidRDefault="006C231C" w:rsidP="006C231C">
            <w:pPr>
              <w:jc w:val="center"/>
              <w:rPr>
                <w:b/>
                <w:bCs/>
                <w:i/>
                <w:iCs/>
                <w:color w:val="000000"/>
                <w:sz w:val="23"/>
                <w:szCs w:val="23"/>
              </w:rPr>
            </w:pPr>
          </w:p>
          <w:p w14:paraId="65D72959" w14:textId="77777777" w:rsidR="006C231C" w:rsidRPr="006C231C" w:rsidRDefault="006C231C" w:rsidP="006C231C">
            <w:pPr>
              <w:jc w:val="center"/>
              <w:rPr>
                <w:b/>
                <w:bCs/>
                <w:i/>
                <w:iCs/>
                <w:color w:val="000000"/>
                <w:sz w:val="23"/>
                <w:szCs w:val="23"/>
              </w:rPr>
            </w:pPr>
          </w:p>
          <w:p w14:paraId="0A5A1D44"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260" w:type="dxa"/>
            <w:vMerge w:val="restart"/>
            <w:tcBorders>
              <w:top w:val="nil"/>
              <w:left w:val="nil"/>
              <w:bottom w:val="single" w:sz="8" w:space="0" w:color="000000"/>
              <w:right w:val="single" w:sz="8" w:space="0" w:color="auto"/>
            </w:tcBorders>
            <w:shd w:val="clear" w:color="auto" w:fill="auto"/>
            <w:hideMark/>
          </w:tcPr>
          <w:p w14:paraId="3E217CB1" w14:textId="77777777" w:rsidR="006C231C" w:rsidRPr="006C231C" w:rsidRDefault="006C231C" w:rsidP="006C231C">
            <w:pPr>
              <w:jc w:val="center"/>
              <w:rPr>
                <w:color w:val="000000"/>
                <w:sz w:val="23"/>
                <w:szCs w:val="23"/>
              </w:rPr>
            </w:pPr>
            <w:r w:rsidRPr="006C231C">
              <w:rPr>
                <w:color w:val="000000"/>
                <w:sz w:val="23"/>
                <w:szCs w:val="23"/>
              </w:rPr>
              <w:br/>
              <w:t>Логвинов С.М.</w:t>
            </w:r>
          </w:p>
        </w:tc>
      </w:tr>
      <w:tr w:rsidR="006C231C" w:rsidRPr="006C231C" w14:paraId="2CB08C3C" w14:textId="77777777" w:rsidTr="00861E74">
        <w:trPr>
          <w:trHeight w:val="330"/>
        </w:trPr>
        <w:tc>
          <w:tcPr>
            <w:tcW w:w="701" w:type="dxa"/>
            <w:vMerge w:val="restart"/>
            <w:tcBorders>
              <w:top w:val="nil"/>
              <w:left w:val="single" w:sz="8" w:space="0" w:color="auto"/>
              <w:bottom w:val="nil"/>
              <w:right w:val="single" w:sz="4" w:space="0" w:color="auto"/>
            </w:tcBorders>
            <w:shd w:val="clear" w:color="auto" w:fill="auto"/>
            <w:hideMark/>
          </w:tcPr>
          <w:p w14:paraId="51EFDB5C" w14:textId="77777777" w:rsidR="006C231C" w:rsidRPr="006C231C" w:rsidRDefault="006C231C" w:rsidP="006C231C">
            <w:pPr>
              <w:jc w:val="center"/>
              <w:rPr>
                <w:color w:val="000000"/>
              </w:rPr>
            </w:pPr>
            <w:r w:rsidRPr="006C231C">
              <w:rPr>
                <w:color w:val="000000"/>
              </w:rPr>
              <w:t>2.1</w:t>
            </w:r>
          </w:p>
        </w:tc>
        <w:tc>
          <w:tcPr>
            <w:tcW w:w="2974" w:type="dxa"/>
            <w:gridSpan w:val="3"/>
            <w:vMerge w:val="restart"/>
            <w:tcBorders>
              <w:top w:val="nil"/>
              <w:left w:val="single" w:sz="4" w:space="0" w:color="auto"/>
              <w:bottom w:val="nil"/>
              <w:right w:val="single" w:sz="4" w:space="0" w:color="auto"/>
            </w:tcBorders>
            <w:shd w:val="clear" w:color="auto" w:fill="auto"/>
            <w:hideMark/>
          </w:tcPr>
          <w:p w14:paraId="79BF2778" w14:textId="77777777" w:rsidR="006C231C" w:rsidRPr="006C231C" w:rsidRDefault="006C231C" w:rsidP="006C231C">
            <w:pPr>
              <w:rPr>
                <w:color w:val="000000"/>
                <w:sz w:val="23"/>
                <w:szCs w:val="23"/>
              </w:rPr>
            </w:pPr>
            <w:r w:rsidRPr="006C231C">
              <w:rPr>
                <w:color w:val="000000"/>
                <w:sz w:val="23"/>
                <w:szCs w:val="23"/>
              </w:rPr>
              <w:t>Мероприятия по разработке программы развития систем коммунальной инфраструктуры</w:t>
            </w:r>
          </w:p>
        </w:tc>
        <w:tc>
          <w:tcPr>
            <w:tcW w:w="1559" w:type="dxa"/>
            <w:gridSpan w:val="2"/>
            <w:vMerge w:val="restart"/>
            <w:tcBorders>
              <w:top w:val="single" w:sz="4" w:space="0" w:color="auto"/>
              <w:left w:val="nil"/>
              <w:bottom w:val="nil"/>
              <w:right w:val="nil"/>
            </w:tcBorders>
            <w:vAlign w:val="center"/>
            <w:hideMark/>
          </w:tcPr>
          <w:p w14:paraId="355A18A3"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5C6FEA5F"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nil"/>
              <w:right w:val="single" w:sz="4" w:space="0" w:color="auto"/>
            </w:tcBorders>
            <w:shd w:val="clear" w:color="auto" w:fill="auto"/>
            <w:vAlign w:val="center"/>
            <w:hideMark/>
          </w:tcPr>
          <w:p w14:paraId="4C7F3174"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4698FB0B" w14:textId="77777777" w:rsidR="006C231C" w:rsidRPr="006C231C" w:rsidRDefault="006C231C" w:rsidP="006C231C">
            <w:pPr>
              <w:jc w:val="center"/>
              <w:rPr>
                <w:color w:val="000000"/>
                <w:sz w:val="23"/>
                <w:szCs w:val="23"/>
              </w:rPr>
            </w:pPr>
            <w:r w:rsidRPr="006C231C">
              <w:rPr>
                <w:color w:val="000000"/>
                <w:sz w:val="23"/>
                <w:szCs w:val="23"/>
              </w:rPr>
              <w:t xml:space="preserve">4 500 000,00  </w:t>
            </w:r>
          </w:p>
        </w:tc>
        <w:tc>
          <w:tcPr>
            <w:tcW w:w="879" w:type="dxa"/>
            <w:gridSpan w:val="2"/>
            <w:tcBorders>
              <w:top w:val="nil"/>
              <w:left w:val="nil"/>
              <w:bottom w:val="single" w:sz="4" w:space="0" w:color="auto"/>
              <w:right w:val="single" w:sz="4" w:space="0" w:color="auto"/>
            </w:tcBorders>
            <w:shd w:val="clear" w:color="auto" w:fill="auto"/>
            <w:hideMark/>
          </w:tcPr>
          <w:p w14:paraId="75E3AEE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nil"/>
              <w:right w:val="single" w:sz="4" w:space="0" w:color="auto"/>
            </w:tcBorders>
            <w:shd w:val="clear" w:color="auto" w:fill="auto"/>
            <w:hideMark/>
          </w:tcPr>
          <w:p w14:paraId="3AB9F94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nil"/>
              <w:right w:val="single" w:sz="4" w:space="0" w:color="auto"/>
            </w:tcBorders>
            <w:shd w:val="clear" w:color="auto" w:fill="auto"/>
            <w:noWrap/>
            <w:hideMark/>
          </w:tcPr>
          <w:p w14:paraId="0B9D3ADE" w14:textId="77777777" w:rsidR="006C231C" w:rsidRPr="006C231C" w:rsidRDefault="006C231C" w:rsidP="006C231C">
            <w:pPr>
              <w:jc w:val="center"/>
              <w:rPr>
                <w:color w:val="000000"/>
                <w:sz w:val="23"/>
                <w:szCs w:val="23"/>
              </w:rPr>
            </w:pPr>
            <w:r w:rsidRPr="006C231C">
              <w:rPr>
                <w:color w:val="000000"/>
                <w:sz w:val="23"/>
                <w:szCs w:val="23"/>
              </w:rPr>
              <w:t xml:space="preserve">4 500 000,00  </w:t>
            </w:r>
          </w:p>
        </w:tc>
        <w:tc>
          <w:tcPr>
            <w:tcW w:w="758" w:type="dxa"/>
            <w:tcBorders>
              <w:top w:val="nil"/>
              <w:left w:val="nil"/>
              <w:bottom w:val="single" w:sz="4" w:space="0" w:color="auto"/>
              <w:right w:val="single" w:sz="8" w:space="0" w:color="auto"/>
            </w:tcBorders>
            <w:shd w:val="clear" w:color="auto" w:fill="auto"/>
            <w:noWrap/>
            <w:hideMark/>
          </w:tcPr>
          <w:p w14:paraId="29E805D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453566AB" w14:textId="77777777" w:rsidR="006C231C" w:rsidRPr="006C231C" w:rsidRDefault="006C231C" w:rsidP="006C231C">
            <w:pPr>
              <w:rPr>
                <w:color w:val="000000"/>
                <w:sz w:val="23"/>
                <w:szCs w:val="23"/>
              </w:rPr>
            </w:pPr>
          </w:p>
        </w:tc>
      </w:tr>
      <w:tr w:rsidR="006C231C" w:rsidRPr="006C231C" w14:paraId="687A5933"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0C0092AC"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0D077ECB"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397EEF6"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26B73C92" w14:textId="77777777" w:rsidR="006C231C" w:rsidRPr="006C231C" w:rsidRDefault="006C231C" w:rsidP="006C231C">
            <w:pPr>
              <w:jc w:val="center"/>
              <w:rPr>
                <w:color w:val="000000"/>
              </w:rPr>
            </w:pPr>
            <w:r w:rsidRPr="006C231C">
              <w:rPr>
                <w:color w:val="000000"/>
              </w:rPr>
              <w:t>2025</w:t>
            </w:r>
          </w:p>
        </w:tc>
        <w:tc>
          <w:tcPr>
            <w:tcW w:w="1560" w:type="dxa"/>
            <w:tcBorders>
              <w:top w:val="single" w:sz="4" w:space="0" w:color="auto"/>
              <w:left w:val="nil"/>
              <w:bottom w:val="single" w:sz="4" w:space="0" w:color="auto"/>
              <w:right w:val="single" w:sz="4" w:space="0" w:color="auto"/>
            </w:tcBorders>
            <w:shd w:val="clear" w:color="auto" w:fill="auto"/>
            <w:hideMark/>
          </w:tcPr>
          <w:p w14:paraId="5E9B616A" w14:textId="77777777" w:rsidR="006C231C" w:rsidRPr="006C231C" w:rsidRDefault="006C231C" w:rsidP="006C231C">
            <w:pPr>
              <w:jc w:val="center"/>
              <w:rPr>
                <w:bCs/>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09F4F814"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15DDBF35"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single" w:sz="4" w:space="0" w:color="auto"/>
              <w:left w:val="nil"/>
              <w:bottom w:val="single" w:sz="4" w:space="0" w:color="auto"/>
              <w:right w:val="single" w:sz="4" w:space="0" w:color="auto"/>
            </w:tcBorders>
            <w:shd w:val="clear" w:color="auto" w:fill="auto"/>
            <w:hideMark/>
          </w:tcPr>
          <w:p w14:paraId="76FD009C"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630D4EE4"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1098622A"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40FA96DC" w14:textId="77777777" w:rsidR="006C231C" w:rsidRPr="006C231C" w:rsidRDefault="006C231C" w:rsidP="006C231C">
            <w:pPr>
              <w:rPr>
                <w:color w:val="000000"/>
                <w:sz w:val="23"/>
                <w:szCs w:val="23"/>
              </w:rPr>
            </w:pPr>
          </w:p>
        </w:tc>
      </w:tr>
      <w:tr w:rsidR="006C231C" w:rsidRPr="006C231C" w14:paraId="4643FD51" w14:textId="77777777" w:rsidTr="00861E74">
        <w:trPr>
          <w:trHeight w:val="315"/>
        </w:trPr>
        <w:tc>
          <w:tcPr>
            <w:tcW w:w="701" w:type="dxa"/>
            <w:vMerge/>
            <w:tcBorders>
              <w:top w:val="nil"/>
              <w:left w:val="single" w:sz="8" w:space="0" w:color="auto"/>
              <w:bottom w:val="nil"/>
              <w:right w:val="single" w:sz="4" w:space="0" w:color="auto"/>
            </w:tcBorders>
            <w:vAlign w:val="center"/>
            <w:hideMark/>
          </w:tcPr>
          <w:p w14:paraId="38BCED38"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42E54234"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0299BF4"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0750E265"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4509EED2"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291BB59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27136B9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2F13E0C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8A38A2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24F82C8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5FCFE9AA" w14:textId="77777777" w:rsidR="006C231C" w:rsidRPr="006C231C" w:rsidRDefault="006C231C" w:rsidP="006C231C">
            <w:pPr>
              <w:rPr>
                <w:color w:val="000000"/>
                <w:sz w:val="23"/>
                <w:szCs w:val="23"/>
              </w:rPr>
            </w:pPr>
          </w:p>
        </w:tc>
      </w:tr>
      <w:tr w:rsidR="006C231C" w:rsidRPr="006C231C" w14:paraId="46DB4C82" w14:textId="77777777" w:rsidTr="00861E74">
        <w:trPr>
          <w:trHeight w:val="285"/>
        </w:trPr>
        <w:tc>
          <w:tcPr>
            <w:tcW w:w="701" w:type="dxa"/>
            <w:vMerge/>
            <w:tcBorders>
              <w:top w:val="nil"/>
              <w:left w:val="single" w:sz="8" w:space="0" w:color="auto"/>
              <w:bottom w:val="nil"/>
              <w:right w:val="single" w:sz="4" w:space="0" w:color="auto"/>
            </w:tcBorders>
            <w:vAlign w:val="center"/>
            <w:hideMark/>
          </w:tcPr>
          <w:p w14:paraId="3959EF1B"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4A36C11D"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319B5B5D"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300CD2DB"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7701EDC0"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200AE8E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5D96571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6B98C1E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E53E15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52F8640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1E232F53" w14:textId="77777777" w:rsidR="006C231C" w:rsidRPr="006C231C" w:rsidRDefault="006C231C" w:rsidP="006C231C">
            <w:pPr>
              <w:rPr>
                <w:color w:val="000000"/>
                <w:sz w:val="23"/>
                <w:szCs w:val="23"/>
              </w:rPr>
            </w:pPr>
          </w:p>
        </w:tc>
      </w:tr>
      <w:tr w:rsidR="006C231C" w:rsidRPr="006C231C" w14:paraId="09FED8E2" w14:textId="77777777" w:rsidTr="00861E74">
        <w:trPr>
          <w:trHeight w:val="270"/>
        </w:trPr>
        <w:tc>
          <w:tcPr>
            <w:tcW w:w="701" w:type="dxa"/>
            <w:vMerge/>
            <w:tcBorders>
              <w:top w:val="nil"/>
              <w:left w:val="single" w:sz="8" w:space="0" w:color="auto"/>
              <w:bottom w:val="nil"/>
              <w:right w:val="single" w:sz="4" w:space="0" w:color="auto"/>
            </w:tcBorders>
            <w:vAlign w:val="center"/>
            <w:hideMark/>
          </w:tcPr>
          <w:p w14:paraId="6612EA65"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7EB7165B"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50E18FF4"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785C56E2"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097E14BD"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8" w:space="0" w:color="auto"/>
              <w:right w:val="single" w:sz="4" w:space="0" w:color="auto"/>
            </w:tcBorders>
            <w:shd w:val="clear" w:color="auto" w:fill="auto"/>
            <w:hideMark/>
          </w:tcPr>
          <w:p w14:paraId="44EE5B3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8" w:space="0" w:color="auto"/>
              <w:right w:val="single" w:sz="4" w:space="0" w:color="auto"/>
            </w:tcBorders>
            <w:shd w:val="clear" w:color="auto" w:fill="auto"/>
            <w:hideMark/>
          </w:tcPr>
          <w:p w14:paraId="072E54E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177BE86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0790748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8" w:space="0" w:color="auto"/>
              <w:right w:val="single" w:sz="8" w:space="0" w:color="auto"/>
            </w:tcBorders>
            <w:shd w:val="clear" w:color="auto" w:fill="auto"/>
            <w:noWrap/>
            <w:hideMark/>
          </w:tcPr>
          <w:p w14:paraId="4BD2BA6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6E45E213" w14:textId="77777777" w:rsidR="006C231C" w:rsidRPr="006C231C" w:rsidRDefault="006C231C" w:rsidP="006C231C">
            <w:pPr>
              <w:rPr>
                <w:color w:val="000000"/>
                <w:sz w:val="23"/>
                <w:szCs w:val="23"/>
              </w:rPr>
            </w:pPr>
          </w:p>
        </w:tc>
      </w:tr>
      <w:tr w:rsidR="006C231C" w:rsidRPr="006C231C" w14:paraId="6F3462A3" w14:textId="77777777" w:rsidTr="00861E74">
        <w:trPr>
          <w:trHeight w:val="1200"/>
        </w:trPr>
        <w:tc>
          <w:tcPr>
            <w:tcW w:w="701" w:type="dxa"/>
            <w:vMerge w:val="restart"/>
            <w:tcBorders>
              <w:top w:val="single" w:sz="4" w:space="0" w:color="auto"/>
              <w:left w:val="single" w:sz="8" w:space="0" w:color="auto"/>
              <w:bottom w:val="nil"/>
              <w:right w:val="single" w:sz="4" w:space="0" w:color="auto"/>
            </w:tcBorders>
            <w:shd w:val="clear" w:color="auto" w:fill="auto"/>
            <w:hideMark/>
          </w:tcPr>
          <w:p w14:paraId="10D311D3" w14:textId="77777777" w:rsidR="006C231C" w:rsidRPr="006C231C" w:rsidRDefault="006C231C" w:rsidP="006C231C">
            <w:pPr>
              <w:jc w:val="center"/>
              <w:rPr>
                <w:color w:val="000000"/>
              </w:rPr>
            </w:pPr>
            <w:r w:rsidRPr="006C231C">
              <w:rPr>
                <w:color w:val="000000"/>
              </w:rPr>
              <w:lastRenderedPageBreak/>
              <w:t>2.2.</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0C5F7637" w14:textId="77777777" w:rsidR="006C231C" w:rsidRPr="006C231C" w:rsidRDefault="006C231C" w:rsidP="006C231C">
            <w:pPr>
              <w:rPr>
                <w:color w:val="000000"/>
                <w:sz w:val="23"/>
                <w:szCs w:val="23"/>
              </w:rPr>
            </w:pPr>
            <w:r w:rsidRPr="006C231C">
              <w:rPr>
                <w:color w:val="000000"/>
                <w:sz w:val="23"/>
                <w:szCs w:val="23"/>
              </w:rPr>
              <w:t>Мероприятия по актуализации схемы теплоснабжения, водоснабжения и водоотведения</w:t>
            </w:r>
          </w:p>
        </w:tc>
        <w:tc>
          <w:tcPr>
            <w:tcW w:w="1559" w:type="dxa"/>
            <w:gridSpan w:val="2"/>
            <w:vMerge w:val="restart"/>
            <w:tcBorders>
              <w:top w:val="single" w:sz="4" w:space="0" w:color="auto"/>
              <w:left w:val="nil"/>
              <w:bottom w:val="nil"/>
              <w:right w:val="nil"/>
            </w:tcBorders>
            <w:vAlign w:val="center"/>
            <w:hideMark/>
          </w:tcPr>
          <w:p w14:paraId="4546D60D"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4" w:space="0" w:color="auto"/>
              <w:bottom w:val="single" w:sz="4" w:space="0" w:color="auto"/>
              <w:right w:val="single" w:sz="4" w:space="0" w:color="auto"/>
            </w:tcBorders>
            <w:shd w:val="clear" w:color="auto" w:fill="auto"/>
            <w:hideMark/>
          </w:tcPr>
          <w:p w14:paraId="498E81CB"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7B16371D" w14:textId="77777777" w:rsidR="006C231C" w:rsidRPr="006C231C" w:rsidRDefault="006C231C" w:rsidP="006C231C">
            <w:pPr>
              <w:jc w:val="center"/>
              <w:rPr>
                <w:color w:val="000000"/>
                <w:sz w:val="23"/>
                <w:szCs w:val="23"/>
              </w:rPr>
            </w:pPr>
            <w:r w:rsidRPr="006C231C">
              <w:rPr>
                <w:color w:val="000000"/>
                <w:sz w:val="23"/>
                <w:szCs w:val="23"/>
              </w:rPr>
              <w:t>0 шт.</w:t>
            </w:r>
          </w:p>
        </w:tc>
        <w:tc>
          <w:tcPr>
            <w:tcW w:w="1843" w:type="dxa"/>
            <w:tcBorders>
              <w:top w:val="nil"/>
              <w:left w:val="nil"/>
              <w:bottom w:val="single" w:sz="4" w:space="0" w:color="auto"/>
              <w:right w:val="single" w:sz="4" w:space="0" w:color="auto"/>
            </w:tcBorders>
            <w:shd w:val="clear" w:color="auto" w:fill="auto"/>
            <w:hideMark/>
          </w:tcPr>
          <w:p w14:paraId="1E4D42B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1505C8B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9F0F01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4B37684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4" w:space="0" w:color="auto"/>
            </w:tcBorders>
            <w:shd w:val="clear" w:color="auto" w:fill="auto"/>
            <w:noWrap/>
            <w:hideMark/>
          </w:tcPr>
          <w:p w14:paraId="27A7BE3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nil"/>
              <w:bottom w:val="single" w:sz="8" w:space="0" w:color="000000"/>
              <w:right w:val="single" w:sz="8" w:space="0" w:color="auto"/>
            </w:tcBorders>
            <w:vAlign w:val="center"/>
            <w:hideMark/>
          </w:tcPr>
          <w:p w14:paraId="6939F337" w14:textId="77777777" w:rsidR="006C231C" w:rsidRPr="006C231C" w:rsidRDefault="006C231C" w:rsidP="006C231C">
            <w:pPr>
              <w:rPr>
                <w:color w:val="000000"/>
                <w:sz w:val="23"/>
                <w:szCs w:val="23"/>
              </w:rPr>
            </w:pPr>
            <w:r w:rsidRPr="006C231C">
              <w:rPr>
                <w:color w:val="000000"/>
                <w:sz w:val="23"/>
                <w:szCs w:val="23"/>
              </w:rPr>
              <w:t>Логвинов С.М.</w:t>
            </w:r>
          </w:p>
        </w:tc>
      </w:tr>
      <w:tr w:rsidR="006C231C" w:rsidRPr="006C231C" w14:paraId="78735045" w14:textId="77777777" w:rsidTr="00861E74">
        <w:trPr>
          <w:trHeight w:val="1275"/>
        </w:trPr>
        <w:tc>
          <w:tcPr>
            <w:tcW w:w="701" w:type="dxa"/>
            <w:vMerge/>
            <w:tcBorders>
              <w:top w:val="single" w:sz="4" w:space="0" w:color="auto"/>
              <w:left w:val="single" w:sz="8" w:space="0" w:color="auto"/>
              <w:bottom w:val="nil"/>
              <w:right w:val="single" w:sz="4" w:space="0" w:color="auto"/>
            </w:tcBorders>
            <w:vAlign w:val="center"/>
            <w:hideMark/>
          </w:tcPr>
          <w:p w14:paraId="47B9095D"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20A92242"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393FFEB"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2FCD87DB"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7AE199D9" w14:textId="77777777" w:rsidR="006C231C" w:rsidRPr="006C231C" w:rsidRDefault="006C231C" w:rsidP="006C231C">
            <w:pPr>
              <w:jc w:val="center"/>
              <w:rPr>
                <w:color w:val="000000"/>
                <w:sz w:val="23"/>
                <w:szCs w:val="23"/>
              </w:rPr>
            </w:pPr>
            <w:r w:rsidRPr="006C231C">
              <w:rPr>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3BD80A00" w14:textId="77777777" w:rsidR="006C231C" w:rsidRPr="006C231C" w:rsidRDefault="006C231C" w:rsidP="006C231C">
            <w:pPr>
              <w:jc w:val="center"/>
              <w:rPr>
                <w:bCs/>
                <w:color w:val="000000"/>
                <w:sz w:val="23"/>
                <w:szCs w:val="23"/>
              </w:rPr>
            </w:pPr>
            <w:r w:rsidRPr="006C231C">
              <w:rPr>
                <w:bCs/>
                <w:color w:val="000000"/>
                <w:sz w:val="23"/>
                <w:szCs w:val="23"/>
              </w:rPr>
              <w:t xml:space="preserve">1 569 000,00  </w:t>
            </w:r>
          </w:p>
          <w:p w14:paraId="6A0478B1" w14:textId="77777777" w:rsidR="006C231C" w:rsidRPr="006C231C" w:rsidRDefault="006C231C" w:rsidP="006C231C">
            <w:pPr>
              <w:jc w:val="center"/>
              <w:rPr>
                <w:sz w:val="23"/>
                <w:szCs w:val="23"/>
              </w:rPr>
            </w:pPr>
          </w:p>
        </w:tc>
        <w:tc>
          <w:tcPr>
            <w:tcW w:w="879" w:type="dxa"/>
            <w:gridSpan w:val="2"/>
            <w:tcBorders>
              <w:top w:val="nil"/>
              <w:left w:val="nil"/>
              <w:bottom w:val="single" w:sz="4" w:space="0" w:color="auto"/>
              <w:right w:val="single" w:sz="4" w:space="0" w:color="auto"/>
            </w:tcBorders>
            <w:shd w:val="clear" w:color="auto" w:fill="auto"/>
            <w:hideMark/>
          </w:tcPr>
          <w:p w14:paraId="4896FE35"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63A32446"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4B3764A" w14:textId="77777777" w:rsidR="006C231C" w:rsidRPr="006C231C" w:rsidRDefault="006C231C" w:rsidP="006C231C">
            <w:pPr>
              <w:jc w:val="center"/>
              <w:rPr>
                <w:bCs/>
                <w:color w:val="000000"/>
                <w:sz w:val="23"/>
                <w:szCs w:val="23"/>
              </w:rPr>
            </w:pPr>
            <w:r w:rsidRPr="006C231C">
              <w:rPr>
                <w:bCs/>
                <w:color w:val="000000"/>
                <w:sz w:val="23"/>
                <w:szCs w:val="23"/>
              </w:rPr>
              <w:t xml:space="preserve">1 569 000,00  </w:t>
            </w:r>
          </w:p>
          <w:p w14:paraId="73CD94B9" w14:textId="77777777" w:rsidR="006C231C" w:rsidRPr="006C231C" w:rsidRDefault="006C231C" w:rsidP="006C231C">
            <w:pPr>
              <w:jc w:val="center"/>
              <w:rPr>
                <w:sz w:val="23"/>
                <w:szCs w:val="23"/>
              </w:rPr>
            </w:pPr>
          </w:p>
        </w:tc>
        <w:tc>
          <w:tcPr>
            <w:tcW w:w="758" w:type="dxa"/>
            <w:tcBorders>
              <w:top w:val="nil"/>
              <w:left w:val="nil"/>
              <w:bottom w:val="single" w:sz="4" w:space="0" w:color="auto"/>
              <w:right w:val="single" w:sz="4" w:space="0" w:color="auto"/>
            </w:tcBorders>
            <w:shd w:val="clear" w:color="auto" w:fill="auto"/>
            <w:noWrap/>
            <w:hideMark/>
          </w:tcPr>
          <w:p w14:paraId="30CF84FA"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242D49C2" w14:textId="77777777" w:rsidR="006C231C" w:rsidRPr="006C231C" w:rsidRDefault="006C231C" w:rsidP="006C231C">
            <w:pPr>
              <w:rPr>
                <w:color w:val="000000"/>
                <w:sz w:val="23"/>
                <w:szCs w:val="23"/>
              </w:rPr>
            </w:pPr>
          </w:p>
        </w:tc>
      </w:tr>
      <w:tr w:rsidR="006C231C" w:rsidRPr="006C231C" w14:paraId="3D9EE5A0"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7ADB5B21"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4C43E8C3"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644570B5"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5701B0DC"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76EAD158" w14:textId="77777777" w:rsidR="006C231C" w:rsidRPr="006C231C" w:rsidRDefault="006C231C" w:rsidP="006C231C">
            <w:pPr>
              <w:jc w:val="center"/>
              <w:rPr>
                <w:color w:val="000000"/>
                <w:sz w:val="23"/>
                <w:szCs w:val="23"/>
              </w:rPr>
            </w:pPr>
            <w:r w:rsidRPr="006C231C">
              <w:rPr>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296E0C9D" w14:textId="77777777" w:rsidR="006C231C" w:rsidRPr="006C231C" w:rsidRDefault="006C231C" w:rsidP="006C231C">
            <w:pPr>
              <w:jc w:val="center"/>
              <w:rPr>
                <w:color w:val="000000"/>
                <w:sz w:val="23"/>
                <w:szCs w:val="23"/>
              </w:rPr>
            </w:pPr>
            <w:r w:rsidRPr="006C231C">
              <w:rPr>
                <w:color w:val="000000"/>
                <w:sz w:val="23"/>
                <w:szCs w:val="23"/>
              </w:rPr>
              <w:t xml:space="preserve">1 641 170,00  </w:t>
            </w:r>
          </w:p>
        </w:tc>
        <w:tc>
          <w:tcPr>
            <w:tcW w:w="879" w:type="dxa"/>
            <w:gridSpan w:val="2"/>
            <w:tcBorders>
              <w:top w:val="nil"/>
              <w:left w:val="nil"/>
              <w:bottom w:val="single" w:sz="4" w:space="0" w:color="auto"/>
              <w:right w:val="single" w:sz="4" w:space="0" w:color="auto"/>
            </w:tcBorders>
            <w:shd w:val="clear" w:color="auto" w:fill="auto"/>
            <w:hideMark/>
          </w:tcPr>
          <w:p w14:paraId="7DE6AF6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5E3465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4B0DC494" w14:textId="77777777" w:rsidR="006C231C" w:rsidRPr="006C231C" w:rsidRDefault="006C231C" w:rsidP="006C231C">
            <w:pPr>
              <w:jc w:val="center"/>
              <w:rPr>
                <w:color w:val="000000"/>
                <w:sz w:val="23"/>
                <w:szCs w:val="23"/>
              </w:rPr>
            </w:pPr>
            <w:r w:rsidRPr="006C231C">
              <w:rPr>
                <w:color w:val="000000"/>
                <w:sz w:val="23"/>
                <w:szCs w:val="23"/>
              </w:rPr>
              <w:t xml:space="preserve">1 641 170,00  </w:t>
            </w:r>
          </w:p>
        </w:tc>
        <w:tc>
          <w:tcPr>
            <w:tcW w:w="758" w:type="dxa"/>
            <w:tcBorders>
              <w:top w:val="nil"/>
              <w:left w:val="nil"/>
              <w:bottom w:val="single" w:sz="4" w:space="0" w:color="auto"/>
              <w:right w:val="single" w:sz="4" w:space="0" w:color="auto"/>
            </w:tcBorders>
            <w:shd w:val="clear" w:color="auto" w:fill="auto"/>
            <w:noWrap/>
            <w:hideMark/>
          </w:tcPr>
          <w:p w14:paraId="6A3B473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7F2806EE" w14:textId="77777777" w:rsidR="006C231C" w:rsidRPr="006C231C" w:rsidRDefault="006C231C" w:rsidP="006C231C">
            <w:pPr>
              <w:rPr>
                <w:color w:val="000000"/>
                <w:sz w:val="23"/>
                <w:szCs w:val="23"/>
              </w:rPr>
            </w:pPr>
          </w:p>
        </w:tc>
      </w:tr>
      <w:tr w:rsidR="006C231C" w:rsidRPr="006C231C" w14:paraId="5E50E705"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13DC0D0F"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7BEDBB6F"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6A3C79FF"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2D212266"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6B317912" w14:textId="77777777" w:rsidR="006C231C" w:rsidRPr="006C231C" w:rsidRDefault="006C231C" w:rsidP="006C231C">
            <w:pPr>
              <w:jc w:val="center"/>
              <w:rPr>
                <w:color w:val="000000"/>
                <w:sz w:val="23"/>
                <w:szCs w:val="23"/>
              </w:rPr>
            </w:pPr>
            <w:r w:rsidRPr="006C231C">
              <w:rPr>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63FE9575" w14:textId="77777777" w:rsidR="006C231C" w:rsidRPr="006C231C" w:rsidRDefault="006C231C" w:rsidP="006C231C">
            <w:pPr>
              <w:jc w:val="center"/>
            </w:pPr>
            <w:r w:rsidRPr="006C231C">
              <w:rPr>
                <w:color w:val="000000"/>
                <w:sz w:val="23"/>
                <w:szCs w:val="23"/>
              </w:rPr>
              <w:t>1 641 170,00</w:t>
            </w:r>
          </w:p>
        </w:tc>
        <w:tc>
          <w:tcPr>
            <w:tcW w:w="879" w:type="dxa"/>
            <w:gridSpan w:val="2"/>
            <w:tcBorders>
              <w:top w:val="nil"/>
              <w:left w:val="nil"/>
              <w:bottom w:val="single" w:sz="4" w:space="0" w:color="auto"/>
              <w:right w:val="single" w:sz="4" w:space="0" w:color="auto"/>
            </w:tcBorders>
            <w:shd w:val="clear" w:color="auto" w:fill="auto"/>
            <w:hideMark/>
          </w:tcPr>
          <w:p w14:paraId="38B8955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C45799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056EABA" w14:textId="77777777" w:rsidR="006C231C" w:rsidRPr="006C231C" w:rsidRDefault="006C231C" w:rsidP="006C231C">
            <w:pPr>
              <w:jc w:val="center"/>
            </w:pPr>
            <w:r w:rsidRPr="006C231C">
              <w:rPr>
                <w:color w:val="000000"/>
                <w:sz w:val="23"/>
                <w:szCs w:val="23"/>
              </w:rPr>
              <w:t>1 641 170,00</w:t>
            </w:r>
          </w:p>
        </w:tc>
        <w:tc>
          <w:tcPr>
            <w:tcW w:w="758" w:type="dxa"/>
            <w:tcBorders>
              <w:top w:val="nil"/>
              <w:left w:val="nil"/>
              <w:bottom w:val="single" w:sz="4" w:space="0" w:color="auto"/>
              <w:right w:val="single" w:sz="4" w:space="0" w:color="auto"/>
            </w:tcBorders>
            <w:shd w:val="clear" w:color="auto" w:fill="auto"/>
            <w:noWrap/>
            <w:hideMark/>
          </w:tcPr>
          <w:p w14:paraId="1177BCF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3999DA1A" w14:textId="77777777" w:rsidR="006C231C" w:rsidRPr="006C231C" w:rsidRDefault="006C231C" w:rsidP="006C231C">
            <w:pPr>
              <w:rPr>
                <w:color w:val="000000"/>
                <w:sz w:val="23"/>
                <w:szCs w:val="23"/>
              </w:rPr>
            </w:pPr>
          </w:p>
        </w:tc>
      </w:tr>
      <w:tr w:rsidR="006C231C" w:rsidRPr="006C231C" w14:paraId="4CCBEF9D" w14:textId="77777777" w:rsidTr="00861E74">
        <w:trPr>
          <w:trHeight w:val="390"/>
        </w:trPr>
        <w:tc>
          <w:tcPr>
            <w:tcW w:w="701" w:type="dxa"/>
            <w:vMerge/>
            <w:tcBorders>
              <w:top w:val="single" w:sz="4" w:space="0" w:color="auto"/>
              <w:left w:val="single" w:sz="8" w:space="0" w:color="auto"/>
              <w:bottom w:val="nil"/>
              <w:right w:val="single" w:sz="4" w:space="0" w:color="auto"/>
            </w:tcBorders>
            <w:vAlign w:val="center"/>
            <w:hideMark/>
          </w:tcPr>
          <w:p w14:paraId="60BB80E8"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144D392C"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1970E3F"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4B0A68BE"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4" w:space="0" w:color="auto"/>
              <w:right w:val="single" w:sz="4" w:space="0" w:color="auto"/>
            </w:tcBorders>
            <w:shd w:val="clear" w:color="auto" w:fill="auto"/>
            <w:hideMark/>
          </w:tcPr>
          <w:p w14:paraId="6961238D" w14:textId="77777777" w:rsidR="006C231C" w:rsidRPr="006C231C" w:rsidRDefault="006C231C" w:rsidP="006C231C">
            <w:pPr>
              <w:jc w:val="center"/>
              <w:rPr>
                <w:color w:val="000000"/>
                <w:sz w:val="23"/>
                <w:szCs w:val="23"/>
              </w:rPr>
            </w:pPr>
            <w:r w:rsidRPr="006C231C">
              <w:rPr>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4E9DD2F4" w14:textId="77777777" w:rsidR="006C231C" w:rsidRPr="006C231C" w:rsidRDefault="006C231C" w:rsidP="006C231C">
            <w:pPr>
              <w:jc w:val="center"/>
            </w:pPr>
            <w:r w:rsidRPr="006C231C">
              <w:rPr>
                <w:color w:val="000000"/>
                <w:sz w:val="23"/>
                <w:szCs w:val="23"/>
              </w:rPr>
              <w:t>1 641 170,00</w:t>
            </w:r>
          </w:p>
        </w:tc>
        <w:tc>
          <w:tcPr>
            <w:tcW w:w="879" w:type="dxa"/>
            <w:gridSpan w:val="2"/>
            <w:tcBorders>
              <w:top w:val="nil"/>
              <w:left w:val="nil"/>
              <w:bottom w:val="single" w:sz="4" w:space="0" w:color="auto"/>
              <w:right w:val="single" w:sz="4" w:space="0" w:color="auto"/>
            </w:tcBorders>
            <w:shd w:val="clear" w:color="auto" w:fill="auto"/>
            <w:hideMark/>
          </w:tcPr>
          <w:p w14:paraId="17B2C8B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0CAC17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D6BBEED" w14:textId="77777777" w:rsidR="006C231C" w:rsidRPr="006C231C" w:rsidRDefault="006C231C" w:rsidP="006C231C">
            <w:pPr>
              <w:jc w:val="center"/>
            </w:pPr>
            <w:r w:rsidRPr="006C231C">
              <w:rPr>
                <w:color w:val="000000"/>
                <w:sz w:val="23"/>
                <w:szCs w:val="23"/>
              </w:rPr>
              <w:t>1 641 170,00</w:t>
            </w:r>
          </w:p>
        </w:tc>
        <w:tc>
          <w:tcPr>
            <w:tcW w:w="758" w:type="dxa"/>
            <w:tcBorders>
              <w:top w:val="nil"/>
              <w:left w:val="nil"/>
              <w:bottom w:val="single" w:sz="4" w:space="0" w:color="auto"/>
              <w:right w:val="single" w:sz="4" w:space="0" w:color="auto"/>
            </w:tcBorders>
            <w:shd w:val="clear" w:color="auto" w:fill="auto"/>
            <w:noWrap/>
            <w:hideMark/>
          </w:tcPr>
          <w:p w14:paraId="698870B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325A49BF" w14:textId="77777777" w:rsidR="006C231C" w:rsidRPr="006C231C" w:rsidRDefault="006C231C" w:rsidP="006C231C">
            <w:pPr>
              <w:rPr>
                <w:color w:val="000000"/>
                <w:sz w:val="23"/>
                <w:szCs w:val="23"/>
              </w:rPr>
            </w:pPr>
          </w:p>
        </w:tc>
      </w:tr>
      <w:tr w:rsidR="006C231C" w:rsidRPr="006C231C" w14:paraId="5F3C61AF" w14:textId="77777777" w:rsidTr="00861E74">
        <w:trPr>
          <w:trHeight w:val="1200"/>
        </w:trPr>
        <w:tc>
          <w:tcPr>
            <w:tcW w:w="701" w:type="dxa"/>
            <w:vMerge w:val="restart"/>
            <w:tcBorders>
              <w:top w:val="single" w:sz="4" w:space="0" w:color="auto"/>
              <w:left w:val="single" w:sz="8" w:space="0" w:color="auto"/>
              <w:bottom w:val="nil"/>
              <w:right w:val="single" w:sz="4" w:space="0" w:color="auto"/>
            </w:tcBorders>
            <w:shd w:val="clear" w:color="auto" w:fill="auto"/>
            <w:hideMark/>
          </w:tcPr>
          <w:p w14:paraId="46B441F6" w14:textId="77777777" w:rsidR="006C231C" w:rsidRPr="006C231C" w:rsidRDefault="006C231C" w:rsidP="006C231C">
            <w:pPr>
              <w:jc w:val="center"/>
              <w:rPr>
                <w:color w:val="000000"/>
              </w:rPr>
            </w:pPr>
            <w:r w:rsidRPr="006C231C">
              <w:rPr>
                <w:color w:val="000000"/>
              </w:rPr>
              <w:t>2.3.</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0C5351BD" w14:textId="77777777" w:rsidR="006C231C" w:rsidRPr="006C231C" w:rsidRDefault="006C231C" w:rsidP="006C231C">
            <w:pPr>
              <w:rPr>
                <w:color w:val="000000"/>
                <w:sz w:val="23"/>
                <w:szCs w:val="23"/>
              </w:rPr>
            </w:pPr>
            <w:r w:rsidRPr="006C231C">
              <w:rPr>
                <w:color w:val="000000"/>
                <w:sz w:val="23"/>
                <w:szCs w:val="23"/>
              </w:rPr>
              <w:t>Мероприятия по техническому обслуживанию сетей газоснабжения</w:t>
            </w:r>
          </w:p>
        </w:tc>
        <w:tc>
          <w:tcPr>
            <w:tcW w:w="1559" w:type="dxa"/>
            <w:gridSpan w:val="2"/>
            <w:vMerge w:val="restart"/>
            <w:tcBorders>
              <w:top w:val="single" w:sz="4" w:space="0" w:color="auto"/>
              <w:left w:val="nil"/>
              <w:bottom w:val="nil"/>
              <w:right w:val="nil"/>
            </w:tcBorders>
            <w:vAlign w:val="center"/>
            <w:hideMark/>
          </w:tcPr>
          <w:p w14:paraId="73736B31"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2DE42519" w14:textId="77777777" w:rsidR="006C231C" w:rsidRPr="006C231C" w:rsidRDefault="006C231C" w:rsidP="006C231C">
            <w:pPr>
              <w:jc w:val="center"/>
              <w:rPr>
                <w:color w:val="000000"/>
              </w:rPr>
            </w:pPr>
            <w:r w:rsidRPr="006C231C">
              <w:rPr>
                <w:color w:val="000000"/>
              </w:rPr>
              <w:t>2024</w:t>
            </w:r>
          </w:p>
        </w:tc>
        <w:tc>
          <w:tcPr>
            <w:tcW w:w="1560" w:type="dxa"/>
            <w:tcBorders>
              <w:top w:val="single" w:sz="4" w:space="0" w:color="auto"/>
              <w:left w:val="nil"/>
              <w:bottom w:val="single" w:sz="4" w:space="0" w:color="auto"/>
              <w:right w:val="single" w:sz="4" w:space="0" w:color="auto"/>
            </w:tcBorders>
            <w:shd w:val="clear" w:color="auto" w:fill="auto"/>
            <w:hideMark/>
          </w:tcPr>
          <w:p w14:paraId="246FF1F2" w14:textId="77777777" w:rsidR="006C231C" w:rsidRPr="006C231C" w:rsidRDefault="006C231C" w:rsidP="006C231C">
            <w:pPr>
              <w:jc w:val="center"/>
              <w:rPr>
                <w:color w:val="000000"/>
                <w:sz w:val="23"/>
                <w:szCs w:val="23"/>
              </w:rPr>
            </w:pPr>
            <w:r w:rsidRPr="006C231C">
              <w:rPr>
                <w:color w:val="000000"/>
                <w:sz w:val="23"/>
                <w:szCs w:val="23"/>
              </w:rPr>
              <w:t>19,1 км</w:t>
            </w:r>
          </w:p>
        </w:tc>
        <w:tc>
          <w:tcPr>
            <w:tcW w:w="1843" w:type="dxa"/>
            <w:tcBorders>
              <w:top w:val="single" w:sz="4" w:space="0" w:color="auto"/>
              <w:left w:val="nil"/>
              <w:bottom w:val="single" w:sz="4" w:space="0" w:color="auto"/>
              <w:right w:val="single" w:sz="4" w:space="0" w:color="auto"/>
            </w:tcBorders>
            <w:shd w:val="clear" w:color="auto" w:fill="auto"/>
            <w:hideMark/>
          </w:tcPr>
          <w:p w14:paraId="75A19DCA" w14:textId="77777777" w:rsidR="006C231C" w:rsidRPr="006C231C" w:rsidRDefault="006C231C" w:rsidP="006C231C">
            <w:pPr>
              <w:jc w:val="center"/>
              <w:rPr>
                <w:color w:val="000000"/>
                <w:sz w:val="23"/>
                <w:szCs w:val="23"/>
              </w:rPr>
            </w:pPr>
            <w:r w:rsidRPr="006C231C">
              <w:rPr>
                <w:color w:val="000000"/>
                <w:sz w:val="23"/>
                <w:szCs w:val="23"/>
              </w:rPr>
              <w:t xml:space="preserve">2 448 957,80  </w:t>
            </w:r>
          </w:p>
        </w:tc>
        <w:tc>
          <w:tcPr>
            <w:tcW w:w="879" w:type="dxa"/>
            <w:gridSpan w:val="2"/>
            <w:tcBorders>
              <w:top w:val="single" w:sz="4" w:space="0" w:color="auto"/>
              <w:left w:val="nil"/>
              <w:bottom w:val="single" w:sz="4" w:space="0" w:color="auto"/>
              <w:right w:val="single" w:sz="4" w:space="0" w:color="auto"/>
            </w:tcBorders>
            <w:shd w:val="clear" w:color="auto" w:fill="auto"/>
            <w:hideMark/>
          </w:tcPr>
          <w:p w14:paraId="542F362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4" w:space="0" w:color="auto"/>
              <w:left w:val="nil"/>
              <w:bottom w:val="single" w:sz="4" w:space="0" w:color="auto"/>
              <w:right w:val="single" w:sz="4" w:space="0" w:color="auto"/>
            </w:tcBorders>
            <w:shd w:val="clear" w:color="auto" w:fill="auto"/>
            <w:hideMark/>
          </w:tcPr>
          <w:p w14:paraId="323D8C6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7E400629" w14:textId="77777777" w:rsidR="006C231C" w:rsidRPr="006C231C" w:rsidRDefault="006C231C" w:rsidP="006C231C">
            <w:pPr>
              <w:jc w:val="center"/>
              <w:rPr>
                <w:color w:val="000000"/>
                <w:sz w:val="23"/>
                <w:szCs w:val="23"/>
              </w:rPr>
            </w:pPr>
            <w:r w:rsidRPr="006C231C">
              <w:rPr>
                <w:color w:val="000000"/>
                <w:sz w:val="23"/>
                <w:szCs w:val="23"/>
              </w:rPr>
              <w:t xml:space="preserve">2 448 957,80  </w:t>
            </w:r>
          </w:p>
        </w:tc>
        <w:tc>
          <w:tcPr>
            <w:tcW w:w="758" w:type="dxa"/>
            <w:tcBorders>
              <w:top w:val="single" w:sz="4" w:space="0" w:color="auto"/>
              <w:left w:val="nil"/>
              <w:bottom w:val="single" w:sz="4" w:space="0" w:color="auto"/>
              <w:right w:val="single" w:sz="4" w:space="0" w:color="auto"/>
            </w:tcBorders>
            <w:shd w:val="clear" w:color="auto" w:fill="auto"/>
            <w:noWrap/>
            <w:hideMark/>
          </w:tcPr>
          <w:p w14:paraId="79393C5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nil"/>
              <w:bottom w:val="single" w:sz="8" w:space="0" w:color="000000"/>
              <w:right w:val="single" w:sz="8" w:space="0" w:color="auto"/>
            </w:tcBorders>
            <w:vAlign w:val="center"/>
            <w:hideMark/>
          </w:tcPr>
          <w:p w14:paraId="23CBDF25" w14:textId="77777777" w:rsidR="006C231C" w:rsidRPr="006C231C" w:rsidRDefault="006C231C" w:rsidP="006C231C">
            <w:pPr>
              <w:rPr>
                <w:color w:val="000000"/>
                <w:sz w:val="23"/>
                <w:szCs w:val="23"/>
              </w:rPr>
            </w:pPr>
            <w:r w:rsidRPr="006C231C">
              <w:rPr>
                <w:color w:val="000000"/>
                <w:sz w:val="23"/>
                <w:szCs w:val="23"/>
              </w:rPr>
              <w:t>Логвинов С.М.</w:t>
            </w:r>
          </w:p>
        </w:tc>
      </w:tr>
      <w:tr w:rsidR="006C231C" w:rsidRPr="006C231C" w14:paraId="6034FDF1" w14:textId="77777777" w:rsidTr="00861E74">
        <w:trPr>
          <w:trHeight w:val="1275"/>
        </w:trPr>
        <w:tc>
          <w:tcPr>
            <w:tcW w:w="701" w:type="dxa"/>
            <w:vMerge/>
            <w:tcBorders>
              <w:top w:val="single" w:sz="4" w:space="0" w:color="auto"/>
              <w:left w:val="single" w:sz="8" w:space="0" w:color="auto"/>
              <w:bottom w:val="nil"/>
              <w:right w:val="single" w:sz="4" w:space="0" w:color="auto"/>
            </w:tcBorders>
            <w:vAlign w:val="center"/>
            <w:hideMark/>
          </w:tcPr>
          <w:p w14:paraId="2A7C6F36"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02C32F08"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4EFF32A"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54506102"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2AA676E6" w14:textId="77777777" w:rsidR="006C231C" w:rsidRPr="006C231C" w:rsidRDefault="006C231C" w:rsidP="006C231C">
            <w:pPr>
              <w:jc w:val="center"/>
              <w:rPr>
                <w:color w:val="000000"/>
                <w:sz w:val="23"/>
                <w:szCs w:val="23"/>
              </w:rPr>
            </w:pPr>
            <w:r w:rsidRPr="006C231C">
              <w:rPr>
                <w:color w:val="000000"/>
                <w:sz w:val="23"/>
                <w:szCs w:val="23"/>
              </w:rPr>
              <w:t>19,5 км</w:t>
            </w:r>
          </w:p>
        </w:tc>
        <w:tc>
          <w:tcPr>
            <w:tcW w:w="1843" w:type="dxa"/>
            <w:tcBorders>
              <w:top w:val="nil"/>
              <w:left w:val="nil"/>
              <w:bottom w:val="single" w:sz="4" w:space="0" w:color="auto"/>
              <w:right w:val="single" w:sz="4" w:space="0" w:color="auto"/>
            </w:tcBorders>
            <w:shd w:val="clear" w:color="auto" w:fill="auto"/>
            <w:hideMark/>
          </w:tcPr>
          <w:p w14:paraId="4F2C21FB" w14:textId="77777777" w:rsidR="006C231C" w:rsidRPr="006C231C" w:rsidRDefault="006C231C" w:rsidP="006C231C">
            <w:pPr>
              <w:jc w:val="center"/>
              <w:rPr>
                <w:bCs/>
                <w:color w:val="000000"/>
                <w:sz w:val="23"/>
                <w:szCs w:val="23"/>
              </w:rPr>
            </w:pPr>
            <w:r w:rsidRPr="006C231C">
              <w:rPr>
                <w:bCs/>
                <w:color w:val="000000"/>
                <w:sz w:val="23"/>
                <w:szCs w:val="23"/>
              </w:rPr>
              <w:t xml:space="preserve">2 140 120,00  </w:t>
            </w:r>
          </w:p>
        </w:tc>
        <w:tc>
          <w:tcPr>
            <w:tcW w:w="879" w:type="dxa"/>
            <w:gridSpan w:val="2"/>
            <w:tcBorders>
              <w:top w:val="nil"/>
              <w:left w:val="nil"/>
              <w:bottom w:val="single" w:sz="4" w:space="0" w:color="auto"/>
              <w:right w:val="single" w:sz="4" w:space="0" w:color="auto"/>
            </w:tcBorders>
            <w:shd w:val="clear" w:color="auto" w:fill="auto"/>
            <w:hideMark/>
          </w:tcPr>
          <w:p w14:paraId="6B207E83"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58A249BF"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64F3FC6D" w14:textId="77777777" w:rsidR="006C231C" w:rsidRPr="006C231C" w:rsidRDefault="006C231C" w:rsidP="006C231C">
            <w:pPr>
              <w:jc w:val="center"/>
              <w:rPr>
                <w:bCs/>
                <w:color w:val="000000"/>
                <w:sz w:val="23"/>
                <w:szCs w:val="23"/>
              </w:rPr>
            </w:pPr>
            <w:r w:rsidRPr="006C231C">
              <w:rPr>
                <w:bCs/>
                <w:color w:val="000000"/>
                <w:sz w:val="23"/>
                <w:szCs w:val="23"/>
              </w:rPr>
              <w:t xml:space="preserve">2 140 120,00  </w:t>
            </w:r>
          </w:p>
        </w:tc>
        <w:tc>
          <w:tcPr>
            <w:tcW w:w="758" w:type="dxa"/>
            <w:tcBorders>
              <w:top w:val="nil"/>
              <w:left w:val="nil"/>
              <w:bottom w:val="single" w:sz="4" w:space="0" w:color="auto"/>
              <w:right w:val="single" w:sz="4" w:space="0" w:color="auto"/>
            </w:tcBorders>
            <w:shd w:val="clear" w:color="auto" w:fill="auto"/>
            <w:noWrap/>
            <w:hideMark/>
          </w:tcPr>
          <w:p w14:paraId="7F27CBD8"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34C40D0A" w14:textId="77777777" w:rsidR="006C231C" w:rsidRPr="006C231C" w:rsidRDefault="006C231C" w:rsidP="006C231C">
            <w:pPr>
              <w:rPr>
                <w:color w:val="000000"/>
                <w:sz w:val="23"/>
                <w:szCs w:val="23"/>
              </w:rPr>
            </w:pPr>
          </w:p>
        </w:tc>
      </w:tr>
      <w:tr w:rsidR="006C231C" w:rsidRPr="006C231C" w14:paraId="5553E7BF"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6BFEE110"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2C0D0CD6"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0BB2487C"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51936F40"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201FB88D" w14:textId="77777777" w:rsidR="006C231C" w:rsidRPr="006C231C" w:rsidRDefault="006C231C" w:rsidP="006C231C">
            <w:pPr>
              <w:jc w:val="center"/>
              <w:rPr>
                <w:color w:val="000000"/>
                <w:sz w:val="23"/>
                <w:szCs w:val="23"/>
              </w:rPr>
            </w:pPr>
            <w:r w:rsidRPr="006C231C">
              <w:rPr>
                <w:color w:val="000000"/>
                <w:sz w:val="23"/>
                <w:szCs w:val="23"/>
              </w:rPr>
              <w:t>20 км</w:t>
            </w:r>
          </w:p>
        </w:tc>
        <w:tc>
          <w:tcPr>
            <w:tcW w:w="1843" w:type="dxa"/>
            <w:tcBorders>
              <w:top w:val="nil"/>
              <w:left w:val="nil"/>
              <w:bottom w:val="single" w:sz="4" w:space="0" w:color="auto"/>
              <w:right w:val="single" w:sz="4" w:space="0" w:color="auto"/>
            </w:tcBorders>
            <w:shd w:val="clear" w:color="auto" w:fill="auto"/>
            <w:hideMark/>
          </w:tcPr>
          <w:p w14:paraId="7BF7CBF1" w14:textId="77777777" w:rsidR="006C231C" w:rsidRPr="006C231C" w:rsidRDefault="006C231C" w:rsidP="006C231C">
            <w:pPr>
              <w:jc w:val="center"/>
              <w:rPr>
                <w:color w:val="000000"/>
                <w:sz w:val="23"/>
                <w:szCs w:val="23"/>
              </w:rPr>
            </w:pPr>
            <w:r w:rsidRPr="006C231C">
              <w:rPr>
                <w:color w:val="000000"/>
                <w:sz w:val="23"/>
                <w:szCs w:val="23"/>
              </w:rPr>
              <w:t xml:space="preserve">2 238 570,00  </w:t>
            </w:r>
          </w:p>
        </w:tc>
        <w:tc>
          <w:tcPr>
            <w:tcW w:w="879" w:type="dxa"/>
            <w:gridSpan w:val="2"/>
            <w:tcBorders>
              <w:top w:val="nil"/>
              <w:left w:val="nil"/>
              <w:bottom w:val="single" w:sz="4" w:space="0" w:color="auto"/>
              <w:right w:val="single" w:sz="4" w:space="0" w:color="auto"/>
            </w:tcBorders>
            <w:shd w:val="clear" w:color="auto" w:fill="auto"/>
            <w:hideMark/>
          </w:tcPr>
          <w:p w14:paraId="6C57CAC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F0AC8E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BC9F798" w14:textId="77777777" w:rsidR="006C231C" w:rsidRPr="006C231C" w:rsidRDefault="006C231C" w:rsidP="006C231C">
            <w:pPr>
              <w:jc w:val="center"/>
              <w:rPr>
                <w:color w:val="000000"/>
                <w:sz w:val="23"/>
                <w:szCs w:val="23"/>
              </w:rPr>
            </w:pPr>
            <w:r w:rsidRPr="006C231C">
              <w:rPr>
                <w:color w:val="000000"/>
                <w:sz w:val="23"/>
                <w:szCs w:val="23"/>
              </w:rPr>
              <w:t xml:space="preserve">2 238 570,00  </w:t>
            </w:r>
          </w:p>
        </w:tc>
        <w:tc>
          <w:tcPr>
            <w:tcW w:w="758" w:type="dxa"/>
            <w:tcBorders>
              <w:top w:val="nil"/>
              <w:left w:val="nil"/>
              <w:bottom w:val="single" w:sz="4" w:space="0" w:color="auto"/>
              <w:right w:val="single" w:sz="4" w:space="0" w:color="auto"/>
            </w:tcBorders>
            <w:shd w:val="clear" w:color="auto" w:fill="auto"/>
            <w:noWrap/>
            <w:hideMark/>
          </w:tcPr>
          <w:p w14:paraId="6E2C6C8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394CE0AC" w14:textId="77777777" w:rsidR="006C231C" w:rsidRPr="006C231C" w:rsidRDefault="006C231C" w:rsidP="006C231C">
            <w:pPr>
              <w:rPr>
                <w:color w:val="000000"/>
                <w:sz w:val="23"/>
                <w:szCs w:val="23"/>
              </w:rPr>
            </w:pPr>
          </w:p>
        </w:tc>
      </w:tr>
      <w:tr w:rsidR="006C231C" w:rsidRPr="006C231C" w14:paraId="6C988E76"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0EEE6C3F"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6BBB68E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0FB452B8"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13D6066F"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14C17C89" w14:textId="77777777" w:rsidR="006C231C" w:rsidRPr="006C231C" w:rsidRDefault="006C231C" w:rsidP="006C231C">
            <w:pPr>
              <w:jc w:val="center"/>
              <w:rPr>
                <w:color w:val="000000"/>
                <w:sz w:val="23"/>
                <w:szCs w:val="23"/>
              </w:rPr>
            </w:pPr>
            <w:r w:rsidRPr="006C231C">
              <w:rPr>
                <w:color w:val="000000"/>
                <w:sz w:val="23"/>
                <w:szCs w:val="23"/>
              </w:rPr>
              <w:t>20 км</w:t>
            </w:r>
          </w:p>
        </w:tc>
        <w:tc>
          <w:tcPr>
            <w:tcW w:w="1843" w:type="dxa"/>
            <w:tcBorders>
              <w:top w:val="nil"/>
              <w:left w:val="nil"/>
              <w:bottom w:val="single" w:sz="4" w:space="0" w:color="auto"/>
              <w:right w:val="single" w:sz="4" w:space="0" w:color="auto"/>
            </w:tcBorders>
            <w:shd w:val="clear" w:color="auto" w:fill="auto"/>
            <w:hideMark/>
          </w:tcPr>
          <w:p w14:paraId="5DD34DB0" w14:textId="77777777" w:rsidR="006C231C" w:rsidRPr="006C231C" w:rsidRDefault="006C231C" w:rsidP="006C231C">
            <w:pPr>
              <w:jc w:val="center"/>
            </w:pPr>
            <w:r w:rsidRPr="006C231C">
              <w:rPr>
                <w:color w:val="000000"/>
                <w:sz w:val="23"/>
                <w:szCs w:val="23"/>
              </w:rPr>
              <w:t>2 238 570,00</w:t>
            </w:r>
          </w:p>
        </w:tc>
        <w:tc>
          <w:tcPr>
            <w:tcW w:w="879" w:type="dxa"/>
            <w:gridSpan w:val="2"/>
            <w:tcBorders>
              <w:top w:val="nil"/>
              <w:left w:val="nil"/>
              <w:bottom w:val="single" w:sz="4" w:space="0" w:color="auto"/>
              <w:right w:val="single" w:sz="4" w:space="0" w:color="auto"/>
            </w:tcBorders>
            <w:shd w:val="clear" w:color="auto" w:fill="auto"/>
            <w:hideMark/>
          </w:tcPr>
          <w:p w14:paraId="0E58427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6AF992E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386C946" w14:textId="77777777" w:rsidR="006C231C" w:rsidRPr="006C231C" w:rsidRDefault="006C231C" w:rsidP="006C231C">
            <w:pPr>
              <w:jc w:val="center"/>
            </w:pPr>
            <w:r w:rsidRPr="006C231C">
              <w:rPr>
                <w:color w:val="000000"/>
                <w:sz w:val="23"/>
                <w:szCs w:val="23"/>
              </w:rPr>
              <w:t>2 238 570,00</w:t>
            </w:r>
          </w:p>
        </w:tc>
        <w:tc>
          <w:tcPr>
            <w:tcW w:w="758" w:type="dxa"/>
            <w:tcBorders>
              <w:top w:val="nil"/>
              <w:left w:val="nil"/>
              <w:bottom w:val="single" w:sz="4" w:space="0" w:color="auto"/>
              <w:right w:val="single" w:sz="4" w:space="0" w:color="auto"/>
            </w:tcBorders>
            <w:shd w:val="clear" w:color="auto" w:fill="auto"/>
            <w:noWrap/>
            <w:hideMark/>
          </w:tcPr>
          <w:p w14:paraId="64E42C0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20796807" w14:textId="77777777" w:rsidR="006C231C" w:rsidRPr="006C231C" w:rsidRDefault="006C231C" w:rsidP="006C231C">
            <w:pPr>
              <w:rPr>
                <w:color w:val="000000"/>
                <w:sz w:val="23"/>
                <w:szCs w:val="23"/>
              </w:rPr>
            </w:pPr>
          </w:p>
        </w:tc>
      </w:tr>
      <w:tr w:rsidR="006C231C" w:rsidRPr="006C231C" w14:paraId="628D14F0" w14:textId="77777777" w:rsidTr="00861E74">
        <w:trPr>
          <w:trHeight w:val="390"/>
        </w:trPr>
        <w:tc>
          <w:tcPr>
            <w:tcW w:w="701" w:type="dxa"/>
            <w:vMerge/>
            <w:tcBorders>
              <w:top w:val="single" w:sz="4" w:space="0" w:color="auto"/>
              <w:left w:val="single" w:sz="8" w:space="0" w:color="auto"/>
              <w:bottom w:val="nil"/>
              <w:right w:val="single" w:sz="4" w:space="0" w:color="auto"/>
            </w:tcBorders>
            <w:vAlign w:val="center"/>
            <w:hideMark/>
          </w:tcPr>
          <w:p w14:paraId="339E2E5E"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56659C65"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132DBD24" w14:textId="77777777" w:rsidR="006C231C" w:rsidRPr="006C231C" w:rsidRDefault="006C231C" w:rsidP="006C231C">
            <w:pPr>
              <w:rPr>
                <w:color w:val="000000"/>
                <w:sz w:val="23"/>
                <w:szCs w:val="23"/>
              </w:rPr>
            </w:pPr>
          </w:p>
        </w:tc>
        <w:tc>
          <w:tcPr>
            <w:tcW w:w="995" w:type="dxa"/>
            <w:tcBorders>
              <w:top w:val="nil"/>
              <w:left w:val="single" w:sz="4" w:space="0" w:color="auto"/>
              <w:bottom w:val="nil"/>
              <w:right w:val="single" w:sz="4" w:space="0" w:color="auto"/>
            </w:tcBorders>
            <w:shd w:val="clear" w:color="auto" w:fill="auto"/>
            <w:hideMark/>
          </w:tcPr>
          <w:p w14:paraId="5CBDB783"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nil"/>
              <w:right w:val="single" w:sz="4" w:space="0" w:color="auto"/>
            </w:tcBorders>
            <w:shd w:val="clear" w:color="auto" w:fill="auto"/>
            <w:hideMark/>
          </w:tcPr>
          <w:p w14:paraId="75360796" w14:textId="77777777" w:rsidR="006C231C" w:rsidRPr="006C231C" w:rsidRDefault="006C231C" w:rsidP="006C231C">
            <w:pPr>
              <w:jc w:val="center"/>
              <w:rPr>
                <w:color w:val="000000"/>
                <w:sz w:val="23"/>
                <w:szCs w:val="23"/>
              </w:rPr>
            </w:pPr>
            <w:r w:rsidRPr="006C231C">
              <w:rPr>
                <w:color w:val="000000"/>
                <w:sz w:val="23"/>
                <w:szCs w:val="23"/>
              </w:rPr>
              <w:t>20 км</w:t>
            </w:r>
          </w:p>
        </w:tc>
        <w:tc>
          <w:tcPr>
            <w:tcW w:w="1843" w:type="dxa"/>
            <w:tcBorders>
              <w:top w:val="nil"/>
              <w:left w:val="nil"/>
              <w:bottom w:val="nil"/>
              <w:right w:val="single" w:sz="4" w:space="0" w:color="auto"/>
            </w:tcBorders>
            <w:shd w:val="clear" w:color="auto" w:fill="auto"/>
            <w:hideMark/>
          </w:tcPr>
          <w:p w14:paraId="34CDEE05" w14:textId="77777777" w:rsidR="006C231C" w:rsidRPr="006C231C" w:rsidRDefault="006C231C" w:rsidP="006C231C">
            <w:pPr>
              <w:jc w:val="center"/>
            </w:pPr>
            <w:r w:rsidRPr="006C231C">
              <w:rPr>
                <w:color w:val="000000"/>
                <w:sz w:val="23"/>
                <w:szCs w:val="23"/>
              </w:rPr>
              <w:t>2 238 570,00</w:t>
            </w:r>
          </w:p>
        </w:tc>
        <w:tc>
          <w:tcPr>
            <w:tcW w:w="879" w:type="dxa"/>
            <w:gridSpan w:val="2"/>
            <w:tcBorders>
              <w:top w:val="nil"/>
              <w:left w:val="nil"/>
              <w:bottom w:val="nil"/>
              <w:right w:val="single" w:sz="4" w:space="0" w:color="auto"/>
            </w:tcBorders>
            <w:shd w:val="clear" w:color="auto" w:fill="auto"/>
            <w:hideMark/>
          </w:tcPr>
          <w:p w14:paraId="5B30F84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nil"/>
              <w:right w:val="single" w:sz="4" w:space="0" w:color="auto"/>
            </w:tcBorders>
            <w:shd w:val="clear" w:color="auto" w:fill="auto"/>
            <w:hideMark/>
          </w:tcPr>
          <w:p w14:paraId="00B19A0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nil"/>
              <w:right w:val="single" w:sz="4" w:space="0" w:color="auto"/>
            </w:tcBorders>
            <w:shd w:val="clear" w:color="auto" w:fill="auto"/>
            <w:noWrap/>
            <w:hideMark/>
          </w:tcPr>
          <w:p w14:paraId="386FD1E5" w14:textId="77777777" w:rsidR="006C231C" w:rsidRPr="006C231C" w:rsidRDefault="006C231C" w:rsidP="006C231C">
            <w:pPr>
              <w:jc w:val="center"/>
            </w:pPr>
            <w:r w:rsidRPr="006C231C">
              <w:rPr>
                <w:color w:val="000000"/>
                <w:sz w:val="23"/>
                <w:szCs w:val="23"/>
              </w:rPr>
              <w:t>2 238 570,00</w:t>
            </w:r>
          </w:p>
        </w:tc>
        <w:tc>
          <w:tcPr>
            <w:tcW w:w="758" w:type="dxa"/>
            <w:tcBorders>
              <w:top w:val="nil"/>
              <w:left w:val="nil"/>
              <w:bottom w:val="single" w:sz="4" w:space="0" w:color="auto"/>
              <w:right w:val="single" w:sz="4" w:space="0" w:color="auto"/>
            </w:tcBorders>
            <w:shd w:val="clear" w:color="auto" w:fill="auto"/>
            <w:noWrap/>
            <w:hideMark/>
          </w:tcPr>
          <w:p w14:paraId="34D40A9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4" w:space="0" w:color="auto"/>
              <w:right w:val="single" w:sz="8" w:space="0" w:color="auto"/>
            </w:tcBorders>
            <w:vAlign w:val="center"/>
            <w:hideMark/>
          </w:tcPr>
          <w:p w14:paraId="45A83F31" w14:textId="77777777" w:rsidR="006C231C" w:rsidRPr="006C231C" w:rsidRDefault="006C231C" w:rsidP="006C231C">
            <w:pPr>
              <w:rPr>
                <w:color w:val="000000"/>
                <w:sz w:val="23"/>
                <w:szCs w:val="23"/>
              </w:rPr>
            </w:pPr>
          </w:p>
        </w:tc>
      </w:tr>
      <w:tr w:rsidR="006C231C" w:rsidRPr="006C231C" w14:paraId="6A4A8315" w14:textId="77777777" w:rsidTr="00861E74">
        <w:trPr>
          <w:trHeight w:val="915"/>
        </w:trPr>
        <w:tc>
          <w:tcPr>
            <w:tcW w:w="701" w:type="dxa"/>
            <w:tcBorders>
              <w:top w:val="single" w:sz="8" w:space="0" w:color="auto"/>
              <w:left w:val="single" w:sz="8" w:space="0" w:color="auto"/>
              <w:bottom w:val="single" w:sz="8" w:space="0" w:color="auto"/>
              <w:right w:val="single" w:sz="4" w:space="0" w:color="auto"/>
            </w:tcBorders>
            <w:shd w:val="clear" w:color="000000" w:fill="E4DFEC"/>
            <w:hideMark/>
          </w:tcPr>
          <w:p w14:paraId="596928BB" w14:textId="77777777" w:rsidR="006C231C" w:rsidRPr="006C231C" w:rsidRDefault="006C231C" w:rsidP="006C231C">
            <w:pPr>
              <w:rPr>
                <w:color w:val="000000"/>
              </w:rPr>
            </w:pPr>
            <w:r w:rsidRPr="006C231C">
              <w:rPr>
                <w:color w:val="000000"/>
              </w:rPr>
              <w:t>3</w:t>
            </w:r>
          </w:p>
        </w:tc>
        <w:tc>
          <w:tcPr>
            <w:tcW w:w="2974" w:type="dxa"/>
            <w:gridSpan w:val="3"/>
            <w:tcBorders>
              <w:top w:val="single" w:sz="8" w:space="0" w:color="auto"/>
              <w:left w:val="nil"/>
              <w:bottom w:val="single" w:sz="4" w:space="0" w:color="auto"/>
              <w:right w:val="single" w:sz="8" w:space="0" w:color="auto"/>
            </w:tcBorders>
            <w:shd w:val="clear" w:color="000000" w:fill="E4DFEC"/>
            <w:hideMark/>
          </w:tcPr>
          <w:p w14:paraId="324C7D34" w14:textId="77777777" w:rsidR="006C231C" w:rsidRPr="006C231C" w:rsidRDefault="006C231C" w:rsidP="006C231C">
            <w:pPr>
              <w:jc w:val="center"/>
              <w:rPr>
                <w:b/>
                <w:i/>
                <w:iCs/>
                <w:color w:val="000000"/>
                <w:sz w:val="23"/>
                <w:szCs w:val="23"/>
              </w:rPr>
            </w:pPr>
            <w:r w:rsidRPr="006C231C">
              <w:rPr>
                <w:b/>
                <w:i/>
                <w:iCs/>
                <w:color w:val="000000"/>
                <w:sz w:val="23"/>
                <w:szCs w:val="23"/>
              </w:rPr>
              <w:t>Комплекс процессных мероприятий «Развитие и содержание жилищного фонда муниципального образования «Город Всеволожск»</w:t>
            </w:r>
          </w:p>
        </w:tc>
        <w:tc>
          <w:tcPr>
            <w:tcW w:w="1559" w:type="dxa"/>
            <w:gridSpan w:val="2"/>
            <w:tcBorders>
              <w:top w:val="single" w:sz="4" w:space="0" w:color="auto"/>
              <w:left w:val="nil"/>
              <w:bottom w:val="single" w:sz="4" w:space="0" w:color="auto"/>
              <w:right w:val="nil"/>
            </w:tcBorders>
            <w:vAlign w:val="center"/>
            <w:hideMark/>
          </w:tcPr>
          <w:p w14:paraId="3B6C039D"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single" w:sz="8" w:space="0" w:color="auto"/>
              <w:left w:val="single" w:sz="8" w:space="0" w:color="auto"/>
              <w:bottom w:val="single" w:sz="8" w:space="0" w:color="auto"/>
              <w:right w:val="nil"/>
            </w:tcBorders>
            <w:shd w:val="clear" w:color="auto" w:fill="auto"/>
            <w:hideMark/>
          </w:tcPr>
          <w:p w14:paraId="39D38211" w14:textId="77777777" w:rsidR="006C231C" w:rsidRPr="006C231C" w:rsidRDefault="006C231C" w:rsidP="006C231C">
            <w:pPr>
              <w:jc w:val="center"/>
              <w:rPr>
                <w:b/>
                <w:bCs/>
                <w:i/>
                <w:iCs/>
                <w:color w:val="000000"/>
                <w:sz w:val="23"/>
                <w:szCs w:val="23"/>
              </w:rPr>
            </w:pPr>
            <w:r w:rsidRPr="006C231C">
              <w:rPr>
                <w:b/>
                <w:bCs/>
                <w:i/>
                <w:iCs/>
                <w:color w:val="000000"/>
                <w:sz w:val="23"/>
                <w:szCs w:val="23"/>
              </w:rPr>
              <w:t>2024 </w:t>
            </w:r>
          </w:p>
        </w:tc>
        <w:tc>
          <w:tcPr>
            <w:tcW w:w="1560" w:type="dxa"/>
            <w:tcBorders>
              <w:top w:val="single" w:sz="8" w:space="0" w:color="auto"/>
              <w:left w:val="single" w:sz="8" w:space="0" w:color="auto"/>
              <w:bottom w:val="single" w:sz="8" w:space="0" w:color="auto"/>
              <w:right w:val="nil"/>
            </w:tcBorders>
            <w:shd w:val="clear" w:color="000000" w:fill="E4DFEC"/>
            <w:hideMark/>
          </w:tcPr>
          <w:p w14:paraId="02318C76" w14:textId="77777777" w:rsidR="006C231C" w:rsidRPr="006C231C" w:rsidRDefault="006C231C" w:rsidP="006C231C">
            <w:pPr>
              <w:jc w:val="center"/>
              <w:rPr>
                <w:b/>
                <w:bCs/>
                <w:i/>
                <w:iCs/>
                <w:color w:val="000000"/>
                <w:sz w:val="23"/>
                <w:szCs w:val="23"/>
              </w:rPr>
            </w:pPr>
            <w:r w:rsidRPr="006C231C">
              <w:rPr>
                <w:b/>
                <w:bCs/>
                <w:i/>
                <w:iCs/>
                <w:color w:val="000000"/>
                <w:sz w:val="23"/>
                <w:szCs w:val="23"/>
              </w:rPr>
              <w:t>х</w:t>
            </w:r>
          </w:p>
        </w:tc>
        <w:tc>
          <w:tcPr>
            <w:tcW w:w="1843" w:type="dxa"/>
            <w:tcBorders>
              <w:top w:val="single" w:sz="8" w:space="0" w:color="auto"/>
              <w:left w:val="single" w:sz="4" w:space="0" w:color="auto"/>
              <w:bottom w:val="single" w:sz="8" w:space="0" w:color="auto"/>
              <w:right w:val="nil"/>
            </w:tcBorders>
            <w:shd w:val="clear" w:color="000000" w:fill="E4DFEC"/>
            <w:hideMark/>
          </w:tcPr>
          <w:p w14:paraId="41E64CE1"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14 943 000,00  </w:t>
            </w:r>
          </w:p>
        </w:tc>
        <w:tc>
          <w:tcPr>
            <w:tcW w:w="879" w:type="dxa"/>
            <w:gridSpan w:val="2"/>
            <w:tcBorders>
              <w:top w:val="single" w:sz="8" w:space="0" w:color="auto"/>
              <w:left w:val="single" w:sz="4" w:space="0" w:color="auto"/>
              <w:bottom w:val="single" w:sz="8" w:space="0" w:color="auto"/>
              <w:right w:val="nil"/>
            </w:tcBorders>
            <w:shd w:val="clear" w:color="000000" w:fill="E4DFEC"/>
            <w:hideMark/>
          </w:tcPr>
          <w:p w14:paraId="3B202E8E"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536" w:type="dxa"/>
            <w:tcBorders>
              <w:top w:val="single" w:sz="8" w:space="0" w:color="auto"/>
              <w:left w:val="single" w:sz="4" w:space="0" w:color="auto"/>
              <w:bottom w:val="single" w:sz="8" w:space="0" w:color="auto"/>
              <w:right w:val="nil"/>
            </w:tcBorders>
            <w:shd w:val="clear" w:color="000000" w:fill="E4DFEC"/>
            <w:hideMark/>
          </w:tcPr>
          <w:p w14:paraId="5CA6CDC2"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841" w:type="dxa"/>
            <w:gridSpan w:val="2"/>
            <w:tcBorders>
              <w:top w:val="single" w:sz="8" w:space="0" w:color="auto"/>
              <w:left w:val="single" w:sz="4" w:space="0" w:color="auto"/>
              <w:bottom w:val="single" w:sz="8" w:space="0" w:color="auto"/>
              <w:right w:val="single" w:sz="4" w:space="0" w:color="auto"/>
            </w:tcBorders>
            <w:shd w:val="clear" w:color="000000" w:fill="E4DFEC"/>
            <w:noWrap/>
            <w:hideMark/>
          </w:tcPr>
          <w:p w14:paraId="063072F5"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14 943 000,00  </w:t>
            </w:r>
          </w:p>
        </w:tc>
        <w:tc>
          <w:tcPr>
            <w:tcW w:w="758" w:type="dxa"/>
            <w:tcBorders>
              <w:top w:val="single" w:sz="8" w:space="0" w:color="auto"/>
              <w:left w:val="nil"/>
              <w:bottom w:val="single" w:sz="8" w:space="0" w:color="auto"/>
              <w:right w:val="single" w:sz="8" w:space="0" w:color="auto"/>
            </w:tcBorders>
            <w:shd w:val="clear" w:color="000000" w:fill="E4DFEC"/>
            <w:noWrap/>
            <w:hideMark/>
          </w:tcPr>
          <w:p w14:paraId="0BB6CE90" w14:textId="77777777" w:rsidR="006C231C" w:rsidRPr="006C231C" w:rsidRDefault="006C231C" w:rsidP="006C231C">
            <w:pPr>
              <w:jc w:val="center"/>
              <w:rPr>
                <w:b/>
                <w:bCs/>
                <w:i/>
                <w:iCs/>
                <w:color w:val="000000"/>
                <w:sz w:val="23"/>
                <w:szCs w:val="23"/>
              </w:rPr>
            </w:pPr>
            <w:r w:rsidRPr="006C231C">
              <w:rPr>
                <w:b/>
                <w:bCs/>
                <w:i/>
                <w:iCs/>
                <w:color w:val="000000"/>
                <w:sz w:val="23"/>
                <w:szCs w:val="23"/>
              </w:rPr>
              <w:t xml:space="preserve">0,00  </w:t>
            </w:r>
          </w:p>
        </w:tc>
        <w:tc>
          <w:tcPr>
            <w:tcW w:w="1260" w:type="dxa"/>
            <w:tcBorders>
              <w:top w:val="nil"/>
              <w:left w:val="nil"/>
              <w:bottom w:val="single" w:sz="4" w:space="0" w:color="auto"/>
              <w:right w:val="single" w:sz="8" w:space="0" w:color="auto"/>
            </w:tcBorders>
            <w:shd w:val="clear" w:color="auto" w:fill="auto"/>
            <w:hideMark/>
          </w:tcPr>
          <w:p w14:paraId="7F1F2E92" w14:textId="77777777" w:rsidR="006C231C" w:rsidRPr="006C231C" w:rsidRDefault="006C231C" w:rsidP="006C231C">
            <w:pPr>
              <w:jc w:val="center"/>
              <w:rPr>
                <w:sz w:val="23"/>
                <w:szCs w:val="23"/>
              </w:rPr>
            </w:pPr>
            <w:r w:rsidRPr="006C231C">
              <w:rPr>
                <w:color w:val="000000"/>
                <w:sz w:val="23"/>
                <w:szCs w:val="23"/>
              </w:rPr>
              <w:t>Логвинов С.М.</w:t>
            </w:r>
          </w:p>
        </w:tc>
      </w:tr>
      <w:tr w:rsidR="006C231C" w:rsidRPr="006C231C" w14:paraId="2DFD2DCA" w14:textId="77777777" w:rsidTr="00861E74">
        <w:trPr>
          <w:trHeight w:val="570"/>
        </w:trPr>
        <w:tc>
          <w:tcPr>
            <w:tcW w:w="701" w:type="dxa"/>
            <w:vMerge w:val="restart"/>
            <w:tcBorders>
              <w:top w:val="nil"/>
              <w:left w:val="single" w:sz="8" w:space="0" w:color="auto"/>
              <w:bottom w:val="single" w:sz="4" w:space="0" w:color="000000"/>
              <w:right w:val="single" w:sz="4" w:space="0" w:color="auto"/>
            </w:tcBorders>
            <w:shd w:val="clear" w:color="auto" w:fill="auto"/>
            <w:hideMark/>
          </w:tcPr>
          <w:p w14:paraId="4793BA22" w14:textId="77777777" w:rsidR="006C231C" w:rsidRPr="006C231C" w:rsidRDefault="006C231C" w:rsidP="006C231C">
            <w:pPr>
              <w:rPr>
                <w:color w:val="000000"/>
              </w:rPr>
            </w:pPr>
            <w:r w:rsidRPr="006C231C">
              <w:rPr>
                <w:color w:val="000000"/>
              </w:rPr>
              <w:lastRenderedPageBreak/>
              <w:t>3.1.</w:t>
            </w:r>
          </w:p>
        </w:tc>
        <w:tc>
          <w:tcPr>
            <w:tcW w:w="297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9588DB6" w14:textId="77777777" w:rsidR="006C231C" w:rsidRPr="006C231C" w:rsidRDefault="006C231C" w:rsidP="006C231C">
            <w:pPr>
              <w:rPr>
                <w:color w:val="000000"/>
                <w:sz w:val="23"/>
                <w:szCs w:val="23"/>
              </w:rPr>
            </w:pPr>
            <w:r w:rsidRPr="006C231C">
              <w:rPr>
                <w:color w:val="000000"/>
                <w:sz w:val="23"/>
                <w:szCs w:val="23"/>
              </w:rPr>
              <w:t>Мероприятия по строительно-технической экспертизе и прочие расходы</w:t>
            </w:r>
          </w:p>
        </w:tc>
        <w:tc>
          <w:tcPr>
            <w:tcW w:w="1559" w:type="dxa"/>
            <w:gridSpan w:val="2"/>
            <w:vMerge w:val="restart"/>
            <w:tcBorders>
              <w:top w:val="single" w:sz="4" w:space="0" w:color="auto"/>
              <w:left w:val="nil"/>
              <w:bottom w:val="nil"/>
              <w:right w:val="nil"/>
            </w:tcBorders>
            <w:vAlign w:val="center"/>
            <w:hideMark/>
          </w:tcPr>
          <w:p w14:paraId="25412D0D"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506A0C76"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0F6CE250" w14:textId="77777777" w:rsidR="006C231C" w:rsidRPr="006C231C" w:rsidRDefault="006C231C" w:rsidP="006C231C">
            <w:pPr>
              <w:jc w:val="center"/>
              <w:rPr>
                <w:color w:val="000000"/>
                <w:sz w:val="23"/>
                <w:szCs w:val="23"/>
              </w:rPr>
            </w:pPr>
            <w:r w:rsidRPr="006C231C">
              <w:rPr>
                <w:color w:val="000000"/>
                <w:sz w:val="23"/>
                <w:szCs w:val="23"/>
              </w:rPr>
              <w:t>Заключение 3 договоров</w:t>
            </w:r>
          </w:p>
        </w:tc>
        <w:tc>
          <w:tcPr>
            <w:tcW w:w="1843" w:type="dxa"/>
            <w:tcBorders>
              <w:top w:val="nil"/>
              <w:left w:val="nil"/>
              <w:bottom w:val="single" w:sz="4" w:space="0" w:color="auto"/>
              <w:right w:val="single" w:sz="4" w:space="0" w:color="auto"/>
            </w:tcBorders>
            <w:shd w:val="clear" w:color="auto" w:fill="auto"/>
            <w:hideMark/>
          </w:tcPr>
          <w:p w14:paraId="5F32C990" w14:textId="77777777" w:rsidR="006C231C" w:rsidRPr="006C231C" w:rsidRDefault="006C231C" w:rsidP="006C231C">
            <w:pPr>
              <w:jc w:val="center"/>
              <w:rPr>
                <w:color w:val="000000"/>
                <w:sz w:val="23"/>
                <w:szCs w:val="23"/>
              </w:rPr>
            </w:pPr>
            <w:r w:rsidRPr="006C231C">
              <w:rPr>
                <w:color w:val="000000"/>
                <w:sz w:val="23"/>
                <w:szCs w:val="23"/>
              </w:rPr>
              <w:t xml:space="preserve">1 167 000,00  </w:t>
            </w:r>
          </w:p>
        </w:tc>
        <w:tc>
          <w:tcPr>
            <w:tcW w:w="879" w:type="dxa"/>
            <w:gridSpan w:val="2"/>
            <w:tcBorders>
              <w:top w:val="nil"/>
              <w:left w:val="nil"/>
              <w:bottom w:val="single" w:sz="4" w:space="0" w:color="auto"/>
              <w:right w:val="single" w:sz="4" w:space="0" w:color="auto"/>
            </w:tcBorders>
            <w:shd w:val="clear" w:color="auto" w:fill="auto"/>
            <w:hideMark/>
          </w:tcPr>
          <w:p w14:paraId="3A6B837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9A014A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1D44EDA9" w14:textId="77777777" w:rsidR="006C231C" w:rsidRPr="006C231C" w:rsidRDefault="006C231C" w:rsidP="006C231C">
            <w:pPr>
              <w:jc w:val="center"/>
              <w:rPr>
                <w:color w:val="000000"/>
                <w:sz w:val="23"/>
                <w:szCs w:val="23"/>
              </w:rPr>
            </w:pPr>
            <w:r w:rsidRPr="006C231C">
              <w:rPr>
                <w:color w:val="000000"/>
                <w:sz w:val="23"/>
                <w:szCs w:val="23"/>
              </w:rPr>
              <w:t xml:space="preserve">1 167 000,00  </w:t>
            </w:r>
          </w:p>
        </w:tc>
        <w:tc>
          <w:tcPr>
            <w:tcW w:w="758" w:type="dxa"/>
            <w:tcBorders>
              <w:top w:val="nil"/>
              <w:left w:val="nil"/>
              <w:bottom w:val="single" w:sz="4" w:space="0" w:color="auto"/>
              <w:right w:val="single" w:sz="8" w:space="0" w:color="auto"/>
            </w:tcBorders>
            <w:shd w:val="clear" w:color="auto" w:fill="auto"/>
            <w:noWrap/>
            <w:hideMark/>
          </w:tcPr>
          <w:p w14:paraId="785E3F9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4" w:space="0" w:color="auto"/>
            </w:tcBorders>
            <w:vAlign w:val="center"/>
            <w:hideMark/>
          </w:tcPr>
          <w:p w14:paraId="52B968FA"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57FE80C5" w14:textId="77777777" w:rsidTr="00861E74">
        <w:trPr>
          <w:trHeight w:val="630"/>
        </w:trPr>
        <w:tc>
          <w:tcPr>
            <w:tcW w:w="701" w:type="dxa"/>
            <w:vMerge/>
            <w:tcBorders>
              <w:top w:val="nil"/>
              <w:left w:val="single" w:sz="8" w:space="0" w:color="auto"/>
              <w:bottom w:val="single" w:sz="4" w:space="0" w:color="000000"/>
              <w:right w:val="single" w:sz="4" w:space="0" w:color="auto"/>
            </w:tcBorders>
            <w:vAlign w:val="center"/>
            <w:hideMark/>
          </w:tcPr>
          <w:p w14:paraId="64D27898"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796953BB" w14:textId="77777777" w:rsidR="006C231C" w:rsidRPr="006C231C" w:rsidRDefault="006C231C" w:rsidP="006C231C">
            <w:pPr>
              <w:rPr>
                <w:color w:val="000000"/>
                <w:sz w:val="23"/>
                <w:szCs w:val="23"/>
              </w:rPr>
            </w:pPr>
          </w:p>
        </w:tc>
        <w:tc>
          <w:tcPr>
            <w:tcW w:w="1559" w:type="dxa"/>
            <w:gridSpan w:val="2"/>
            <w:vMerge/>
            <w:tcBorders>
              <w:top w:val="nil"/>
              <w:left w:val="nil"/>
              <w:right w:val="nil"/>
            </w:tcBorders>
            <w:vAlign w:val="center"/>
            <w:hideMark/>
          </w:tcPr>
          <w:p w14:paraId="58BE1814"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0FAEADE1"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3B5158D2" w14:textId="77777777" w:rsidR="006C231C" w:rsidRPr="006C231C" w:rsidRDefault="006C231C" w:rsidP="006C231C">
            <w:pPr>
              <w:jc w:val="center"/>
              <w:rPr>
                <w:color w:val="000000"/>
                <w:sz w:val="23"/>
                <w:szCs w:val="23"/>
              </w:rPr>
            </w:pPr>
            <w:r w:rsidRPr="006C231C">
              <w:rPr>
                <w:color w:val="000000"/>
                <w:sz w:val="23"/>
                <w:szCs w:val="23"/>
              </w:rPr>
              <w:t>Заключение 3 договоров</w:t>
            </w:r>
          </w:p>
        </w:tc>
        <w:tc>
          <w:tcPr>
            <w:tcW w:w="1843" w:type="dxa"/>
            <w:tcBorders>
              <w:top w:val="nil"/>
              <w:left w:val="nil"/>
              <w:bottom w:val="single" w:sz="4" w:space="0" w:color="auto"/>
              <w:right w:val="single" w:sz="4" w:space="0" w:color="auto"/>
            </w:tcBorders>
            <w:shd w:val="clear" w:color="auto" w:fill="auto"/>
            <w:hideMark/>
          </w:tcPr>
          <w:p w14:paraId="3AC94017" w14:textId="77777777" w:rsidR="006C231C" w:rsidRPr="006C231C" w:rsidRDefault="006C231C" w:rsidP="006C231C">
            <w:pPr>
              <w:jc w:val="center"/>
              <w:rPr>
                <w:bCs/>
                <w:color w:val="000000"/>
                <w:sz w:val="23"/>
                <w:szCs w:val="23"/>
              </w:rPr>
            </w:pPr>
            <w:r w:rsidRPr="006C231C">
              <w:rPr>
                <w:bCs/>
                <w:color w:val="000000"/>
                <w:sz w:val="23"/>
                <w:szCs w:val="23"/>
              </w:rPr>
              <w:t xml:space="preserve">2 266 680,00  </w:t>
            </w:r>
          </w:p>
        </w:tc>
        <w:tc>
          <w:tcPr>
            <w:tcW w:w="879" w:type="dxa"/>
            <w:gridSpan w:val="2"/>
            <w:tcBorders>
              <w:top w:val="nil"/>
              <w:left w:val="nil"/>
              <w:bottom w:val="single" w:sz="4" w:space="0" w:color="auto"/>
              <w:right w:val="single" w:sz="4" w:space="0" w:color="auto"/>
            </w:tcBorders>
            <w:shd w:val="clear" w:color="auto" w:fill="auto"/>
            <w:hideMark/>
          </w:tcPr>
          <w:p w14:paraId="55AC76FD"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545DB06F"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9467B13" w14:textId="77777777" w:rsidR="006C231C" w:rsidRPr="006C231C" w:rsidRDefault="006C231C" w:rsidP="006C231C">
            <w:pPr>
              <w:jc w:val="center"/>
              <w:rPr>
                <w:bCs/>
                <w:color w:val="000000"/>
                <w:sz w:val="23"/>
                <w:szCs w:val="23"/>
              </w:rPr>
            </w:pPr>
            <w:r w:rsidRPr="006C231C">
              <w:rPr>
                <w:bCs/>
                <w:color w:val="000000"/>
                <w:sz w:val="23"/>
                <w:szCs w:val="23"/>
              </w:rPr>
              <w:t xml:space="preserve">2 266 680,00  </w:t>
            </w:r>
          </w:p>
        </w:tc>
        <w:tc>
          <w:tcPr>
            <w:tcW w:w="758" w:type="dxa"/>
            <w:tcBorders>
              <w:top w:val="nil"/>
              <w:left w:val="nil"/>
              <w:bottom w:val="single" w:sz="4" w:space="0" w:color="auto"/>
              <w:right w:val="single" w:sz="8" w:space="0" w:color="auto"/>
            </w:tcBorders>
            <w:shd w:val="clear" w:color="auto" w:fill="auto"/>
            <w:noWrap/>
            <w:hideMark/>
          </w:tcPr>
          <w:p w14:paraId="0FEC5F32"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single" w:sz="4" w:space="0" w:color="auto"/>
              <w:left w:val="nil"/>
              <w:right w:val="single" w:sz="4" w:space="0" w:color="auto"/>
            </w:tcBorders>
            <w:vAlign w:val="center"/>
            <w:hideMark/>
          </w:tcPr>
          <w:p w14:paraId="7A0CCC17" w14:textId="77777777" w:rsidR="006C231C" w:rsidRPr="006C231C" w:rsidRDefault="006C231C" w:rsidP="006C231C">
            <w:pPr>
              <w:rPr>
                <w:color w:val="000000"/>
                <w:sz w:val="23"/>
                <w:szCs w:val="23"/>
              </w:rPr>
            </w:pPr>
          </w:p>
        </w:tc>
      </w:tr>
      <w:tr w:rsidR="006C231C" w:rsidRPr="006C231C" w14:paraId="60836A35" w14:textId="77777777" w:rsidTr="00861E74">
        <w:trPr>
          <w:trHeight w:val="300"/>
        </w:trPr>
        <w:tc>
          <w:tcPr>
            <w:tcW w:w="701" w:type="dxa"/>
            <w:vMerge/>
            <w:tcBorders>
              <w:top w:val="nil"/>
              <w:left w:val="single" w:sz="8" w:space="0" w:color="auto"/>
              <w:bottom w:val="single" w:sz="4" w:space="0" w:color="000000"/>
              <w:right w:val="single" w:sz="4" w:space="0" w:color="auto"/>
            </w:tcBorders>
            <w:vAlign w:val="center"/>
            <w:hideMark/>
          </w:tcPr>
          <w:p w14:paraId="599EED7E"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4109D224" w14:textId="77777777" w:rsidR="006C231C" w:rsidRPr="006C231C" w:rsidRDefault="006C231C" w:rsidP="006C231C">
            <w:pPr>
              <w:rPr>
                <w:color w:val="000000"/>
                <w:sz w:val="23"/>
                <w:szCs w:val="23"/>
              </w:rPr>
            </w:pPr>
          </w:p>
        </w:tc>
        <w:tc>
          <w:tcPr>
            <w:tcW w:w="1559" w:type="dxa"/>
            <w:gridSpan w:val="2"/>
            <w:vMerge/>
            <w:tcBorders>
              <w:top w:val="nil"/>
              <w:left w:val="nil"/>
              <w:right w:val="nil"/>
            </w:tcBorders>
            <w:vAlign w:val="center"/>
            <w:hideMark/>
          </w:tcPr>
          <w:p w14:paraId="30CF80FA"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2393BEC1"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7609B3F9" w14:textId="77777777" w:rsidR="006C231C" w:rsidRPr="006C231C" w:rsidRDefault="006C231C" w:rsidP="006C231C">
            <w:pPr>
              <w:jc w:val="center"/>
              <w:rPr>
                <w:color w:val="000000"/>
                <w:sz w:val="23"/>
                <w:szCs w:val="23"/>
              </w:rPr>
            </w:pPr>
            <w:r w:rsidRPr="006C231C">
              <w:rPr>
                <w:color w:val="000000"/>
                <w:sz w:val="23"/>
                <w:szCs w:val="23"/>
              </w:rPr>
              <w:t>Заключение 3 договоров</w:t>
            </w:r>
          </w:p>
        </w:tc>
        <w:tc>
          <w:tcPr>
            <w:tcW w:w="1843" w:type="dxa"/>
            <w:tcBorders>
              <w:top w:val="nil"/>
              <w:left w:val="nil"/>
              <w:bottom w:val="single" w:sz="4" w:space="0" w:color="auto"/>
              <w:right w:val="single" w:sz="4" w:space="0" w:color="auto"/>
            </w:tcBorders>
            <w:shd w:val="clear" w:color="auto" w:fill="auto"/>
            <w:hideMark/>
          </w:tcPr>
          <w:p w14:paraId="6D4A4AB2"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879" w:type="dxa"/>
            <w:gridSpan w:val="2"/>
            <w:tcBorders>
              <w:top w:val="nil"/>
              <w:left w:val="nil"/>
              <w:bottom w:val="single" w:sz="4" w:space="0" w:color="auto"/>
              <w:right w:val="single" w:sz="4" w:space="0" w:color="auto"/>
            </w:tcBorders>
            <w:shd w:val="clear" w:color="auto" w:fill="auto"/>
            <w:hideMark/>
          </w:tcPr>
          <w:p w14:paraId="5620769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672564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B657A79"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758" w:type="dxa"/>
            <w:tcBorders>
              <w:top w:val="nil"/>
              <w:left w:val="nil"/>
              <w:bottom w:val="single" w:sz="4" w:space="0" w:color="auto"/>
              <w:right w:val="single" w:sz="8" w:space="0" w:color="auto"/>
            </w:tcBorders>
            <w:shd w:val="clear" w:color="auto" w:fill="auto"/>
            <w:noWrap/>
            <w:hideMark/>
          </w:tcPr>
          <w:p w14:paraId="5F185E2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single" w:sz="4" w:space="0" w:color="auto"/>
              <w:left w:val="nil"/>
              <w:right w:val="single" w:sz="4" w:space="0" w:color="auto"/>
            </w:tcBorders>
            <w:vAlign w:val="center"/>
            <w:hideMark/>
          </w:tcPr>
          <w:p w14:paraId="44E00097" w14:textId="77777777" w:rsidR="006C231C" w:rsidRPr="006C231C" w:rsidRDefault="006C231C" w:rsidP="006C231C">
            <w:pPr>
              <w:rPr>
                <w:color w:val="000000"/>
                <w:sz w:val="23"/>
                <w:szCs w:val="23"/>
              </w:rPr>
            </w:pPr>
          </w:p>
        </w:tc>
      </w:tr>
      <w:tr w:rsidR="006C231C" w:rsidRPr="006C231C" w14:paraId="1B97B5DB" w14:textId="77777777" w:rsidTr="00861E74">
        <w:trPr>
          <w:trHeight w:val="300"/>
        </w:trPr>
        <w:tc>
          <w:tcPr>
            <w:tcW w:w="701" w:type="dxa"/>
            <w:vMerge/>
            <w:tcBorders>
              <w:top w:val="nil"/>
              <w:left w:val="single" w:sz="8" w:space="0" w:color="auto"/>
              <w:bottom w:val="single" w:sz="4" w:space="0" w:color="000000"/>
              <w:right w:val="single" w:sz="4" w:space="0" w:color="auto"/>
            </w:tcBorders>
            <w:vAlign w:val="center"/>
            <w:hideMark/>
          </w:tcPr>
          <w:p w14:paraId="2C8E6CCA"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6EF04CAF" w14:textId="77777777" w:rsidR="006C231C" w:rsidRPr="006C231C" w:rsidRDefault="006C231C" w:rsidP="006C231C">
            <w:pPr>
              <w:rPr>
                <w:color w:val="000000"/>
                <w:sz w:val="23"/>
                <w:szCs w:val="23"/>
              </w:rPr>
            </w:pPr>
          </w:p>
        </w:tc>
        <w:tc>
          <w:tcPr>
            <w:tcW w:w="1559" w:type="dxa"/>
            <w:gridSpan w:val="2"/>
            <w:vMerge w:val="restart"/>
            <w:tcBorders>
              <w:left w:val="nil"/>
              <w:bottom w:val="nil"/>
              <w:right w:val="nil"/>
            </w:tcBorders>
            <w:vAlign w:val="center"/>
            <w:hideMark/>
          </w:tcPr>
          <w:p w14:paraId="13BAC479" w14:textId="77777777" w:rsidR="006C231C" w:rsidRPr="006C231C" w:rsidRDefault="006C231C" w:rsidP="006C231C">
            <w:pPr>
              <w:jc w:val="cente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7F1002D6"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2449C461" w14:textId="77777777" w:rsidR="006C231C" w:rsidRPr="006C231C" w:rsidRDefault="006C231C" w:rsidP="006C231C">
            <w:pPr>
              <w:jc w:val="center"/>
              <w:rPr>
                <w:color w:val="000000"/>
                <w:sz w:val="23"/>
                <w:szCs w:val="23"/>
              </w:rPr>
            </w:pPr>
            <w:r w:rsidRPr="006C231C">
              <w:rPr>
                <w:color w:val="000000"/>
                <w:sz w:val="23"/>
                <w:szCs w:val="23"/>
              </w:rPr>
              <w:t>Заключение 3 договоров</w:t>
            </w:r>
          </w:p>
        </w:tc>
        <w:tc>
          <w:tcPr>
            <w:tcW w:w="1843" w:type="dxa"/>
            <w:tcBorders>
              <w:top w:val="nil"/>
              <w:left w:val="nil"/>
              <w:bottom w:val="single" w:sz="4" w:space="0" w:color="auto"/>
              <w:right w:val="single" w:sz="4" w:space="0" w:color="auto"/>
            </w:tcBorders>
            <w:shd w:val="clear" w:color="auto" w:fill="auto"/>
            <w:hideMark/>
          </w:tcPr>
          <w:p w14:paraId="3CFF81CC"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879" w:type="dxa"/>
            <w:gridSpan w:val="2"/>
            <w:tcBorders>
              <w:top w:val="nil"/>
              <w:left w:val="nil"/>
              <w:bottom w:val="single" w:sz="4" w:space="0" w:color="auto"/>
              <w:right w:val="single" w:sz="4" w:space="0" w:color="auto"/>
            </w:tcBorders>
            <w:shd w:val="clear" w:color="auto" w:fill="auto"/>
            <w:hideMark/>
          </w:tcPr>
          <w:p w14:paraId="312350A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2DA76A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205D569"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758" w:type="dxa"/>
            <w:tcBorders>
              <w:top w:val="nil"/>
              <w:left w:val="nil"/>
              <w:bottom w:val="single" w:sz="4" w:space="0" w:color="auto"/>
              <w:right w:val="single" w:sz="8" w:space="0" w:color="auto"/>
            </w:tcBorders>
            <w:shd w:val="clear" w:color="auto" w:fill="auto"/>
            <w:noWrap/>
            <w:hideMark/>
          </w:tcPr>
          <w:p w14:paraId="34D8C53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left w:val="nil"/>
              <w:right w:val="single" w:sz="8" w:space="0" w:color="auto"/>
            </w:tcBorders>
            <w:vAlign w:val="center"/>
            <w:hideMark/>
          </w:tcPr>
          <w:p w14:paraId="7B134917" w14:textId="77777777" w:rsidR="006C231C" w:rsidRPr="006C231C" w:rsidRDefault="006C231C" w:rsidP="006C231C">
            <w:pPr>
              <w:jc w:val="center"/>
              <w:rPr>
                <w:color w:val="000000"/>
                <w:sz w:val="23"/>
                <w:szCs w:val="23"/>
              </w:rPr>
            </w:pPr>
          </w:p>
          <w:p w14:paraId="2DE7F456" w14:textId="77777777" w:rsidR="006C231C" w:rsidRPr="006C231C" w:rsidRDefault="006C231C" w:rsidP="006C231C">
            <w:pPr>
              <w:ind w:right="147"/>
              <w:jc w:val="center"/>
              <w:rPr>
                <w:color w:val="000000"/>
                <w:sz w:val="23"/>
                <w:szCs w:val="23"/>
              </w:rPr>
            </w:pPr>
          </w:p>
          <w:p w14:paraId="3695602F" w14:textId="77777777" w:rsidR="006C231C" w:rsidRPr="006C231C" w:rsidRDefault="006C231C" w:rsidP="006C231C">
            <w:pPr>
              <w:rPr>
                <w:color w:val="000000"/>
                <w:sz w:val="23"/>
                <w:szCs w:val="23"/>
              </w:rPr>
            </w:pPr>
          </w:p>
        </w:tc>
      </w:tr>
      <w:tr w:rsidR="006C231C" w:rsidRPr="006C231C" w14:paraId="62F0DEB4" w14:textId="77777777" w:rsidTr="00861E74">
        <w:trPr>
          <w:trHeight w:val="315"/>
        </w:trPr>
        <w:tc>
          <w:tcPr>
            <w:tcW w:w="701" w:type="dxa"/>
            <w:vMerge/>
            <w:tcBorders>
              <w:top w:val="nil"/>
              <w:left w:val="single" w:sz="8" w:space="0" w:color="auto"/>
              <w:bottom w:val="single" w:sz="4" w:space="0" w:color="000000"/>
              <w:right w:val="single" w:sz="4" w:space="0" w:color="auto"/>
            </w:tcBorders>
            <w:vAlign w:val="center"/>
            <w:hideMark/>
          </w:tcPr>
          <w:p w14:paraId="262850AD"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73ABC693"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1FEDEB6B"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056D1EA6"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463D7150" w14:textId="77777777" w:rsidR="006C231C" w:rsidRPr="006C231C" w:rsidRDefault="006C231C" w:rsidP="006C231C">
            <w:pPr>
              <w:jc w:val="center"/>
              <w:rPr>
                <w:color w:val="000000"/>
                <w:sz w:val="23"/>
                <w:szCs w:val="23"/>
              </w:rPr>
            </w:pPr>
            <w:r w:rsidRPr="006C231C">
              <w:rPr>
                <w:color w:val="000000"/>
                <w:sz w:val="23"/>
                <w:szCs w:val="23"/>
              </w:rPr>
              <w:t>Заключение 3 договоров</w:t>
            </w:r>
          </w:p>
        </w:tc>
        <w:tc>
          <w:tcPr>
            <w:tcW w:w="1843" w:type="dxa"/>
            <w:tcBorders>
              <w:top w:val="nil"/>
              <w:left w:val="nil"/>
              <w:bottom w:val="single" w:sz="8" w:space="0" w:color="auto"/>
              <w:right w:val="single" w:sz="4" w:space="0" w:color="auto"/>
            </w:tcBorders>
            <w:shd w:val="clear" w:color="auto" w:fill="auto"/>
            <w:hideMark/>
          </w:tcPr>
          <w:p w14:paraId="3E30EDF1"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879" w:type="dxa"/>
            <w:gridSpan w:val="2"/>
            <w:tcBorders>
              <w:top w:val="nil"/>
              <w:left w:val="nil"/>
              <w:bottom w:val="single" w:sz="8" w:space="0" w:color="auto"/>
              <w:right w:val="single" w:sz="4" w:space="0" w:color="auto"/>
            </w:tcBorders>
            <w:shd w:val="clear" w:color="auto" w:fill="auto"/>
            <w:hideMark/>
          </w:tcPr>
          <w:p w14:paraId="7625154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07AD759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2485225C" w14:textId="77777777" w:rsidR="006C231C" w:rsidRPr="006C231C" w:rsidRDefault="006C231C" w:rsidP="006C231C">
            <w:pPr>
              <w:jc w:val="center"/>
              <w:rPr>
                <w:color w:val="000000"/>
                <w:sz w:val="23"/>
                <w:szCs w:val="23"/>
              </w:rPr>
            </w:pPr>
            <w:r w:rsidRPr="006C231C">
              <w:rPr>
                <w:color w:val="000000"/>
                <w:sz w:val="23"/>
                <w:szCs w:val="23"/>
              </w:rPr>
              <w:t xml:space="preserve">2 370 950,00  </w:t>
            </w:r>
          </w:p>
        </w:tc>
        <w:tc>
          <w:tcPr>
            <w:tcW w:w="758" w:type="dxa"/>
            <w:tcBorders>
              <w:top w:val="nil"/>
              <w:left w:val="nil"/>
              <w:bottom w:val="single" w:sz="8" w:space="0" w:color="auto"/>
              <w:right w:val="single" w:sz="8" w:space="0" w:color="auto"/>
            </w:tcBorders>
            <w:shd w:val="clear" w:color="auto" w:fill="auto"/>
            <w:noWrap/>
            <w:hideMark/>
          </w:tcPr>
          <w:p w14:paraId="2283EA9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39CC0537" w14:textId="77777777" w:rsidR="006C231C" w:rsidRPr="006C231C" w:rsidRDefault="006C231C" w:rsidP="006C231C">
            <w:pPr>
              <w:rPr>
                <w:color w:val="000000"/>
                <w:sz w:val="23"/>
                <w:szCs w:val="23"/>
              </w:rPr>
            </w:pPr>
          </w:p>
        </w:tc>
      </w:tr>
      <w:tr w:rsidR="006C231C" w:rsidRPr="006C231C" w14:paraId="50C48F40" w14:textId="77777777" w:rsidTr="00861E74">
        <w:trPr>
          <w:trHeight w:val="600"/>
        </w:trPr>
        <w:tc>
          <w:tcPr>
            <w:tcW w:w="701" w:type="dxa"/>
            <w:vMerge w:val="restart"/>
            <w:tcBorders>
              <w:top w:val="nil"/>
              <w:left w:val="single" w:sz="8" w:space="0" w:color="auto"/>
              <w:bottom w:val="single" w:sz="4" w:space="0" w:color="000000"/>
              <w:right w:val="single" w:sz="4" w:space="0" w:color="auto"/>
            </w:tcBorders>
            <w:shd w:val="clear" w:color="auto" w:fill="auto"/>
            <w:hideMark/>
          </w:tcPr>
          <w:p w14:paraId="4D9C836B" w14:textId="77777777" w:rsidR="006C231C" w:rsidRPr="006C231C" w:rsidRDefault="006C231C" w:rsidP="006C231C">
            <w:pPr>
              <w:jc w:val="center"/>
              <w:rPr>
                <w:color w:val="000000"/>
              </w:rPr>
            </w:pPr>
            <w:r w:rsidRPr="006C231C">
              <w:rPr>
                <w:color w:val="000000"/>
              </w:rPr>
              <w:t>3.2.</w:t>
            </w:r>
          </w:p>
        </w:tc>
        <w:tc>
          <w:tcPr>
            <w:tcW w:w="2974" w:type="dxa"/>
            <w:gridSpan w:val="3"/>
            <w:vMerge w:val="restart"/>
            <w:tcBorders>
              <w:top w:val="nil"/>
              <w:left w:val="single" w:sz="4" w:space="0" w:color="auto"/>
              <w:bottom w:val="single" w:sz="4" w:space="0" w:color="000000"/>
              <w:right w:val="single" w:sz="4" w:space="0" w:color="auto"/>
            </w:tcBorders>
            <w:shd w:val="clear" w:color="auto" w:fill="auto"/>
            <w:hideMark/>
          </w:tcPr>
          <w:p w14:paraId="086A8C85" w14:textId="77777777" w:rsidR="006C231C" w:rsidRPr="006C231C" w:rsidRDefault="006C231C" w:rsidP="006C231C">
            <w:pPr>
              <w:rPr>
                <w:color w:val="000000"/>
                <w:sz w:val="23"/>
                <w:szCs w:val="23"/>
              </w:rPr>
            </w:pPr>
            <w:r w:rsidRPr="006C231C">
              <w:rPr>
                <w:color w:val="000000"/>
                <w:sz w:val="23"/>
                <w:szCs w:val="23"/>
              </w:rPr>
              <w:t>Мероприятия по содержанию жилого и нежилого муниципального имущества</w:t>
            </w:r>
          </w:p>
        </w:tc>
        <w:tc>
          <w:tcPr>
            <w:tcW w:w="1559" w:type="dxa"/>
            <w:gridSpan w:val="2"/>
            <w:vMerge w:val="restart"/>
            <w:tcBorders>
              <w:top w:val="single" w:sz="4" w:space="0" w:color="auto"/>
              <w:left w:val="nil"/>
              <w:bottom w:val="nil"/>
              <w:right w:val="nil"/>
            </w:tcBorders>
            <w:vAlign w:val="center"/>
            <w:hideMark/>
          </w:tcPr>
          <w:p w14:paraId="7A9D8C53"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091D4D55"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442C6F0D" w14:textId="77777777" w:rsidR="006C231C" w:rsidRPr="006C231C" w:rsidRDefault="006C231C" w:rsidP="006C231C">
            <w:pPr>
              <w:jc w:val="center"/>
              <w:rPr>
                <w:color w:val="000000"/>
                <w:sz w:val="20"/>
                <w:szCs w:val="20"/>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77AD0FE6" w14:textId="77777777" w:rsidR="006C231C" w:rsidRPr="006C231C" w:rsidRDefault="006C231C" w:rsidP="006C231C">
            <w:pPr>
              <w:jc w:val="center"/>
              <w:rPr>
                <w:color w:val="000000"/>
                <w:sz w:val="23"/>
                <w:szCs w:val="23"/>
              </w:rPr>
            </w:pPr>
            <w:r w:rsidRPr="006C231C">
              <w:rPr>
                <w:color w:val="000000"/>
                <w:sz w:val="23"/>
                <w:szCs w:val="23"/>
              </w:rPr>
              <w:t xml:space="preserve">458 689,87  </w:t>
            </w:r>
          </w:p>
        </w:tc>
        <w:tc>
          <w:tcPr>
            <w:tcW w:w="879" w:type="dxa"/>
            <w:gridSpan w:val="2"/>
            <w:tcBorders>
              <w:top w:val="nil"/>
              <w:left w:val="nil"/>
              <w:bottom w:val="single" w:sz="4" w:space="0" w:color="auto"/>
              <w:right w:val="single" w:sz="4" w:space="0" w:color="auto"/>
            </w:tcBorders>
            <w:shd w:val="clear" w:color="auto" w:fill="auto"/>
            <w:hideMark/>
          </w:tcPr>
          <w:p w14:paraId="4547E40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20331D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F9CBEE7" w14:textId="77777777" w:rsidR="006C231C" w:rsidRPr="006C231C" w:rsidRDefault="006C231C" w:rsidP="006C231C">
            <w:pPr>
              <w:jc w:val="center"/>
              <w:rPr>
                <w:color w:val="000000"/>
                <w:sz w:val="23"/>
                <w:szCs w:val="23"/>
              </w:rPr>
            </w:pPr>
            <w:r w:rsidRPr="006C231C">
              <w:rPr>
                <w:color w:val="000000"/>
                <w:sz w:val="23"/>
                <w:szCs w:val="23"/>
              </w:rPr>
              <w:t xml:space="preserve">458 689,87  </w:t>
            </w:r>
          </w:p>
        </w:tc>
        <w:tc>
          <w:tcPr>
            <w:tcW w:w="758" w:type="dxa"/>
            <w:tcBorders>
              <w:top w:val="nil"/>
              <w:left w:val="nil"/>
              <w:bottom w:val="single" w:sz="4" w:space="0" w:color="auto"/>
              <w:right w:val="single" w:sz="8" w:space="0" w:color="auto"/>
            </w:tcBorders>
            <w:shd w:val="clear" w:color="auto" w:fill="auto"/>
            <w:noWrap/>
            <w:hideMark/>
          </w:tcPr>
          <w:p w14:paraId="3B54990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377F9E26" w14:textId="77777777" w:rsidR="006C231C" w:rsidRPr="006C231C" w:rsidRDefault="006C231C" w:rsidP="006C231C">
            <w:pPr>
              <w:rPr>
                <w:sz w:val="23"/>
                <w:szCs w:val="23"/>
              </w:rPr>
            </w:pPr>
          </w:p>
          <w:p w14:paraId="35E2F444" w14:textId="77777777" w:rsidR="006C231C" w:rsidRPr="006C231C" w:rsidRDefault="006C231C" w:rsidP="006C231C">
            <w:pPr>
              <w:rPr>
                <w:sz w:val="23"/>
                <w:szCs w:val="23"/>
              </w:rPr>
            </w:pPr>
          </w:p>
          <w:p w14:paraId="5EC1B416" w14:textId="77777777" w:rsidR="006C231C" w:rsidRPr="006C231C" w:rsidRDefault="006C231C" w:rsidP="006C231C">
            <w:pPr>
              <w:jc w:val="center"/>
              <w:rPr>
                <w:sz w:val="23"/>
                <w:szCs w:val="23"/>
              </w:rPr>
            </w:pPr>
            <w:r w:rsidRPr="006C231C">
              <w:rPr>
                <w:color w:val="000000"/>
                <w:sz w:val="23"/>
                <w:szCs w:val="23"/>
              </w:rPr>
              <w:t>Логвинов С.М.</w:t>
            </w:r>
          </w:p>
          <w:p w14:paraId="48269299" w14:textId="77777777" w:rsidR="006C231C" w:rsidRPr="006C231C" w:rsidRDefault="006C231C" w:rsidP="006C231C">
            <w:pPr>
              <w:rPr>
                <w:sz w:val="23"/>
                <w:szCs w:val="23"/>
              </w:rPr>
            </w:pPr>
          </w:p>
          <w:p w14:paraId="0AD2D2EC" w14:textId="77777777" w:rsidR="006C231C" w:rsidRPr="006C231C" w:rsidRDefault="006C231C" w:rsidP="006C231C">
            <w:pPr>
              <w:rPr>
                <w:sz w:val="23"/>
                <w:szCs w:val="23"/>
              </w:rPr>
            </w:pPr>
          </w:p>
          <w:p w14:paraId="54F26B52" w14:textId="77777777" w:rsidR="006C231C" w:rsidRPr="006C231C" w:rsidRDefault="006C231C" w:rsidP="006C231C">
            <w:pPr>
              <w:rPr>
                <w:sz w:val="23"/>
                <w:szCs w:val="23"/>
              </w:rPr>
            </w:pPr>
          </w:p>
          <w:p w14:paraId="730BFC7B" w14:textId="77777777" w:rsidR="006C231C" w:rsidRPr="006C231C" w:rsidRDefault="006C231C" w:rsidP="006C231C">
            <w:pPr>
              <w:rPr>
                <w:sz w:val="23"/>
                <w:szCs w:val="23"/>
              </w:rPr>
            </w:pPr>
          </w:p>
          <w:p w14:paraId="2DE1F6C4" w14:textId="77777777" w:rsidR="006C231C" w:rsidRPr="006C231C" w:rsidRDefault="006C231C" w:rsidP="006C231C">
            <w:pPr>
              <w:rPr>
                <w:color w:val="000000"/>
                <w:sz w:val="23"/>
                <w:szCs w:val="23"/>
              </w:rPr>
            </w:pPr>
          </w:p>
        </w:tc>
      </w:tr>
      <w:tr w:rsidR="006C231C" w:rsidRPr="006C231C" w14:paraId="49BE89CE" w14:textId="77777777" w:rsidTr="00861E74">
        <w:trPr>
          <w:trHeight w:val="600"/>
        </w:trPr>
        <w:tc>
          <w:tcPr>
            <w:tcW w:w="701" w:type="dxa"/>
            <w:vMerge/>
            <w:tcBorders>
              <w:top w:val="nil"/>
              <w:left w:val="single" w:sz="8" w:space="0" w:color="auto"/>
              <w:bottom w:val="single" w:sz="4" w:space="0" w:color="000000"/>
              <w:right w:val="single" w:sz="4" w:space="0" w:color="auto"/>
            </w:tcBorders>
            <w:vAlign w:val="center"/>
            <w:hideMark/>
          </w:tcPr>
          <w:p w14:paraId="1FB8601F"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000000"/>
              <w:right w:val="single" w:sz="4" w:space="0" w:color="auto"/>
            </w:tcBorders>
            <w:vAlign w:val="center"/>
            <w:hideMark/>
          </w:tcPr>
          <w:p w14:paraId="7F4C3EE1"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2B1531BB"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67218D4D"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0D36AFEC"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0607A843" w14:textId="77777777" w:rsidR="006C231C" w:rsidRPr="006C231C" w:rsidRDefault="006C231C" w:rsidP="006C231C">
            <w:pPr>
              <w:jc w:val="center"/>
              <w:rPr>
                <w:bCs/>
                <w:color w:val="000000"/>
                <w:sz w:val="23"/>
                <w:szCs w:val="23"/>
              </w:rPr>
            </w:pPr>
            <w:r w:rsidRPr="006C231C">
              <w:rPr>
                <w:bCs/>
                <w:color w:val="000000"/>
                <w:sz w:val="23"/>
                <w:szCs w:val="23"/>
              </w:rPr>
              <w:t xml:space="preserve">1 203 950,00  </w:t>
            </w:r>
          </w:p>
        </w:tc>
        <w:tc>
          <w:tcPr>
            <w:tcW w:w="879" w:type="dxa"/>
            <w:gridSpan w:val="2"/>
            <w:tcBorders>
              <w:top w:val="nil"/>
              <w:left w:val="nil"/>
              <w:bottom w:val="single" w:sz="4" w:space="0" w:color="auto"/>
              <w:right w:val="single" w:sz="4" w:space="0" w:color="auto"/>
            </w:tcBorders>
            <w:shd w:val="clear" w:color="auto" w:fill="auto"/>
            <w:hideMark/>
          </w:tcPr>
          <w:p w14:paraId="6ECEB64E"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0B34AF5F"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F388BAD" w14:textId="77777777" w:rsidR="006C231C" w:rsidRPr="006C231C" w:rsidRDefault="006C231C" w:rsidP="006C231C">
            <w:pPr>
              <w:jc w:val="center"/>
              <w:rPr>
                <w:bCs/>
                <w:color w:val="000000"/>
                <w:sz w:val="23"/>
                <w:szCs w:val="23"/>
              </w:rPr>
            </w:pPr>
            <w:r w:rsidRPr="006C231C">
              <w:rPr>
                <w:bCs/>
                <w:color w:val="000000"/>
                <w:sz w:val="23"/>
                <w:szCs w:val="23"/>
              </w:rPr>
              <w:t xml:space="preserve">1 203 950,00  </w:t>
            </w:r>
          </w:p>
        </w:tc>
        <w:tc>
          <w:tcPr>
            <w:tcW w:w="758" w:type="dxa"/>
            <w:tcBorders>
              <w:top w:val="nil"/>
              <w:left w:val="nil"/>
              <w:bottom w:val="single" w:sz="4" w:space="0" w:color="auto"/>
              <w:right w:val="single" w:sz="8" w:space="0" w:color="auto"/>
            </w:tcBorders>
            <w:shd w:val="clear" w:color="auto" w:fill="auto"/>
            <w:noWrap/>
            <w:hideMark/>
          </w:tcPr>
          <w:p w14:paraId="37536695"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159329FD" w14:textId="77777777" w:rsidR="006C231C" w:rsidRPr="006C231C" w:rsidRDefault="006C231C" w:rsidP="006C231C">
            <w:pPr>
              <w:rPr>
                <w:color w:val="000000"/>
                <w:sz w:val="23"/>
                <w:szCs w:val="23"/>
              </w:rPr>
            </w:pPr>
          </w:p>
        </w:tc>
      </w:tr>
      <w:tr w:rsidR="006C231C" w:rsidRPr="006C231C" w14:paraId="600B62C3" w14:textId="77777777" w:rsidTr="00861E74">
        <w:trPr>
          <w:trHeight w:val="300"/>
        </w:trPr>
        <w:tc>
          <w:tcPr>
            <w:tcW w:w="701" w:type="dxa"/>
            <w:vMerge/>
            <w:tcBorders>
              <w:top w:val="nil"/>
              <w:left w:val="single" w:sz="8" w:space="0" w:color="auto"/>
              <w:bottom w:val="single" w:sz="4" w:space="0" w:color="000000"/>
              <w:right w:val="single" w:sz="4" w:space="0" w:color="auto"/>
            </w:tcBorders>
            <w:vAlign w:val="center"/>
            <w:hideMark/>
          </w:tcPr>
          <w:p w14:paraId="2DB974D6"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000000"/>
              <w:right w:val="single" w:sz="4" w:space="0" w:color="auto"/>
            </w:tcBorders>
            <w:vAlign w:val="center"/>
            <w:hideMark/>
          </w:tcPr>
          <w:p w14:paraId="3EC3F6C8"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EDF239B"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5165E00D"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4C513E8B"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63D942F2" w14:textId="77777777" w:rsidR="006C231C" w:rsidRPr="006C231C" w:rsidRDefault="006C231C" w:rsidP="006C231C">
            <w:pPr>
              <w:jc w:val="center"/>
              <w:rPr>
                <w:color w:val="000000"/>
                <w:sz w:val="23"/>
                <w:szCs w:val="23"/>
              </w:rPr>
            </w:pPr>
            <w:r w:rsidRPr="006C231C">
              <w:rPr>
                <w:color w:val="000000"/>
                <w:sz w:val="23"/>
                <w:szCs w:val="23"/>
              </w:rPr>
              <w:t xml:space="preserve">1 259 330,00  </w:t>
            </w:r>
          </w:p>
        </w:tc>
        <w:tc>
          <w:tcPr>
            <w:tcW w:w="879" w:type="dxa"/>
            <w:gridSpan w:val="2"/>
            <w:tcBorders>
              <w:top w:val="nil"/>
              <w:left w:val="nil"/>
              <w:bottom w:val="single" w:sz="4" w:space="0" w:color="auto"/>
              <w:right w:val="single" w:sz="4" w:space="0" w:color="auto"/>
            </w:tcBorders>
            <w:shd w:val="clear" w:color="auto" w:fill="auto"/>
            <w:hideMark/>
          </w:tcPr>
          <w:p w14:paraId="20EA1FB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50CECB1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85188D2" w14:textId="77777777" w:rsidR="006C231C" w:rsidRPr="006C231C" w:rsidRDefault="006C231C" w:rsidP="006C231C">
            <w:pPr>
              <w:jc w:val="center"/>
              <w:rPr>
                <w:color w:val="000000"/>
                <w:sz w:val="23"/>
                <w:szCs w:val="23"/>
              </w:rPr>
            </w:pPr>
            <w:r w:rsidRPr="006C231C">
              <w:rPr>
                <w:color w:val="000000"/>
                <w:sz w:val="23"/>
                <w:szCs w:val="23"/>
              </w:rPr>
              <w:t xml:space="preserve">1 259 330,00  </w:t>
            </w:r>
          </w:p>
        </w:tc>
        <w:tc>
          <w:tcPr>
            <w:tcW w:w="758" w:type="dxa"/>
            <w:tcBorders>
              <w:top w:val="nil"/>
              <w:left w:val="nil"/>
              <w:bottom w:val="single" w:sz="4" w:space="0" w:color="auto"/>
              <w:right w:val="single" w:sz="8" w:space="0" w:color="auto"/>
            </w:tcBorders>
            <w:shd w:val="clear" w:color="auto" w:fill="auto"/>
            <w:noWrap/>
            <w:hideMark/>
          </w:tcPr>
          <w:p w14:paraId="5AFAAFD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5E398760" w14:textId="77777777" w:rsidR="006C231C" w:rsidRPr="006C231C" w:rsidRDefault="006C231C" w:rsidP="006C231C">
            <w:pPr>
              <w:rPr>
                <w:color w:val="000000"/>
                <w:sz w:val="23"/>
                <w:szCs w:val="23"/>
              </w:rPr>
            </w:pPr>
          </w:p>
        </w:tc>
      </w:tr>
      <w:tr w:rsidR="006C231C" w:rsidRPr="006C231C" w14:paraId="1814049F" w14:textId="77777777" w:rsidTr="00861E74">
        <w:trPr>
          <w:trHeight w:val="300"/>
        </w:trPr>
        <w:tc>
          <w:tcPr>
            <w:tcW w:w="701" w:type="dxa"/>
            <w:vMerge/>
            <w:tcBorders>
              <w:top w:val="nil"/>
              <w:left w:val="single" w:sz="8" w:space="0" w:color="auto"/>
              <w:bottom w:val="single" w:sz="4" w:space="0" w:color="000000"/>
              <w:right w:val="single" w:sz="4" w:space="0" w:color="auto"/>
            </w:tcBorders>
            <w:vAlign w:val="center"/>
            <w:hideMark/>
          </w:tcPr>
          <w:p w14:paraId="2FD8BA78"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000000"/>
              <w:right w:val="single" w:sz="4" w:space="0" w:color="auto"/>
            </w:tcBorders>
            <w:vAlign w:val="center"/>
            <w:hideMark/>
          </w:tcPr>
          <w:p w14:paraId="2876491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5CDEB35F"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6694304E"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5E0E16A5"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5D87B0E0" w14:textId="77777777" w:rsidR="006C231C" w:rsidRPr="006C231C" w:rsidRDefault="006C231C" w:rsidP="006C231C">
            <w:pPr>
              <w:jc w:val="center"/>
            </w:pPr>
            <w:r w:rsidRPr="006C231C">
              <w:rPr>
                <w:color w:val="000000"/>
                <w:sz w:val="23"/>
                <w:szCs w:val="23"/>
              </w:rPr>
              <w:t>1 259 330,00</w:t>
            </w:r>
          </w:p>
        </w:tc>
        <w:tc>
          <w:tcPr>
            <w:tcW w:w="879" w:type="dxa"/>
            <w:gridSpan w:val="2"/>
            <w:tcBorders>
              <w:top w:val="nil"/>
              <w:left w:val="nil"/>
              <w:bottom w:val="single" w:sz="4" w:space="0" w:color="auto"/>
              <w:right w:val="single" w:sz="4" w:space="0" w:color="auto"/>
            </w:tcBorders>
            <w:shd w:val="clear" w:color="auto" w:fill="auto"/>
            <w:hideMark/>
          </w:tcPr>
          <w:p w14:paraId="399961A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C44538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44558A7" w14:textId="77777777" w:rsidR="006C231C" w:rsidRPr="006C231C" w:rsidRDefault="006C231C" w:rsidP="006C231C">
            <w:pPr>
              <w:jc w:val="center"/>
            </w:pPr>
            <w:r w:rsidRPr="006C231C">
              <w:rPr>
                <w:color w:val="000000"/>
                <w:sz w:val="23"/>
                <w:szCs w:val="23"/>
              </w:rPr>
              <w:t>1 259 330,00</w:t>
            </w:r>
          </w:p>
        </w:tc>
        <w:tc>
          <w:tcPr>
            <w:tcW w:w="758" w:type="dxa"/>
            <w:tcBorders>
              <w:top w:val="nil"/>
              <w:left w:val="nil"/>
              <w:bottom w:val="single" w:sz="4" w:space="0" w:color="auto"/>
              <w:right w:val="single" w:sz="8" w:space="0" w:color="auto"/>
            </w:tcBorders>
            <w:shd w:val="clear" w:color="auto" w:fill="auto"/>
            <w:noWrap/>
            <w:hideMark/>
          </w:tcPr>
          <w:p w14:paraId="2366ED1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3EA3417C" w14:textId="77777777" w:rsidR="006C231C" w:rsidRPr="006C231C" w:rsidRDefault="006C231C" w:rsidP="006C231C">
            <w:pPr>
              <w:rPr>
                <w:color w:val="000000"/>
                <w:sz w:val="23"/>
                <w:szCs w:val="23"/>
              </w:rPr>
            </w:pPr>
          </w:p>
        </w:tc>
      </w:tr>
      <w:tr w:rsidR="006C231C" w:rsidRPr="006C231C" w14:paraId="358EAB74" w14:textId="77777777" w:rsidTr="00861E74">
        <w:trPr>
          <w:trHeight w:val="315"/>
        </w:trPr>
        <w:tc>
          <w:tcPr>
            <w:tcW w:w="701" w:type="dxa"/>
            <w:vMerge/>
            <w:tcBorders>
              <w:top w:val="nil"/>
              <w:left w:val="single" w:sz="8" w:space="0" w:color="auto"/>
              <w:bottom w:val="single" w:sz="4" w:space="0" w:color="000000"/>
              <w:right w:val="single" w:sz="4" w:space="0" w:color="auto"/>
            </w:tcBorders>
            <w:vAlign w:val="center"/>
            <w:hideMark/>
          </w:tcPr>
          <w:p w14:paraId="530201AE"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0F0759B7"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28096B5E"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0C68BD3C"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2930503C"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8" w:space="0" w:color="auto"/>
              <w:right w:val="single" w:sz="4" w:space="0" w:color="auto"/>
            </w:tcBorders>
            <w:shd w:val="clear" w:color="auto" w:fill="auto"/>
            <w:hideMark/>
          </w:tcPr>
          <w:p w14:paraId="3D82D26F" w14:textId="77777777" w:rsidR="006C231C" w:rsidRPr="006C231C" w:rsidRDefault="006C231C" w:rsidP="006C231C">
            <w:pPr>
              <w:jc w:val="center"/>
            </w:pPr>
            <w:r w:rsidRPr="006C231C">
              <w:rPr>
                <w:color w:val="000000"/>
                <w:sz w:val="23"/>
                <w:szCs w:val="23"/>
              </w:rPr>
              <w:t>1 259 330,00</w:t>
            </w:r>
          </w:p>
        </w:tc>
        <w:tc>
          <w:tcPr>
            <w:tcW w:w="879" w:type="dxa"/>
            <w:gridSpan w:val="2"/>
            <w:tcBorders>
              <w:top w:val="nil"/>
              <w:left w:val="nil"/>
              <w:bottom w:val="single" w:sz="8" w:space="0" w:color="auto"/>
              <w:right w:val="single" w:sz="4" w:space="0" w:color="auto"/>
            </w:tcBorders>
            <w:shd w:val="clear" w:color="auto" w:fill="auto"/>
            <w:hideMark/>
          </w:tcPr>
          <w:p w14:paraId="5ECFAE7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6065B3C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38AF7067" w14:textId="77777777" w:rsidR="006C231C" w:rsidRPr="006C231C" w:rsidRDefault="006C231C" w:rsidP="006C231C">
            <w:pPr>
              <w:jc w:val="center"/>
            </w:pPr>
            <w:r w:rsidRPr="006C231C">
              <w:rPr>
                <w:color w:val="000000"/>
                <w:sz w:val="23"/>
                <w:szCs w:val="23"/>
              </w:rPr>
              <w:t>1 259 330,00</w:t>
            </w:r>
          </w:p>
        </w:tc>
        <w:tc>
          <w:tcPr>
            <w:tcW w:w="758" w:type="dxa"/>
            <w:tcBorders>
              <w:top w:val="nil"/>
              <w:left w:val="nil"/>
              <w:bottom w:val="single" w:sz="8" w:space="0" w:color="auto"/>
              <w:right w:val="single" w:sz="8" w:space="0" w:color="auto"/>
            </w:tcBorders>
            <w:shd w:val="clear" w:color="auto" w:fill="auto"/>
            <w:noWrap/>
            <w:hideMark/>
          </w:tcPr>
          <w:p w14:paraId="3D77EA5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3C662463" w14:textId="77777777" w:rsidR="006C231C" w:rsidRPr="006C231C" w:rsidRDefault="006C231C" w:rsidP="006C231C">
            <w:pPr>
              <w:rPr>
                <w:color w:val="000000"/>
                <w:sz w:val="23"/>
                <w:szCs w:val="23"/>
              </w:rPr>
            </w:pPr>
          </w:p>
        </w:tc>
      </w:tr>
      <w:tr w:rsidR="006C231C" w:rsidRPr="006C231C" w14:paraId="3CEB2E7D" w14:textId="77777777" w:rsidTr="00861E74">
        <w:trPr>
          <w:trHeight w:val="600"/>
        </w:trPr>
        <w:tc>
          <w:tcPr>
            <w:tcW w:w="701" w:type="dxa"/>
            <w:vMerge w:val="restart"/>
            <w:tcBorders>
              <w:top w:val="nil"/>
              <w:left w:val="single" w:sz="8" w:space="0" w:color="auto"/>
              <w:bottom w:val="nil"/>
              <w:right w:val="single" w:sz="4" w:space="0" w:color="auto"/>
            </w:tcBorders>
            <w:shd w:val="clear" w:color="auto" w:fill="auto"/>
            <w:hideMark/>
          </w:tcPr>
          <w:p w14:paraId="3D54518A" w14:textId="77777777" w:rsidR="006C231C" w:rsidRPr="006C231C" w:rsidRDefault="006C231C" w:rsidP="006C231C">
            <w:pPr>
              <w:rPr>
                <w:color w:val="000000"/>
              </w:rPr>
            </w:pPr>
            <w:r w:rsidRPr="006C231C">
              <w:rPr>
                <w:color w:val="000000"/>
              </w:rPr>
              <w:t>3.3.</w:t>
            </w:r>
          </w:p>
        </w:tc>
        <w:tc>
          <w:tcPr>
            <w:tcW w:w="2974" w:type="dxa"/>
            <w:gridSpan w:val="3"/>
            <w:vMerge w:val="restart"/>
            <w:tcBorders>
              <w:top w:val="nil"/>
              <w:left w:val="single" w:sz="4" w:space="0" w:color="auto"/>
              <w:bottom w:val="nil"/>
              <w:right w:val="single" w:sz="4" w:space="0" w:color="auto"/>
            </w:tcBorders>
            <w:shd w:val="clear" w:color="auto" w:fill="auto"/>
            <w:hideMark/>
          </w:tcPr>
          <w:p w14:paraId="66C8F126" w14:textId="77777777" w:rsidR="006C231C" w:rsidRPr="006C231C" w:rsidRDefault="006C231C" w:rsidP="006C231C">
            <w:pPr>
              <w:rPr>
                <w:color w:val="000000"/>
                <w:sz w:val="23"/>
                <w:szCs w:val="23"/>
              </w:rPr>
            </w:pPr>
            <w:r w:rsidRPr="006C231C">
              <w:rPr>
                <w:color w:val="000000"/>
                <w:sz w:val="23"/>
                <w:szCs w:val="23"/>
              </w:rPr>
              <w:t>Мероприятия по взносам на капитальный ремонт, оплачиваемые МО за муниципальные помещения</w:t>
            </w:r>
          </w:p>
          <w:p w14:paraId="45D82CB9" w14:textId="77777777" w:rsidR="006C231C" w:rsidRPr="006C231C" w:rsidRDefault="006C231C" w:rsidP="006C231C">
            <w:pPr>
              <w:rPr>
                <w:color w:val="000000"/>
                <w:sz w:val="23"/>
                <w:szCs w:val="23"/>
              </w:rPr>
            </w:pPr>
            <w:r w:rsidRPr="006C231C">
              <w:rPr>
                <w:color w:val="000000"/>
                <w:sz w:val="23"/>
                <w:szCs w:val="23"/>
              </w:rPr>
              <w:t>в многоквартирных домах</w:t>
            </w:r>
          </w:p>
        </w:tc>
        <w:tc>
          <w:tcPr>
            <w:tcW w:w="1559" w:type="dxa"/>
            <w:gridSpan w:val="2"/>
            <w:vMerge w:val="restart"/>
            <w:tcBorders>
              <w:top w:val="nil"/>
              <w:left w:val="nil"/>
              <w:bottom w:val="nil"/>
              <w:right w:val="nil"/>
            </w:tcBorders>
            <w:vAlign w:val="center"/>
            <w:hideMark/>
          </w:tcPr>
          <w:p w14:paraId="1138A0F5"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4483921F"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0689952B"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672C474B" w14:textId="77777777" w:rsidR="006C231C" w:rsidRPr="006C231C" w:rsidRDefault="006C231C" w:rsidP="006C231C">
            <w:pPr>
              <w:jc w:val="center"/>
              <w:rPr>
                <w:color w:val="000000"/>
                <w:sz w:val="23"/>
                <w:szCs w:val="23"/>
              </w:rPr>
            </w:pPr>
            <w:r w:rsidRPr="006C231C">
              <w:rPr>
                <w:color w:val="000000"/>
                <w:sz w:val="23"/>
                <w:szCs w:val="23"/>
              </w:rPr>
              <w:t xml:space="preserve">8 054 000,00  </w:t>
            </w:r>
          </w:p>
        </w:tc>
        <w:tc>
          <w:tcPr>
            <w:tcW w:w="879" w:type="dxa"/>
            <w:gridSpan w:val="2"/>
            <w:tcBorders>
              <w:top w:val="nil"/>
              <w:left w:val="nil"/>
              <w:bottom w:val="single" w:sz="4" w:space="0" w:color="auto"/>
              <w:right w:val="single" w:sz="4" w:space="0" w:color="auto"/>
            </w:tcBorders>
            <w:shd w:val="clear" w:color="auto" w:fill="auto"/>
            <w:hideMark/>
          </w:tcPr>
          <w:p w14:paraId="28B7FCB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565A9C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182E2556" w14:textId="77777777" w:rsidR="006C231C" w:rsidRPr="006C231C" w:rsidRDefault="006C231C" w:rsidP="006C231C">
            <w:pPr>
              <w:jc w:val="center"/>
              <w:rPr>
                <w:color w:val="000000"/>
                <w:sz w:val="23"/>
                <w:szCs w:val="23"/>
              </w:rPr>
            </w:pPr>
            <w:r w:rsidRPr="006C231C">
              <w:rPr>
                <w:color w:val="000000"/>
                <w:sz w:val="23"/>
                <w:szCs w:val="23"/>
              </w:rPr>
              <w:t xml:space="preserve">8 054 000,00  </w:t>
            </w:r>
          </w:p>
        </w:tc>
        <w:tc>
          <w:tcPr>
            <w:tcW w:w="758" w:type="dxa"/>
            <w:tcBorders>
              <w:top w:val="nil"/>
              <w:left w:val="nil"/>
              <w:bottom w:val="single" w:sz="4" w:space="0" w:color="auto"/>
              <w:right w:val="single" w:sz="8" w:space="0" w:color="auto"/>
            </w:tcBorders>
            <w:shd w:val="clear" w:color="auto" w:fill="auto"/>
            <w:noWrap/>
            <w:hideMark/>
          </w:tcPr>
          <w:p w14:paraId="3D5B0E0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693564A6" w14:textId="77777777" w:rsidR="006C231C" w:rsidRPr="006C231C" w:rsidRDefault="006C231C" w:rsidP="006C231C">
            <w:pPr>
              <w:rPr>
                <w:sz w:val="23"/>
                <w:szCs w:val="23"/>
              </w:rPr>
            </w:pPr>
          </w:p>
          <w:p w14:paraId="40633329" w14:textId="77777777" w:rsidR="006C231C" w:rsidRPr="006C231C" w:rsidRDefault="006C231C" w:rsidP="006C231C">
            <w:pPr>
              <w:rPr>
                <w:sz w:val="23"/>
                <w:szCs w:val="23"/>
              </w:rPr>
            </w:pPr>
          </w:p>
          <w:p w14:paraId="38AE733A" w14:textId="77777777" w:rsidR="006C231C" w:rsidRPr="006C231C" w:rsidRDefault="006C231C" w:rsidP="006C231C">
            <w:pPr>
              <w:jc w:val="center"/>
              <w:rPr>
                <w:sz w:val="23"/>
                <w:szCs w:val="23"/>
              </w:rPr>
            </w:pPr>
            <w:r w:rsidRPr="006C231C">
              <w:rPr>
                <w:color w:val="000000"/>
                <w:sz w:val="23"/>
                <w:szCs w:val="23"/>
              </w:rPr>
              <w:t>Логвинов С.М.</w:t>
            </w:r>
          </w:p>
          <w:p w14:paraId="17874EEA" w14:textId="77777777" w:rsidR="006C231C" w:rsidRPr="006C231C" w:rsidRDefault="006C231C" w:rsidP="006C231C">
            <w:pPr>
              <w:rPr>
                <w:color w:val="000000"/>
                <w:sz w:val="23"/>
                <w:szCs w:val="23"/>
              </w:rPr>
            </w:pPr>
          </w:p>
        </w:tc>
      </w:tr>
      <w:tr w:rsidR="006C231C" w:rsidRPr="006C231C" w14:paraId="71F039B8"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25635631"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6EEE550A"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48414629"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0B2D7188"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696931B1" w14:textId="77777777" w:rsidR="006C231C" w:rsidRPr="006C231C" w:rsidRDefault="006C231C" w:rsidP="006C231C">
            <w:pPr>
              <w:jc w:val="center"/>
              <w:rPr>
                <w:bCs/>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03A4317D" w14:textId="77777777" w:rsidR="006C231C" w:rsidRPr="006C231C" w:rsidRDefault="006C231C" w:rsidP="006C231C">
            <w:pPr>
              <w:jc w:val="center"/>
              <w:rPr>
                <w:bCs/>
                <w:color w:val="000000"/>
                <w:sz w:val="23"/>
                <w:szCs w:val="23"/>
              </w:rPr>
            </w:pPr>
            <w:r w:rsidRPr="006C231C">
              <w:rPr>
                <w:bCs/>
                <w:color w:val="000000"/>
                <w:sz w:val="23"/>
                <w:szCs w:val="23"/>
              </w:rPr>
              <w:t>8 424 480,00</w:t>
            </w:r>
          </w:p>
        </w:tc>
        <w:tc>
          <w:tcPr>
            <w:tcW w:w="879" w:type="dxa"/>
            <w:gridSpan w:val="2"/>
            <w:tcBorders>
              <w:top w:val="nil"/>
              <w:left w:val="nil"/>
              <w:bottom w:val="single" w:sz="4" w:space="0" w:color="auto"/>
              <w:right w:val="single" w:sz="4" w:space="0" w:color="auto"/>
            </w:tcBorders>
            <w:shd w:val="clear" w:color="auto" w:fill="auto"/>
            <w:hideMark/>
          </w:tcPr>
          <w:p w14:paraId="4D0B4840"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4DF8FCC"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4F9C6910" w14:textId="77777777" w:rsidR="006C231C" w:rsidRPr="006C231C" w:rsidRDefault="006C231C" w:rsidP="006C231C">
            <w:pPr>
              <w:jc w:val="center"/>
              <w:rPr>
                <w:bCs/>
                <w:color w:val="000000"/>
                <w:sz w:val="23"/>
                <w:szCs w:val="23"/>
              </w:rPr>
            </w:pPr>
            <w:r w:rsidRPr="006C231C">
              <w:rPr>
                <w:bCs/>
                <w:color w:val="000000"/>
                <w:sz w:val="23"/>
                <w:szCs w:val="23"/>
              </w:rPr>
              <w:t>8 424 480,00</w:t>
            </w:r>
          </w:p>
        </w:tc>
        <w:tc>
          <w:tcPr>
            <w:tcW w:w="758" w:type="dxa"/>
            <w:tcBorders>
              <w:top w:val="nil"/>
              <w:left w:val="nil"/>
              <w:bottom w:val="single" w:sz="4" w:space="0" w:color="auto"/>
              <w:right w:val="single" w:sz="8" w:space="0" w:color="auto"/>
            </w:tcBorders>
            <w:shd w:val="clear" w:color="auto" w:fill="auto"/>
            <w:noWrap/>
            <w:hideMark/>
          </w:tcPr>
          <w:p w14:paraId="3E77707E"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072357E9" w14:textId="77777777" w:rsidR="006C231C" w:rsidRPr="006C231C" w:rsidRDefault="006C231C" w:rsidP="006C231C">
            <w:pPr>
              <w:rPr>
                <w:color w:val="000000"/>
                <w:sz w:val="23"/>
                <w:szCs w:val="23"/>
              </w:rPr>
            </w:pPr>
          </w:p>
        </w:tc>
      </w:tr>
      <w:tr w:rsidR="006C231C" w:rsidRPr="006C231C" w14:paraId="7F3D42AD"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27E32AE7"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0F1987D"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5F73D291"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7961F8BD"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3E90525C"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41B47C3F" w14:textId="77777777" w:rsidR="006C231C" w:rsidRPr="006C231C" w:rsidRDefault="006C231C" w:rsidP="006C231C">
            <w:pPr>
              <w:jc w:val="center"/>
              <w:rPr>
                <w:color w:val="000000"/>
                <w:sz w:val="23"/>
                <w:szCs w:val="23"/>
              </w:rPr>
            </w:pPr>
            <w:r w:rsidRPr="006C231C">
              <w:rPr>
                <w:color w:val="000000"/>
                <w:sz w:val="23"/>
                <w:szCs w:val="23"/>
              </w:rPr>
              <w:t xml:space="preserve">8 812 010,00  </w:t>
            </w:r>
          </w:p>
        </w:tc>
        <w:tc>
          <w:tcPr>
            <w:tcW w:w="879" w:type="dxa"/>
            <w:gridSpan w:val="2"/>
            <w:tcBorders>
              <w:top w:val="nil"/>
              <w:left w:val="nil"/>
              <w:bottom w:val="single" w:sz="4" w:space="0" w:color="auto"/>
              <w:right w:val="single" w:sz="4" w:space="0" w:color="auto"/>
            </w:tcBorders>
            <w:shd w:val="clear" w:color="auto" w:fill="auto"/>
            <w:hideMark/>
          </w:tcPr>
          <w:p w14:paraId="440F5B2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C28879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9E75E76" w14:textId="77777777" w:rsidR="006C231C" w:rsidRPr="006C231C" w:rsidRDefault="006C231C" w:rsidP="006C231C">
            <w:pPr>
              <w:jc w:val="center"/>
              <w:rPr>
                <w:color w:val="000000"/>
                <w:sz w:val="23"/>
                <w:szCs w:val="23"/>
              </w:rPr>
            </w:pPr>
            <w:r w:rsidRPr="006C231C">
              <w:rPr>
                <w:color w:val="000000"/>
                <w:sz w:val="23"/>
                <w:szCs w:val="23"/>
              </w:rPr>
              <w:t xml:space="preserve">8 812 010,00  </w:t>
            </w:r>
          </w:p>
        </w:tc>
        <w:tc>
          <w:tcPr>
            <w:tcW w:w="758" w:type="dxa"/>
            <w:tcBorders>
              <w:top w:val="nil"/>
              <w:left w:val="nil"/>
              <w:bottom w:val="single" w:sz="4" w:space="0" w:color="auto"/>
              <w:right w:val="single" w:sz="8" w:space="0" w:color="auto"/>
            </w:tcBorders>
            <w:shd w:val="clear" w:color="auto" w:fill="auto"/>
            <w:noWrap/>
            <w:hideMark/>
          </w:tcPr>
          <w:p w14:paraId="1C1FB93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08109553" w14:textId="77777777" w:rsidR="006C231C" w:rsidRPr="006C231C" w:rsidRDefault="006C231C" w:rsidP="006C231C">
            <w:pPr>
              <w:rPr>
                <w:color w:val="000000"/>
                <w:sz w:val="23"/>
                <w:szCs w:val="23"/>
              </w:rPr>
            </w:pPr>
          </w:p>
        </w:tc>
      </w:tr>
      <w:tr w:rsidR="006C231C" w:rsidRPr="006C231C" w14:paraId="415A0153"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6C33E985"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1E928B21"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6F0358B"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78431D6A"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41CC5887"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4" w:space="0" w:color="auto"/>
              <w:right w:val="single" w:sz="4" w:space="0" w:color="auto"/>
            </w:tcBorders>
            <w:shd w:val="clear" w:color="auto" w:fill="auto"/>
            <w:hideMark/>
          </w:tcPr>
          <w:p w14:paraId="576D17F8" w14:textId="77777777" w:rsidR="006C231C" w:rsidRPr="006C231C" w:rsidRDefault="006C231C" w:rsidP="006C231C">
            <w:pPr>
              <w:jc w:val="center"/>
            </w:pPr>
            <w:r w:rsidRPr="006C231C">
              <w:rPr>
                <w:color w:val="000000"/>
                <w:sz w:val="23"/>
                <w:szCs w:val="23"/>
              </w:rPr>
              <w:t>8 812 010,00</w:t>
            </w:r>
          </w:p>
        </w:tc>
        <w:tc>
          <w:tcPr>
            <w:tcW w:w="879" w:type="dxa"/>
            <w:gridSpan w:val="2"/>
            <w:tcBorders>
              <w:top w:val="nil"/>
              <w:left w:val="nil"/>
              <w:bottom w:val="single" w:sz="4" w:space="0" w:color="auto"/>
              <w:right w:val="single" w:sz="4" w:space="0" w:color="auto"/>
            </w:tcBorders>
            <w:shd w:val="clear" w:color="auto" w:fill="auto"/>
            <w:hideMark/>
          </w:tcPr>
          <w:p w14:paraId="0F3D78A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449BC2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BC36A06" w14:textId="77777777" w:rsidR="006C231C" w:rsidRPr="006C231C" w:rsidRDefault="006C231C" w:rsidP="006C231C">
            <w:pPr>
              <w:jc w:val="center"/>
            </w:pPr>
            <w:r w:rsidRPr="006C231C">
              <w:rPr>
                <w:color w:val="000000"/>
                <w:sz w:val="23"/>
                <w:szCs w:val="23"/>
              </w:rPr>
              <w:t>8 812 010,00</w:t>
            </w:r>
          </w:p>
        </w:tc>
        <w:tc>
          <w:tcPr>
            <w:tcW w:w="758" w:type="dxa"/>
            <w:tcBorders>
              <w:top w:val="nil"/>
              <w:left w:val="nil"/>
              <w:bottom w:val="single" w:sz="4" w:space="0" w:color="auto"/>
              <w:right w:val="single" w:sz="8" w:space="0" w:color="auto"/>
            </w:tcBorders>
            <w:shd w:val="clear" w:color="auto" w:fill="auto"/>
            <w:noWrap/>
            <w:hideMark/>
          </w:tcPr>
          <w:p w14:paraId="72C743D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61818862" w14:textId="77777777" w:rsidR="006C231C" w:rsidRPr="006C231C" w:rsidRDefault="006C231C" w:rsidP="006C231C">
            <w:pPr>
              <w:rPr>
                <w:color w:val="000000"/>
                <w:sz w:val="23"/>
                <w:szCs w:val="23"/>
              </w:rPr>
            </w:pPr>
          </w:p>
        </w:tc>
      </w:tr>
      <w:tr w:rsidR="006C231C" w:rsidRPr="006C231C" w14:paraId="15F5F72D"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34F1B24E"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37523C6B"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68E4A5CB"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26B93D2E"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2B6CDEC9" w14:textId="77777777" w:rsidR="006C231C" w:rsidRPr="006C231C" w:rsidRDefault="006C231C" w:rsidP="006C231C">
            <w:pPr>
              <w:jc w:val="center"/>
              <w:rPr>
                <w:color w:val="000000"/>
                <w:sz w:val="23"/>
                <w:szCs w:val="23"/>
              </w:rPr>
            </w:pPr>
            <w:r w:rsidRPr="006C231C">
              <w:rPr>
                <w:color w:val="000000"/>
                <w:sz w:val="20"/>
                <w:szCs w:val="20"/>
              </w:rPr>
              <w:t>Согласно выставленным счетам</w:t>
            </w:r>
          </w:p>
        </w:tc>
        <w:tc>
          <w:tcPr>
            <w:tcW w:w="1843" w:type="dxa"/>
            <w:tcBorders>
              <w:top w:val="nil"/>
              <w:left w:val="nil"/>
              <w:bottom w:val="single" w:sz="8" w:space="0" w:color="auto"/>
              <w:right w:val="single" w:sz="4" w:space="0" w:color="auto"/>
            </w:tcBorders>
            <w:shd w:val="clear" w:color="auto" w:fill="auto"/>
            <w:hideMark/>
          </w:tcPr>
          <w:p w14:paraId="0AAB8D07" w14:textId="77777777" w:rsidR="006C231C" w:rsidRPr="006C231C" w:rsidRDefault="006C231C" w:rsidP="006C231C">
            <w:pPr>
              <w:jc w:val="center"/>
            </w:pPr>
            <w:r w:rsidRPr="006C231C">
              <w:rPr>
                <w:color w:val="000000"/>
                <w:sz w:val="23"/>
                <w:szCs w:val="23"/>
              </w:rPr>
              <w:t>8 812 010,00</w:t>
            </w:r>
          </w:p>
        </w:tc>
        <w:tc>
          <w:tcPr>
            <w:tcW w:w="879" w:type="dxa"/>
            <w:gridSpan w:val="2"/>
            <w:tcBorders>
              <w:top w:val="nil"/>
              <w:left w:val="nil"/>
              <w:bottom w:val="single" w:sz="8" w:space="0" w:color="auto"/>
              <w:right w:val="single" w:sz="4" w:space="0" w:color="auto"/>
            </w:tcBorders>
            <w:shd w:val="clear" w:color="auto" w:fill="auto"/>
            <w:hideMark/>
          </w:tcPr>
          <w:p w14:paraId="724E0E5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378A41A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4E04A5B7" w14:textId="77777777" w:rsidR="006C231C" w:rsidRPr="006C231C" w:rsidRDefault="006C231C" w:rsidP="006C231C">
            <w:pPr>
              <w:jc w:val="center"/>
            </w:pPr>
            <w:r w:rsidRPr="006C231C">
              <w:rPr>
                <w:color w:val="000000"/>
                <w:sz w:val="23"/>
                <w:szCs w:val="23"/>
              </w:rPr>
              <w:t>8 812 010,00</w:t>
            </w:r>
          </w:p>
        </w:tc>
        <w:tc>
          <w:tcPr>
            <w:tcW w:w="758" w:type="dxa"/>
            <w:tcBorders>
              <w:top w:val="nil"/>
              <w:left w:val="nil"/>
              <w:bottom w:val="single" w:sz="4" w:space="0" w:color="auto"/>
              <w:right w:val="single" w:sz="8" w:space="0" w:color="auto"/>
            </w:tcBorders>
            <w:shd w:val="clear" w:color="auto" w:fill="auto"/>
            <w:noWrap/>
            <w:hideMark/>
          </w:tcPr>
          <w:p w14:paraId="23562A5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3BA3CCD6" w14:textId="77777777" w:rsidR="006C231C" w:rsidRPr="006C231C" w:rsidRDefault="006C231C" w:rsidP="006C231C">
            <w:pPr>
              <w:rPr>
                <w:color w:val="000000"/>
                <w:sz w:val="23"/>
                <w:szCs w:val="23"/>
              </w:rPr>
            </w:pPr>
          </w:p>
        </w:tc>
      </w:tr>
      <w:tr w:rsidR="006C231C" w:rsidRPr="006C231C" w14:paraId="546F34D2" w14:textId="77777777" w:rsidTr="00861E74">
        <w:trPr>
          <w:trHeight w:val="600"/>
        </w:trPr>
        <w:tc>
          <w:tcPr>
            <w:tcW w:w="701" w:type="dxa"/>
            <w:vMerge w:val="restart"/>
            <w:tcBorders>
              <w:top w:val="nil"/>
              <w:left w:val="single" w:sz="8" w:space="0" w:color="auto"/>
              <w:bottom w:val="nil"/>
              <w:right w:val="single" w:sz="4" w:space="0" w:color="auto"/>
            </w:tcBorders>
            <w:shd w:val="clear" w:color="auto" w:fill="auto"/>
            <w:hideMark/>
          </w:tcPr>
          <w:p w14:paraId="18182D20" w14:textId="77777777" w:rsidR="006C231C" w:rsidRPr="006C231C" w:rsidRDefault="006C231C" w:rsidP="006C231C">
            <w:pPr>
              <w:rPr>
                <w:color w:val="000000"/>
              </w:rPr>
            </w:pPr>
            <w:r w:rsidRPr="006C231C">
              <w:rPr>
                <w:color w:val="000000"/>
              </w:rPr>
              <w:t>3.4.</w:t>
            </w:r>
          </w:p>
        </w:tc>
        <w:tc>
          <w:tcPr>
            <w:tcW w:w="2974" w:type="dxa"/>
            <w:gridSpan w:val="3"/>
            <w:vMerge w:val="restart"/>
            <w:tcBorders>
              <w:top w:val="nil"/>
              <w:left w:val="single" w:sz="4" w:space="0" w:color="auto"/>
              <w:bottom w:val="nil"/>
              <w:right w:val="single" w:sz="4" w:space="0" w:color="auto"/>
            </w:tcBorders>
            <w:shd w:val="clear" w:color="auto" w:fill="auto"/>
            <w:hideMark/>
          </w:tcPr>
          <w:p w14:paraId="7287EBCE" w14:textId="77777777" w:rsidR="006C231C" w:rsidRPr="006C231C" w:rsidRDefault="006C231C" w:rsidP="006C231C">
            <w:pPr>
              <w:rPr>
                <w:color w:val="000000"/>
                <w:sz w:val="23"/>
                <w:szCs w:val="23"/>
              </w:rPr>
            </w:pPr>
            <w:r w:rsidRPr="006C231C">
              <w:rPr>
                <w:color w:val="000000"/>
                <w:sz w:val="23"/>
                <w:szCs w:val="23"/>
              </w:rPr>
              <w:t>Субсидии в целях возмещения затрат на установку и (или) замену индивидуальных приборов учета потребления коммунальных услуг (ХВС, ГВС)</w:t>
            </w:r>
          </w:p>
        </w:tc>
        <w:tc>
          <w:tcPr>
            <w:tcW w:w="1559" w:type="dxa"/>
            <w:gridSpan w:val="2"/>
            <w:vMerge w:val="restart"/>
            <w:tcBorders>
              <w:top w:val="nil"/>
              <w:left w:val="nil"/>
              <w:bottom w:val="nil"/>
              <w:right w:val="nil"/>
            </w:tcBorders>
            <w:vAlign w:val="center"/>
            <w:hideMark/>
          </w:tcPr>
          <w:p w14:paraId="636E2D1A"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14C5349C"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6C80094E" w14:textId="77777777" w:rsidR="006C231C" w:rsidRPr="006C231C" w:rsidRDefault="006C231C" w:rsidP="006C231C">
            <w:pPr>
              <w:jc w:val="center"/>
              <w:rPr>
                <w:color w:val="000000"/>
                <w:sz w:val="20"/>
                <w:szCs w:val="20"/>
              </w:rPr>
            </w:pPr>
            <w:r w:rsidRPr="006C231C">
              <w:rPr>
                <w:color w:val="000000"/>
                <w:sz w:val="20"/>
                <w:szCs w:val="20"/>
              </w:rPr>
              <w:t>В соответствии с заявками</w:t>
            </w:r>
          </w:p>
        </w:tc>
        <w:tc>
          <w:tcPr>
            <w:tcW w:w="1843" w:type="dxa"/>
            <w:tcBorders>
              <w:top w:val="nil"/>
              <w:left w:val="nil"/>
              <w:bottom w:val="single" w:sz="4" w:space="0" w:color="auto"/>
              <w:right w:val="single" w:sz="4" w:space="0" w:color="auto"/>
            </w:tcBorders>
            <w:shd w:val="clear" w:color="auto" w:fill="auto"/>
            <w:hideMark/>
          </w:tcPr>
          <w:p w14:paraId="06F1DDDD" w14:textId="77777777" w:rsidR="006C231C" w:rsidRPr="006C231C" w:rsidRDefault="006C231C" w:rsidP="006C231C">
            <w:pPr>
              <w:jc w:val="center"/>
              <w:rPr>
                <w:color w:val="000000"/>
                <w:sz w:val="23"/>
                <w:szCs w:val="23"/>
              </w:rPr>
            </w:pPr>
            <w:r w:rsidRPr="006C231C">
              <w:rPr>
                <w:color w:val="000000"/>
                <w:sz w:val="23"/>
                <w:szCs w:val="23"/>
              </w:rPr>
              <w:t xml:space="preserve">50 000,00  </w:t>
            </w:r>
          </w:p>
        </w:tc>
        <w:tc>
          <w:tcPr>
            <w:tcW w:w="879" w:type="dxa"/>
            <w:gridSpan w:val="2"/>
            <w:tcBorders>
              <w:top w:val="nil"/>
              <w:left w:val="nil"/>
              <w:bottom w:val="single" w:sz="4" w:space="0" w:color="auto"/>
              <w:right w:val="single" w:sz="4" w:space="0" w:color="auto"/>
            </w:tcBorders>
            <w:shd w:val="clear" w:color="auto" w:fill="auto"/>
            <w:hideMark/>
          </w:tcPr>
          <w:p w14:paraId="07D929C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12362A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58C411D" w14:textId="77777777" w:rsidR="006C231C" w:rsidRPr="006C231C" w:rsidRDefault="006C231C" w:rsidP="006C231C">
            <w:pPr>
              <w:jc w:val="center"/>
              <w:rPr>
                <w:color w:val="000000"/>
                <w:sz w:val="23"/>
                <w:szCs w:val="23"/>
              </w:rPr>
            </w:pPr>
            <w:r w:rsidRPr="006C231C">
              <w:rPr>
                <w:color w:val="000000"/>
                <w:sz w:val="23"/>
                <w:szCs w:val="23"/>
              </w:rPr>
              <w:t xml:space="preserve">50 000,00  </w:t>
            </w:r>
          </w:p>
        </w:tc>
        <w:tc>
          <w:tcPr>
            <w:tcW w:w="758" w:type="dxa"/>
            <w:tcBorders>
              <w:top w:val="nil"/>
              <w:left w:val="nil"/>
              <w:bottom w:val="single" w:sz="4" w:space="0" w:color="auto"/>
              <w:right w:val="single" w:sz="8" w:space="0" w:color="auto"/>
            </w:tcBorders>
            <w:shd w:val="clear" w:color="auto" w:fill="auto"/>
            <w:noWrap/>
            <w:hideMark/>
          </w:tcPr>
          <w:p w14:paraId="60AAC1F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11DFDEB3"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6667A0B7"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494A342E"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3EC0A506"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F87A8A0"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125CECFA"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11FBE733" w14:textId="77777777" w:rsidR="006C231C" w:rsidRPr="006C231C" w:rsidRDefault="006C231C" w:rsidP="006C231C">
            <w:pPr>
              <w:jc w:val="center"/>
              <w:rPr>
                <w:bCs/>
                <w:color w:val="000000"/>
                <w:sz w:val="23"/>
                <w:szCs w:val="23"/>
              </w:rPr>
            </w:pPr>
            <w:r w:rsidRPr="006C231C">
              <w:rPr>
                <w:color w:val="000000"/>
                <w:sz w:val="20"/>
                <w:szCs w:val="20"/>
              </w:rPr>
              <w:t>В соответствии с заявками</w:t>
            </w:r>
          </w:p>
        </w:tc>
        <w:tc>
          <w:tcPr>
            <w:tcW w:w="1843" w:type="dxa"/>
            <w:tcBorders>
              <w:top w:val="nil"/>
              <w:left w:val="nil"/>
              <w:bottom w:val="single" w:sz="4" w:space="0" w:color="auto"/>
              <w:right w:val="single" w:sz="4" w:space="0" w:color="auto"/>
            </w:tcBorders>
            <w:shd w:val="clear" w:color="auto" w:fill="auto"/>
            <w:hideMark/>
          </w:tcPr>
          <w:p w14:paraId="07E141BC" w14:textId="77777777" w:rsidR="006C231C" w:rsidRPr="006C231C" w:rsidRDefault="006C231C" w:rsidP="006C231C">
            <w:pPr>
              <w:jc w:val="center"/>
              <w:rPr>
                <w:bCs/>
                <w:color w:val="000000"/>
                <w:sz w:val="23"/>
                <w:szCs w:val="23"/>
              </w:rPr>
            </w:pPr>
            <w:r w:rsidRPr="006C231C">
              <w:rPr>
                <w:bCs/>
                <w:color w:val="000000"/>
                <w:sz w:val="23"/>
                <w:szCs w:val="23"/>
              </w:rPr>
              <w:t xml:space="preserve">50 000,00  </w:t>
            </w:r>
          </w:p>
        </w:tc>
        <w:tc>
          <w:tcPr>
            <w:tcW w:w="879" w:type="dxa"/>
            <w:gridSpan w:val="2"/>
            <w:tcBorders>
              <w:top w:val="nil"/>
              <w:left w:val="nil"/>
              <w:bottom w:val="single" w:sz="4" w:space="0" w:color="auto"/>
              <w:right w:val="single" w:sz="4" w:space="0" w:color="auto"/>
            </w:tcBorders>
            <w:shd w:val="clear" w:color="auto" w:fill="auto"/>
            <w:hideMark/>
          </w:tcPr>
          <w:p w14:paraId="67A3713B"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043BDD86"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7ADFF2D" w14:textId="77777777" w:rsidR="006C231C" w:rsidRPr="006C231C" w:rsidRDefault="006C231C" w:rsidP="006C231C">
            <w:pPr>
              <w:jc w:val="center"/>
              <w:rPr>
                <w:bCs/>
                <w:color w:val="000000"/>
                <w:sz w:val="23"/>
                <w:szCs w:val="23"/>
              </w:rPr>
            </w:pPr>
            <w:r w:rsidRPr="006C231C">
              <w:rPr>
                <w:bCs/>
                <w:color w:val="000000"/>
                <w:sz w:val="23"/>
                <w:szCs w:val="23"/>
              </w:rPr>
              <w:t xml:space="preserve">50 000,00  </w:t>
            </w:r>
          </w:p>
        </w:tc>
        <w:tc>
          <w:tcPr>
            <w:tcW w:w="758" w:type="dxa"/>
            <w:tcBorders>
              <w:top w:val="nil"/>
              <w:left w:val="nil"/>
              <w:bottom w:val="single" w:sz="4" w:space="0" w:color="auto"/>
              <w:right w:val="single" w:sz="8" w:space="0" w:color="auto"/>
            </w:tcBorders>
            <w:shd w:val="clear" w:color="auto" w:fill="auto"/>
            <w:noWrap/>
            <w:hideMark/>
          </w:tcPr>
          <w:p w14:paraId="39231C3E"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12FF4786" w14:textId="77777777" w:rsidR="006C231C" w:rsidRPr="006C231C" w:rsidRDefault="006C231C" w:rsidP="006C231C">
            <w:pPr>
              <w:rPr>
                <w:color w:val="000000"/>
                <w:sz w:val="23"/>
                <w:szCs w:val="23"/>
              </w:rPr>
            </w:pPr>
          </w:p>
        </w:tc>
      </w:tr>
      <w:tr w:rsidR="006C231C" w:rsidRPr="006C231C" w14:paraId="41ACFCF7"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308D7FCC"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3F6C7D7E"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40171015"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4FD0D024"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18CDDF1B" w14:textId="77777777" w:rsidR="006C231C" w:rsidRPr="006C231C" w:rsidRDefault="006C231C" w:rsidP="006C231C">
            <w:pPr>
              <w:jc w:val="center"/>
              <w:rPr>
                <w:color w:val="000000"/>
                <w:sz w:val="23"/>
                <w:szCs w:val="23"/>
              </w:rPr>
            </w:pPr>
            <w:r w:rsidRPr="006C231C">
              <w:rPr>
                <w:color w:val="000000"/>
                <w:sz w:val="20"/>
                <w:szCs w:val="20"/>
              </w:rPr>
              <w:t>В соответствии с заявками</w:t>
            </w:r>
          </w:p>
        </w:tc>
        <w:tc>
          <w:tcPr>
            <w:tcW w:w="1843" w:type="dxa"/>
            <w:tcBorders>
              <w:top w:val="nil"/>
              <w:left w:val="nil"/>
              <w:bottom w:val="single" w:sz="4" w:space="0" w:color="auto"/>
              <w:right w:val="single" w:sz="4" w:space="0" w:color="auto"/>
            </w:tcBorders>
            <w:shd w:val="clear" w:color="auto" w:fill="auto"/>
            <w:hideMark/>
          </w:tcPr>
          <w:p w14:paraId="2CF4C31C" w14:textId="77777777" w:rsidR="006C231C" w:rsidRPr="006C231C" w:rsidRDefault="006C231C" w:rsidP="006C231C">
            <w:pPr>
              <w:jc w:val="center"/>
            </w:pPr>
            <w:r w:rsidRPr="006C231C">
              <w:rPr>
                <w:color w:val="000000"/>
                <w:sz w:val="23"/>
                <w:szCs w:val="23"/>
              </w:rPr>
              <w:t>50 000,00</w:t>
            </w:r>
          </w:p>
        </w:tc>
        <w:tc>
          <w:tcPr>
            <w:tcW w:w="879" w:type="dxa"/>
            <w:gridSpan w:val="2"/>
            <w:tcBorders>
              <w:top w:val="nil"/>
              <w:left w:val="nil"/>
              <w:bottom w:val="single" w:sz="4" w:space="0" w:color="auto"/>
              <w:right w:val="single" w:sz="4" w:space="0" w:color="auto"/>
            </w:tcBorders>
            <w:shd w:val="clear" w:color="auto" w:fill="auto"/>
            <w:hideMark/>
          </w:tcPr>
          <w:p w14:paraId="44EDDAC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3EE89F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1308142" w14:textId="77777777" w:rsidR="006C231C" w:rsidRPr="006C231C" w:rsidRDefault="006C231C" w:rsidP="006C231C">
            <w:pPr>
              <w:jc w:val="center"/>
            </w:pPr>
            <w:r w:rsidRPr="006C231C">
              <w:rPr>
                <w:color w:val="000000"/>
                <w:sz w:val="23"/>
                <w:szCs w:val="23"/>
              </w:rPr>
              <w:t>50 000,00</w:t>
            </w:r>
          </w:p>
        </w:tc>
        <w:tc>
          <w:tcPr>
            <w:tcW w:w="758" w:type="dxa"/>
            <w:tcBorders>
              <w:top w:val="nil"/>
              <w:left w:val="nil"/>
              <w:bottom w:val="single" w:sz="4" w:space="0" w:color="auto"/>
              <w:right w:val="single" w:sz="8" w:space="0" w:color="auto"/>
            </w:tcBorders>
            <w:shd w:val="clear" w:color="auto" w:fill="auto"/>
            <w:noWrap/>
            <w:hideMark/>
          </w:tcPr>
          <w:p w14:paraId="5CDB8C6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6DA72E6D" w14:textId="77777777" w:rsidR="006C231C" w:rsidRPr="006C231C" w:rsidRDefault="006C231C" w:rsidP="006C231C">
            <w:pPr>
              <w:rPr>
                <w:color w:val="000000"/>
                <w:sz w:val="23"/>
                <w:szCs w:val="23"/>
              </w:rPr>
            </w:pPr>
          </w:p>
        </w:tc>
      </w:tr>
      <w:tr w:rsidR="006C231C" w:rsidRPr="006C231C" w14:paraId="05BAB4FA"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247162D4"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2CE9235A"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06FE005A"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59602934"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591985AF" w14:textId="77777777" w:rsidR="006C231C" w:rsidRPr="006C231C" w:rsidRDefault="006C231C" w:rsidP="006C231C">
            <w:pPr>
              <w:jc w:val="center"/>
              <w:rPr>
                <w:color w:val="000000"/>
                <w:sz w:val="23"/>
                <w:szCs w:val="23"/>
              </w:rPr>
            </w:pPr>
            <w:r w:rsidRPr="006C231C">
              <w:rPr>
                <w:color w:val="000000"/>
                <w:sz w:val="20"/>
                <w:szCs w:val="20"/>
              </w:rPr>
              <w:t>В соответствии с заявками</w:t>
            </w:r>
          </w:p>
        </w:tc>
        <w:tc>
          <w:tcPr>
            <w:tcW w:w="1843" w:type="dxa"/>
            <w:tcBorders>
              <w:top w:val="nil"/>
              <w:left w:val="nil"/>
              <w:bottom w:val="single" w:sz="4" w:space="0" w:color="auto"/>
              <w:right w:val="single" w:sz="4" w:space="0" w:color="auto"/>
            </w:tcBorders>
            <w:shd w:val="clear" w:color="auto" w:fill="auto"/>
            <w:hideMark/>
          </w:tcPr>
          <w:p w14:paraId="432A6397" w14:textId="77777777" w:rsidR="006C231C" w:rsidRPr="006C231C" w:rsidRDefault="006C231C" w:rsidP="006C231C">
            <w:pPr>
              <w:jc w:val="center"/>
            </w:pPr>
            <w:r w:rsidRPr="006C231C">
              <w:rPr>
                <w:color w:val="000000"/>
                <w:sz w:val="23"/>
                <w:szCs w:val="23"/>
              </w:rPr>
              <w:t>50 000,00</w:t>
            </w:r>
          </w:p>
        </w:tc>
        <w:tc>
          <w:tcPr>
            <w:tcW w:w="879" w:type="dxa"/>
            <w:gridSpan w:val="2"/>
            <w:tcBorders>
              <w:top w:val="nil"/>
              <w:left w:val="nil"/>
              <w:bottom w:val="single" w:sz="4" w:space="0" w:color="auto"/>
              <w:right w:val="single" w:sz="4" w:space="0" w:color="auto"/>
            </w:tcBorders>
            <w:shd w:val="clear" w:color="auto" w:fill="auto"/>
            <w:hideMark/>
          </w:tcPr>
          <w:p w14:paraId="4C3B699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E4F194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B8A8F70" w14:textId="77777777" w:rsidR="006C231C" w:rsidRPr="006C231C" w:rsidRDefault="006C231C" w:rsidP="006C231C">
            <w:pPr>
              <w:jc w:val="center"/>
            </w:pPr>
            <w:r w:rsidRPr="006C231C">
              <w:rPr>
                <w:color w:val="000000"/>
                <w:sz w:val="23"/>
                <w:szCs w:val="23"/>
              </w:rPr>
              <w:t>50 000,00</w:t>
            </w:r>
          </w:p>
        </w:tc>
        <w:tc>
          <w:tcPr>
            <w:tcW w:w="758" w:type="dxa"/>
            <w:tcBorders>
              <w:top w:val="nil"/>
              <w:left w:val="nil"/>
              <w:bottom w:val="single" w:sz="4" w:space="0" w:color="auto"/>
              <w:right w:val="single" w:sz="8" w:space="0" w:color="auto"/>
            </w:tcBorders>
            <w:shd w:val="clear" w:color="auto" w:fill="auto"/>
            <w:noWrap/>
            <w:hideMark/>
          </w:tcPr>
          <w:p w14:paraId="6DADAE2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3AFFE32B" w14:textId="77777777" w:rsidR="006C231C" w:rsidRPr="006C231C" w:rsidRDefault="006C231C" w:rsidP="006C231C">
            <w:pPr>
              <w:rPr>
                <w:color w:val="000000"/>
                <w:sz w:val="23"/>
                <w:szCs w:val="23"/>
              </w:rPr>
            </w:pPr>
          </w:p>
        </w:tc>
      </w:tr>
      <w:tr w:rsidR="006C231C" w:rsidRPr="006C231C" w14:paraId="5710F63F"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66BD91D1"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118FE535"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5858D368"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62B31C9D"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0C5D9917" w14:textId="77777777" w:rsidR="006C231C" w:rsidRPr="006C231C" w:rsidRDefault="006C231C" w:rsidP="006C231C">
            <w:pPr>
              <w:jc w:val="center"/>
              <w:rPr>
                <w:color w:val="000000"/>
                <w:sz w:val="23"/>
                <w:szCs w:val="23"/>
              </w:rPr>
            </w:pPr>
            <w:r w:rsidRPr="006C231C">
              <w:rPr>
                <w:color w:val="000000"/>
                <w:sz w:val="20"/>
                <w:szCs w:val="20"/>
              </w:rPr>
              <w:t>В соответствии с заявками</w:t>
            </w:r>
          </w:p>
        </w:tc>
        <w:tc>
          <w:tcPr>
            <w:tcW w:w="1843" w:type="dxa"/>
            <w:tcBorders>
              <w:top w:val="nil"/>
              <w:left w:val="nil"/>
              <w:bottom w:val="single" w:sz="8" w:space="0" w:color="auto"/>
              <w:right w:val="single" w:sz="4" w:space="0" w:color="auto"/>
            </w:tcBorders>
            <w:shd w:val="clear" w:color="auto" w:fill="auto"/>
            <w:hideMark/>
          </w:tcPr>
          <w:p w14:paraId="7DC6C9F7" w14:textId="77777777" w:rsidR="006C231C" w:rsidRPr="006C231C" w:rsidRDefault="006C231C" w:rsidP="006C231C">
            <w:pPr>
              <w:jc w:val="center"/>
            </w:pPr>
            <w:r w:rsidRPr="006C231C">
              <w:rPr>
                <w:color w:val="000000"/>
                <w:sz w:val="23"/>
                <w:szCs w:val="23"/>
              </w:rPr>
              <w:t>50 000,00</w:t>
            </w:r>
          </w:p>
        </w:tc>
        <w:tc>
          <w:tcPr>
            <w:tcW w:w="879" w:type="dxa"/>
            <w:gridSpan w:val="2"/>
            <w:tcBorders>
              <w:top w:val="nil"/>
              <w:left w:val="nil"/>
              <w:bottom w:val="single" w:sz="8" w:space="0" w:color="auto"/>
              <w:right w:val="single" w:sz="4" w:space="0" w:color="auto"/>
            </w:tcBorders>
            <w:shd w:val="clear" w:color="auto" w:fill="auto"/>
            <w:hideMark/>
          </w:tcPr>
          <w:p w14:paraId="4E3EF4E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60470D0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20CB92B9" w14:textId="77777777" w:rsidR="006C231C" w:rsidRPr="006C231C" w:rsidRDefault="006C231C" w:rsidP="006C231C">
            <w:pPr>
              <w:jc w:val="center"/>
            </w:pPr>
            <w:r w:rsidRPr="006C231C">
              <w:rPr>
                <w:color w:val="000000"/>
                <w:sz w:val="23"/>
                <w:szCs w:val="23"/>
              </w:rPr>
              <w:t>50 000,00</w:t>
            </w:r>
          </w:p>
        </w:tc>
        <w:tc>
          <w:tcPr>
            <w:tcW w:w="758" w:type="dxa"/>
            <w:tcBorders>
              <w:top w:val="nil"/>
              <w:left w:val="nil"/>
              <w:bottom w:val="single" w:sz="8" w:space="0" w:color="auto"/>
              <w:right w:val="single" w:sz="8" w:space="0" w:color="auto"/>
            </w:tcBorders>
            <w:shd w:val="clear" w:color="auto" w:fill="auto"/>
            <w:noWrap/>
            <w:hideMark/>
          </w:tcPr>
          <w:p w14:paraId="3CC87A2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7202234B" w14:textId="77777777" w:rsidR="006C231C" w:rsidRPr="006C231C" w:rsidRDefault="006C231C" w:rsidP="006C231C">
            <w:pPr>
              <w:rPr>
                <w:color w:val="000000"/>
                <w:sz w:val="23"/>
                <w:szCs w:val="23"/>
              </w:rPr>
            </w:pPr>
          </w:p>
        </w:tc>
      </w:tr>
      <w:tr w:rsidR="006C231C" w:rsidRPr="006C231C" w14:paraId="141DF23D" w14:textId="77777777" w:rsidTr="00861E74">
        <w:trPr>
          <w:trHeight w:val="600"/>
        </w:trPr>
        <w:tc>
          <w:tcPr>
            <w:tcW w:w="701" w:type="dxa"/>
            <w:vMerge w:val="restart"/>
            <w:tcBorders>
              <w:top w:val="nil"/>
              <w:left w:val="single" w:sz="8" w:space="0" w:color="auto"/>
              <w:bottom w:val="nil"/>
              <w:right w:val="single" w:sz="4" w:space="0" w:color="auto"/>
            </w:tcBorders>
            <w:shd w:val="clear" w:color="auto" w:fill="auto"/>
            <w:hideMark/>
          </w:tcPr>
          <w:p w14:paraId="40C3AE6C" w14:textId="77777777" w:rsidR="006C231C" w:rsidRPr="006C231C" w:rsidRDefault="006C231C" w:rsidP="006C231C">
            <w:pPr>
              <w:rPr>
                <w:color w:val="000000"/>
              </w:rPr>
            </w:pPr>
            <w:r w:rsidRPr="006C231C">
              <w:rPr>
                <w:color w:val="000000"/>
              </w:rPr>
              <w:t>3.5.</w:t>
            </w:r>
          </w:p>
        </w:tc>
        <w:tc>
          <w:tcPr>
            <w:tcW w:w="2974" w:type="dxa"/>
            <w:gridSpan w:val="3"/>
            <w:vMerge w:val="restart"/>
            <w:tcBorders>
              <w:top w:val="nil"/>
              <w:left w:val="single" w:sz="4" w:space="0" w:color="auto"/>
              <w:bottom w:val="nil"/>
              <w:right w:val="single" w:sz="4" w:space="0" w:color="auto"/>
            </w:tcBorders>
            <w:shd w:val="clear" w:color="auto" w:fill="auto"/>
            <w:hideMark/>
          </w:tcPr>
          <w:p w14:paraId="2E072F6A" w14:textId="77777777" w:rsidR="006C231C" w:rsidRPr="006C231C" w:rsidRDefault="006C231C" w:rsidP="006C231C">
            <w:pPr>
              <w:rPr>
                <w:color w:val="000000"/>
                <w:sz w:val="23"/>
                <w:szCs w:val="23"/>
              </w:rPr>
            </w:pPr>
            <w:r w:rsidRPr="006C231C">
              <w:rPr>
                <w:color w:val="000000"/>
                <w:sz w:val="23"/>
                <w:szCs w:val="23"/>
              </w:rPr>
              <w:t>Мероприятия по проведению работ по приспособлению жилых помещений инвалидов и общего имущества в многоквартирных домах</w:t>
            </w:r>
          </w:p>
        </w:tc>
        <w:tc>
          <w:tcPr>
            <w:tcW w:w="1559" w:type="dxa"/>
            <w:gridSpan w:val="2"/>
            <w:vMerge w:val="restart"/>
            <w:tcBorders>
              <w:top w:val="single" w:sz="4" w:space="0" w:color="auto"/>
              <w:left w:val="nil"/>
              <w:bottom w:val="nil"/>
              <w:right w:val="nil"/>
            </w:tcBorders>
            <w:vAlign w:val="center"/>
            <w:hideMark/>
          </w:tcPr>
          <w:p w14:paraId="64B2C89A"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39C6A6A5"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14F3D499" w14:textId="77777777" w:rsidR="006C231C" w:rsidRPr="006C231C" w:rsidRDefault="006C231C" w:rsidP="006C231C">
            <w:pPr>
              <w:jc w:val="center"/>
              <w:rPr>
                <w:color w:val="000000"/>
                <w:sz w:val="23"/>
                <w:szCs w:val="23"/>
              </w:rPr>
            </w:pPr>
            <w:r w:rsidRPr="006C231C">
              <w:rPr>
                <w:color w:val="000000"/>
                <w:sz w:val="23"/>
                <w:szCs w:val="23"/>
              </w:rPr>
              <w:t xml:space="preserve"> 1 шт.</w:t>
            </w:r>
          </w:p>
        </w:tc>
        <w:tc>
          <w:tcPr>
            <w:tcW w:w="1843" w:type="dxa"/>
            <w:tcBorders>
              <w:top w:val="nil"/>
              <w:left w:val="nil"/>
              <w:bottom w:val="single" w:sz="4" w:space="0" w:color="auto"/>
              <w:right w:val="single" w:sz="4" w:space="0" w:color="auto"/>
            </w:tcBorders>
            <w:shd w:val="clear" w:color="auto" w:fill="auto"/>
            <w:hideMark/>
          </w:tcPr>
          <w:p w14:paraId="692F9E16" w14:textId="77777777" w:rsidR="006C231C" w:rsidRPr="006C231C" w:rsidRDefault="006C231C" w:rsidP="006C231C">
            <w:pPr>
              <w:jc w:val="center"/>
              <w:rPr>
                <w:color w:val="000000"/>
                <w:sz w:val="23"/>
                <w:szCs w:val="23"/>
              </w:rPr>
            </w:pPr>
            <w:r w:rsidRPr="006C231C">
              <w:rPr>
                <w:color w:val="000000"/>
                <w:sz w:val="23"/>
                <w:szCs w:val="23"/>
              </w:rPr>
              <w:t xml:space="preserve">1 092 000,00  </w:t>
            </w:r>
          </w:p>
        </w:tc>
        <w:tc>
          <w:tcPr>
            <w:tcW w:w="879" w:type="dxa"/>
            <w:gridSpan w:val="2"/>
            <w:tcBorders>
              <w:top w:val="nil"/>
              <w:left w:val="nil"/>
              <w:bottom w:val="single" w:sz="4" w:space="0" w:color="auto"/>
              <w:right w:val="single" w:sz="4" w:space="0" w:color="auto"/>
            </w:tcBorders>
            <w:shd w:val="clear" w:color="auto" w:fill="auto"/>
            <w:hideMark/>
          </w:tcPr>
          <w:p w14:paraId="62D0AE2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AB5C0D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9B30A0A" w14:textId="77777777" w:rsidR="006C231C" w:rsidRPr="006C231C" w:rsidRDefault="006C231C" w:rsidP="006C231C">
            <w:pPr>
              <w:jc w:val="center"/>
              <w:rPr>
                <w:color w:val="000000"/>
                <w:sz w:val="23"/>
                <w:szCs w:val="23"/>
              </w:rPr>
            </w:pPr>
            <w:r w:rsidRPr="006C231C">
              <w:rPr>
                <w:color w:val="000000"/>
                <w:sz w:val="23"/>
                <w:szCs w:val="23"/>
              </w:rPr>
              <w:t xml:space="preserve">1 092 000,00  </w:t>
            </w:r>
          </w:p>
        </w:tc>
        <w:tc>
          <w:tcPr>
            <w:tcW w:w="758" w:type="dxa"/>
            <w:tcBorders>
              <w:top w:val="nil"/>
              <w:left w:val="nil"/>
              <w:bottom w:val="single" w:sz="4" w:space="0" w:color="auto"/>
              <w:right w:val="single" w:sz="8" w:space="0" w:color="auto"/>
            </w:tcBorders>
            <w:shd w:val="clear" w:color="auto" w:fill="auto"/>
            <w:noWrap/>
            <w:hideMark/>
          </w:tcPr>
          <w:p w14:paraId="5494DBB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6DBD5976"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446411A6"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5BE2D710"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286176E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3E1B3996"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357CF5C7"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15ED954F" w14:textId="77777777" w:rsidR="006C231C" w:rsidRPr="006C231C" w:rsidRDefault="006C231C" w:rsidP="006C231C">
            <w:pPr>
              <w:jc w:val="center"/>
              <w:rPr>
                <w:bCs/>
                <w:color w:val="000000"/>
                <w:sz w:val="23"/>
                <w:szCs w:val="23"/>
              </w:rPr>
            </w:pPr>
            <w:r w:rsidRPr="006C231C">
              <w:rPr>
                <w:bCs/>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5685AC26" w14:textId="77777777" w:rsidR="006C231C" w:rsidRPr="006C231C" w:rsidRDefault="006C231C" w:rsidP="006C231C">
            <w:pPr>
              <w:jc w:val="center"/>
              <w:rPr>
                <w:bCs/>
                <w:color w:val="000000"/>
                <w:sz w:val="23"/>
                <w:szCs w:val="23"/>
              </w:rPr>
            </w:pPr>
            <w:r w:rsidRPr="006C231C">
              <w:rPr>
                <w:bCs/>
                <w:color w:val="000000"/>
                <w:sz w:val="23"/>
                <w:szCs w:val="23"/>
              </w:rPr>
              <w:t xml:space="preserve">2 188 230,00  </w:t>
            </w:r>
          </w:p>
        </w:tc>
        <w:tc>
          <w:tcPr>
            <w:tcW w:w="879" w:type="dxa"/>
            <w:gridSpan w:val="2"/>
            <w:tcBorders>
              <w:top w:val="nil"/>
              <w:left w:val="nil"/>
              <w:bottom w:val="single" w:sz="4" w:space="0" w:color="auto"/>
              <w:right w:val="single" w:sz="4" w:space="0" w:color="auto"/>
            </w:tcBorders>
            <w:shd w:val="clear" w:color="auto" w:fill="auto"/>
            <w:hideMark/>
          </w:tcPr>
          <w:p w14:paraId="612A0D56"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254E8CC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17BCE1D" w14:textId="77777777" w:rsidR="006C231C" w:rsidRPr="006C231C" w:rsidRDefault="006C231C" w:rsidP="006C231C">
            <w:pPr>
              <w:jc w:val="center"/>
              <w:rPr>
                <w:bCs/>
                <w:color w:val="000000"/>
                <w:sz w:val="23"/>
                <w:szCs w:val="23"/>
              </w:rPr>
            </w:pPr>
            <w:r w:rsidRPr="006C231C">
              <w:rPr>
                <w:bCs/>
                <w:color w:val="000000"/>
                <w:sz w:val="23"/>
                <w:szCs w:val="23"/>
              </w:rPr>
              <w:t xml:space="preserve">2 188 230,00  </w:t>
            </w:r>
          </w:p>
        </w:tc>
        <w:tc>
          <w:tcPr>
            <w:tcW w:w="758" w:type="dxa"/>
            <w:tcBorders>
              <w:top w:val="nil"/>
              <w:left w:val="nil"/>
              <w:bottom w:val="single" w:sz="4" w:space="0" w:color="auto"/>
              <w:right w:val="single" w:sz="8" w:space="0" w:color="auto"/>
            </w:tcBorders>
            <w:shd w:val="clear" w:color="auto" w:fill="auto"/>
            <w:noWrap/>
            <w:hideMark/>
          </w:tcPr>
          <w:p w14:paraId="159F193C"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1397DF74" w14:textId="77777777" w:rsidR="006C231C" w:rsidRPr="006C231C" w:rsidRDefault="006C231C" w:rsidP="006C231C">
            <w:pPr>
              <w:rPr>
                <w:color w:val="000000"/>
                <w:sz w:val="23"/>
                <w:szCs w:val="23"/>
              </w:rPr>
            </w:pPr>
          </w:p>
        </w:tc>
      </w:tr>
      <w:tr w:rsidR="006C231C" w:rsidRPr="006C231C" w14:paraId="37080391"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4E05E319"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2E60F19"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5EDE03D4"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0645BC61"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3C5878FB" w14:textId="77777777" w:rsidR="006C231C" w:rsidRPr="006C231C" w:rsidRDefault="006C231C" w:rsidP="006C231C">
            <w:pPr>
              <w:jc w:val="center"/>
            </w:pPr>
            <w:r w:rsidRPr="006C231C">
              <w:rPr>
                <w:bCs/>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29260150" w14:textId="77777777" w:rsidR="006C231C" w:rsidRPr="006C231C" w:rsidRDefault="006C231C" w:rsidP="006C231C">
            <w:pPr>
              <w:jc w:val="center"/>
              <w:rPr>
                <w:color w:val="000000"/>
                <w:sz w:val="23"/>
                <w:szCs w:val="23"/>
              </w:rPr>
            </w:pPr>
            <w:r w:rsidRPr="006C231C">
              <w:rPr>
                <w:color w:val="000000"/>
                <w:sz w:val="23"/>
                <w:szCs w:val="23"/>
              </w:rPr>
              <w:t xml:space="preserve">2 288 890,00  </w:t>
            </w:r>
          </w:p>
        </w:tc>
        <w:tc>
          <w:tcPr>
            <w:tcW w:w="879" w:type="dxa"/>
            <w:gridSpan w:val="2"/>
            <w:tcBorders>
              <w:top w:val="nil"/>
              <w:left w:val="nil"/>
              <w:bottom w:val="single" w:sz="4" w:space="0" w:color="auto"/>
              <w:right w:val="single" w:sz="4" w:space="0" w:color="auto"/>
            </w:tcBorders>
            <w:shd w:val="clear" w:color="auto" w:fill="auto"/>
            <w:hideMark/>
          </w:tcPr>
          <w:p w14:paraId="320D228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CF2149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E0CE19D" w14:textId="77777777" w:rsidR="006C231C" w:rsidRPr="006C231C" w:rsidRDefault="006C231C" w:rsidP="006C231C">
            <w:pPr>
              <w:jc w:val="center"/>
              <w:rPr>
                <w:color w:val="000000"/>
                <w:sz w:val="23"/>
                <w:szCs w:val="23"/>
              </w:rPr>
            </w:pPr>
            <w:r w:rsidRPr="006C231C">
              <w:rPr>
                <w:color w:val="000000"/>
                <w:sz w:val="23"/>
                <w:szCs w:val="23"/>
              </w:rPr>
              <w:t xml:space="preserve">2 288 890,00  </w:t>
            </w:r>
          </w:p>
        </w:tc>
        <w:tc>
          <w:tcPr>
            <w:tcW w:w="758" w:type="dxa"/>
            <w:tcBorders>
              <w:top w:val="nil"/>
              <w:left w:val="nil"/>
              <w:bottom w:val="single" w:sz="4" w:space="0" w:color="auto"/>
              <w:right w:val="single" w:sz="8" w:space="0" w:color="auto"/>
            </w:tcBorders>
            <w:shd w:val="clear" w:color="auto" w:fill="auto"/>
            <w:noWrap/>
            <w:hideMark/>
          </w:tcPr>
          <w:p w14:paraId="3F38081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639A71AE" w14:textId="77777777" w:rsidR="006C231C" w:rsidRPr="006C231C" w:rsidRDefault="006C231C" w:rsidP="006C231C">
            <w:pPr>
              <w:rPr>
                <w:color w:val="000000"/>
                <w:sz w:val="23"/>
                <w:szCs w:val="23"/>
              </w:rPr>
            </w:pPr>
          </w:p>
        </w:tc>
      </w:tr>
      <w:tr w:rsidR="006C231C" w:rsidRPr="006C231C" w14:paraId="7CCFBABE"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497DA5F8"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74550231"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C420F9A"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0D5D8640"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57F4101A" w14:textId="77777777" w:rsidR="006C231C" w:rsidRPr="006C231C" w:rsidRDefault="006C231C" w:rsidP="006C231C">
            <w:pPr>
              <w:jc w:val="center"/>
            </w:pPr>
            <w:r w:rsidRPr="006C231C">
              <w:rPr>
                <w:bCs/>
                <w:color w:val="000000"/>
                <w:sz w:val="23"/>
                <w:szCs w:val="23"/>
              </w:rPr>
              <w:t>2 шт.</w:t>
            </w:r>
          </w:p>
        </w:tc>
        <w:tc>
          <w:tcPr>
            <w:tcW w:w="1843" w:type="dxa"/>
            <w:tcBorders>
              <w:top w:val="nil"/>
              <w:left w:val="nil"/>
              <w:bottom w:val="single" w:sz="4" w:space="0" w:color="auto"/>
              <w:right w:val="single" w:sz="4" w:space="0" w:color="auto"/>
            </w:tcBorders>
            <w:shd w:val="clear" w:color="auto" w:fill="auto"/>
            <w:hideMark/>
          </w:tcPr>
          <w:p w14:paraId="491AA0E4" w14:textId="77777777" w:rsidR="006C231C" w:rsidRPr="006C231C" w:rsidRDefault="006C231C" w:rsidP="006C231C">
            <w:pPr>
              <w:jc w:val="center"/>
            </w:pPr>
            <w:r w:rsidRPr="006C231C">
              <w:rPr>
                <w:color w:val="000000"/>
                <w:sz w:val="23"/>
                <w:szCs w:val="23"/>
              </w:rPr>
              <w:t>2 288 890,00</w:t>
            </w:r>
          </w:p>
        </w:tc>
        <w:tc>
          <w:tcPr>
            <w:tcW w:w="879" w:type="dxa"/>
            <w:gridSpan w:val="2"/>
            <w:tcBorders>
              <w:top w:val="nil"/>
              <w:left w:val="nil"/>
              <w:bottom w:val="single" w:sz="4" w:space="0" w:color="auto"/>
              <w:right w:val="single" w:sz="4" w:space="0" w:color="auto"/>
            </w:tcBorders>
            <w:shd w:val="clear" w:color="auto" w:fill="auto"/>
            <w:hideMark/>
          </w:tcPr>
          <w:p w14:paraId="1D9B36C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6692267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FDBAFAE" w14:textId="77777777" w:rsidR="006C231C" w:rsidRPr="006C231C" w:rsidRDefault="006C231C" w:rsidP="006C231C">
            <w:pPr>
              <w:jc w:val="center"/>
            </w:pPr>
            <w:r w:rsidRPr="006C231C">
              <w:rPr>
                <w:color w:val="000000"/>
                <w:sz w:val="23"/>
                <w:szCs w:val="23"/>
              </w:rPr>
              <w:t>2 288 890,00</w:t>
            </w:r>
          </w:p>
        </w:tc>
        <w:tc>
          <w:tcPr>
            <w:tcW w:w="758" w:type="dxa"/>
            <w:tcBorders>
              <w:top w:val="nil"/>
              <w:left w:val="nil"/>
              <w:bottom w:val="single" w:sz="4" w:space="0" w:color="auto"/>
              <w:right w:val="single" w:sz="8" w:space="0" w:color="auto"/>
            </w:tcBorders>
            <w:shd w:val="clear" w:color="auto" w:fill="auto"/>
            <w:noWrap/>
            <w:hideMark/>
          </w:tcPr>
          <w:p w14:paraId="79EF5C0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6EA9A299" w14:textId="77777777" w:rsidR="006C231C" w:rsidRPr="006C231C" w:rsidRDefault="006C231C" w:rsidP="006C231C">
            <w:pPr>
              <w:rPr>
                <w:color w:val="000000"/>
                <w:sz w:val="23"/>
                <w:szCs w:val="23"/>
              </w:rPr>
            </w:pPr>
          </w:p>
        </w:tc>
      </w:tr>
      <w:tr w:rsidR="006C231C" w:rsidRPr="006C231C" w14:paraId="4F2CD590"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483C1245"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4395B5A9"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6166F101"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4538A0AF"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287933F1" w14:textId="77777777" w:rsidR="006C231C" w:rsidRPr="006C231C" w:rsidRDefault="006C231C" w:rsidP="006C231C">
            <w:pPr>
              <w:jc w:val="center"/>
            </w:pPr>
            <w:r w:rsidRPr="006C231C">
              <w:rPr>
                <w:bCs/>
                <w:color w:val="000000"/>
                <w:sz w:val="23"/>
                <w:szCs w:val="23"/>
              </w:rPr>
              <w:t>2 шт.</w:t>
            </w:r>
          </w:p>
        </w:tc>
        <w:tc>
          <w:tcPr>
            <w:tcW w:w="1843" w:type="dxa"/>
            <w:tcBorders>
              <w:top w:val="nil"/>
              <w:left w:val="nil"/>
              <w:bottom w:val="single" w:sz="8" w:space="0" w:color="auto"/>
              <w:right w:val="single" w:sz="4" w:space="0" w:color="auto"/>
            </w:tcBorders>
            <w:shd w:val="clear" w:color="auto" w:fill="auto"/>
            <w:hideMark/>
          </w:tcPr>
          <w:p w14:paraId="4CCA5A46" w14:textId="77777777" w:rsidR="006C231C" w:rsidRPr="006C231C" w:rsidRDefault="006C231C" w:rsidP="006C231C">
            <w:pPr>
              <w:jc w:val="center"/>
            </w:pPr>
            <w:r w:rsidRPr="006C231C">
              <w:rPr>
                <w:color w:val="000000"/>
                <w:sz w:val="23"/>
                <w:szCs w:val="23"/>
              </w:rPr>
              <w:t>2 288 890,00</w:t>
            </w:r>
          </w:p>
        </w:tc>
        <w:tc>
          <w:tcPr>
            <w:tcW w:w="879" w:type="dxa"/>
            <w:gridSpan w:val="2"/>
            <w:tcBorders>
              <w:top w:val="nil"/>
              <w:left w:val="nil"/>
              <w:bottom w:val="single" w:sz="8" w:space="0" w:color="auto"/>
              <w:right w:val="single" w:sz="4" w:space="0" w:color="auto"/>
            </w:tcBorders>
            <w:shd w:val="clear" w:color="auto" w:fill="auto"/>
            <w:hideMark/>
          </w:tcPr>
          <w:p w14:paraId="09F6125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402A3E1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2F9CD1D2" w14:textId="77777777" w:rsidR="006C231C" w:rsidRPr="006C231C" w:rsidRDefault="006C231C" w:rsidP="006C231C">
            <w:pPr>
              <w:jc w:val="center"/>
            </w:pPr>
            <w:r w:rsidRPr="006C231C">
              <w:rPr>
                <w:color w:val="000000"/>
                <w:sz w:val="23"/>
                <w:szCs w:val="23"/>
              </w:rPr>
              <w:t>2 288 890,00</w:t>
            </w:r>
          </w:p>
        </w:tc>
        <w:tc>
          <w:tcPr>
            <w:tcW w:w="758" w:type="dxa"/>
            <w:tcBorders>
              <w:top w:val="nil"/>
              <w:left w:val="nil"/>
              <w:bottom w:val="single" w:sz="8" w:space="0" w:color="auto"/>
              <w:right w:val="single" w:sz="8" w:space="0" w:color="auto"/>
            </w:tcBorders>
            <w:shd w:val="clear" w:color="auto" w:fill="auto"/>
            <w:noWrap/>
            <w:hideMark/>
          </w:tcPr>
          <w:p w14:paraId="2E2A3A7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25126EAE" w14:textId="77777777" w:rsidR="006C231C" w:rsidRPr="006C231C" w:rsidRDefault="006C231C" w:rsidP="006C231C">
            <w:pPr>
              <w:rPr>
                <w:color w:val="000000"/>
                <w:sz w:val="23"/>
                <w:szCs w:val="23"/>
              </w:rPr>
            </w:pPr>
          </w:p>
        </w:tc>
      </w:tr>
      <w:tr w:rsidR="006C231C" w:rsidRPr="006C231C" w14:paraId="78ABBAD4" w14:textId="77777777" w:rsidTr="00861E74">
        <w:trPr>
          <w:trHeight w:val="600"/>
        </w:trPr>
        <w:tc>
          <w:tcPr>
            <w:tcW w:w="701" w:type="dxa"/>
            <w:vMerge w:val="restart"/>
            <w:tcBorders>
              <w:top w:val="nil"/>
              <w:left w:val="single" w:sz="8" w:space="0" w:color="auto"/>
              <w:bottom w:val="nil"/>
              <w:right w:val="single" w:sz="4" w:space="0" w:color="auto"/>
            </w:tcBorders>
            <w:shd w:val="clear" w:color="auto" w:fill="auto"/>
            <w:hideMark/>
          </w:tcPr>
          <w:p w14:paraId="0609D2AD" w14:textId="77777777" w:rsidR="006C231C" w:rsidRPr="006C231C" w:rsidRDefault="006C231C" w:rsidP="006C231C">
            <w:pPr>
              <w:rPr>
                <w:color w:val="000000"/>
              </w:rPr>
            </w:pPr>
            <w:r w:rsidRPr="006C231C">
              <w:rPr>
                <w:color w:val="000000"/>
              </w:rPr>
              <w:t>3.6.</w:t>
            </w:r>
          </w:p>
        </w:tc>
        <w:tc>
          <w:tcPr>
            <w:tcW w:w="2974" w:type="dxa"/>
            <w:gridSpan w:val="3"/>
            <w:vMerge w:val="restart"/>
            <w:tcBorders>
              <w:top w:val="nil"/>
              <w:left w:val="single" w:sz="4" w:space="0" w:color="auto"/>
              <w:bottom w:val="nil"/>
              <w:right w:val="single" w:sz="4" w:space="0" w:color="auto"/>
            </w:tcBorders>
            <w:shd w:val="clear" w:color="auto" w:fill="auto"/>
            <w:hideMark/>
          </w:tcPr>
          <w:p w14:paraId="41E3F6C3" w14:textId="77777777" w:rsidR="006C231C" w:rsidRPr="006C231C" w:rsidRDefault="006C231C" w:rsidP="006C231C">
            <w:pPr>
              <w:rPr>
                <w:color w:val="000000"/>
                <w:sz w:val="23"/>
                <w:szCs w:val="23"/>
              </w:rPr>
            </w:pPr>
            <w:r w:rsidRPr="006C231C">
              <w:rPr>
                <w:color w:val="000000"/>
                <w:sz w:val="23"/>
                <w:szCs w:val="23"/>
              </w:rPr>
              <w:t>Проведение мероприятий по обследованию и проверке экономической целесообразности реконструкции и капитального ремонта многоквартирных домов (части домов) в целях приспособления жилых помещений инвалидов и общего имущества в многоквартирных домах</w:t>
            </w:r>
          </w:p>
        </w:tc>
        <w:tc>
          <w:tcPr>
            <w:tcW w:w="1559" w:type="dxa"/>
            <w:gridSpan w:val="2"/>
            <w:vMerge w:val="restart"/>
            <w:tcBorders>
              <w:top w:val="single" w:sz="4" w:space="0" w:color="auto"/>
              <w:left w:val="nil"/>
              <w:bottom w:val="nil"/>
              <w:right w:val="nil"/>
            </w:tcBorders>
            <w:vAlign w:val="center"/>
            <w:hideMark/>
          </w:tcPr>
          <w:p w14:paraId="617E6E5B"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4A5C78E4"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5896A8E1" w14:textId="77777777" w:rsidR="006C231C" w:rsidRPr="006C231C" w:rsidRDefault="006C231C" w:rsidP="006C231C">
            <w:pPr>
              <w:jc w:val="center"/>
              <w:rPr>
                <w:color w:val="000000"/>
                <w:sz w:val="23"/>
                <w:szCs w:val="23"/>
              </w:rPr>
            </w:pPr>
            <w:r w:rsidRPr="006C231C">
              <w:rPr>
                <w:color w:val="000000"/>
                <w:sz w:val="23"/>
                <w:szCs w:val="23"/>
              </w:rPr>
              <w:t>3 шт.</w:t>
            </w:r>
          </w:p>
        </w:tc>
        <w:tc>
          <w:tcPr>
            <w:tcW w:w="1843" w:type="dxa"/>
            <w:tcBorders>
              <w:top w:val="nil"/>
              <w:left w:val="nil"/>
              <w:bottom w:val="single" w:sz="4" w:space="0" w:color="auto"/>
              <w:right w:val="single" w:sz="4" w:space="0" w:color="auto"/>
            </w:tcBorders>
            <w:shd w:val="clear" w:color="auto" w:fill="auto"/>
            <w:hideMark/>
          </w:tcPr>
          <w:p w14:paraId="26D9A8B7" w14:textId="77777777" w:rsidR="006C231C" w:rsidRPr="006C231C" w:rsidRDefault="006C231C" w:rsidP="006C231C">
            <w:pPr>
              <w:jc w:val="center"/>
              <w:rPr>
                <w:color w:val="000000"/>
                <w:sz w:val="23"/>
                <w:szCs w:val="23"/>
              </w:rPr>
            </w:pPr>
            <w:r w:rsidRPr="006C231C">
              <w:rPr>
                <w:color w:val="000000"/>
                <w:sz w:val="23"/>
                <w:szCs w:val="23"/>
              </w:rPr>
              <w:t xml:space="preserve">546 000,00  </w:t>
            </w:r>
          </w:p>
        </w:tc>
        <w:tc>
          <w:tcPr>
            <w:tcW w:w="879" w:type="dxa"/>
            <w:gridSpan w:val="2"/>
            <w:tcBorders>
              <w:top w:val="nil"/>
              <w:left w:val="nil"/>
              <w:bottom w:val="single" w:sz="4" w:space="0" w:color="auto"/>
              <w:right w:val="single" w:sz="4" w:space="0" w:color="auto"/>
            </w:tcBorders>
            <w:shd w:val="clear" w:color="auto" w:fill="auto"/>
            <w:hideMark/>
          </w:tcPr>
          <w:p w14:paraId="072A3A5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A0BF3F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79C2473" w14:textId="77777777" w:rsidR="006C231C" w:rsidRPr="006C231C" w:rsidRDefault="006C231C" w:rsidP="006C231C">
            <w:pPr>
              <w:jc w:val="center"/>
              <w:rPr>
                <w:color w:val="000000"/>
                <w:sz w:val="23"/>
                <w:szCs w:val="23"/>
              </w:rPr>
            </w:pPr>
            <w:r w:rsidRPr="006C231C">
              <w:rPr>
                <w:color w:val="000000"/>
                <w:sz w:val="23"/>
                <w:szCs w:val="23"/>
              </w:rPr>
              <w:t xml:space="preserve">546 000,00  </w:t>
            </w:r>
          </w:p>
        </w:tc>
        <w:tc>
          <w:tcPr>
            <w:tcW w:w="758" w:type="dxa"/>
            <w:tcBorders>
              <w:top w:val="nil"/>
              <w:left w:val="nil"/>
              <w:bottom w:val="single" w:sz="4" w:space="0" w:color="auto"/>
              <w:right w:val="single" w:sz="8" w:space="0" w:color="auto"/>
            </w:tcBorders>
            <w:shd w:val="clear" w:color="auto" w:fill="auto"/>
            <w:noWrap/>
            <w:hideMark/>
          </w:tcPr>
          <w:p w14:paraId="7C2F2D3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38E65DDD"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23802152"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6F2B4528"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6A091055"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8C47002"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2309E27B"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4D4255EF" w14:textId="77777777" w:rsidR="006C231C" w:rsidRPr="006C231C" w:rsidRDefault="006C231C" w:rsidP="006C231C">
            <w:pPr>
              <w:jc w:val="center"/>
              <w:rPr>
                <w:bCs/>
                <w:color w:val="000000"/>
                <w:sz w:val="23"/>
                <w:szCs w:val="23"/>
              </w:rPr>
            </w:pPr>
            <w:r w:rsidRPr="006C231C">
              <w:rPr>
                <w:color w:val="000000"/>
                <w:sz w:val="23"/>
                <w:szCs w:val="23"/>
              </w:rPr>
              <w:t>3 шт.</w:t>
            </w:r>
          </w:p>
        </w:tc>
        <w:tc>
          <w:tcPr>
            <w:tcW w:w="1843" w:type="dxa"/>
            <w:tcBorders>
              <w:top w:val="nil"/>
              <w:left w:val="nil"/>
              <w:bottom w:val="single" w:sz="4" w:space="0" w:color="auto"/>
              <w:right w:val="single" w:sz="4" w:space="0" w:color="auto"/>
            </w:tcBorders>
            <w:shd w:val="clear" w:color="auto" w:fill="auto"/>
            <w:hideMark/>
          </w:tcPr>
          <w:p w14:paraId="04E79615" w14:textId="77777777" w:rsidR="006C231C" w:rsidRPr="006C231C" w:rsidRDefault="006C231C" w:rsidP="006C231C">
            <w:pPr>
              <w:jc w:val="center"/>
              <w:rPr>
                <w:bCs/>
                <w:color w:val="000000"/>
                <w:sz w:val="23"/>
                <w:szCs w:val="23"/>
              </w:rPr>
            </w:pPr>
            <w:r w:rsidRPr="006C231C">
              <w:rPr>
                <w:bCs/>
                <w:color w:val="000000"/>
                <w:sz w:val="23"/>
                <w:szCs w:val="23"/>
              </w:rPr>
              <w:t xml:space="preserve">1 094 120,00  </w:t>
            </w:r>
          </w:p>
        </w:tc>
        <w:tc>
          <w:tcPr>
            <w:tcW w:w="879" w:type="dxa"/>
            <w:gridSpan w:val="2"/>
            <w:tcBorders>
              <w:top w:val="nil"/>
              <w:left w:val="nil"/>
              <w:bottom w:val="single" w:sz="4" w:space="0" w:color="auto"/>
              <w:right w:val="single" w:sz="4" w:space="0" w:color="auto"/>
            </w:tcBorders>
            <w:shd w:val="clear" w:color="auto" w:fill="auto"/>
            <w:hideMark/>
          </w:tcPr>
          <w:p w14:paraId="43755874"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07CF3628"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35D521B" w14:textId="77777777" w:rsidR="006C231C" w:rsidRPr="006C231C" w:rsidRDefault="006C231C" w:rsidP="006C231C">
            <w:pPr>
              <w:jc w:val="center"/>
              <w:rPr>
                <w:bCs/>
                <w:color w:val="000000"/>
                <w:sz w:val="23"/>
                <w:szCs w:val="23"/>
              </w:rPr>
            </w:pPr>
            <w:r w:rsidRPr="006C231C">
              <w:rPr>
                <w:bCs/>
                <w:color w:val="000000"/>
                <w:sz w:val="23"/>
                <w:szCs w:val="23"/>
              </w:rPr>
              <w:t xml:space="preserve">1 094 120,00  </w:t>
            </w:r>
          </w:p>
        </w:tc>
        <w:tc>
          <w:tcPr>
            <w:tcW w:w="758" w:type="dxa"/>
            <w:tcBorders>
              <w:top w:val="nil"/>
              <w:left w:val="nil"/>
              <w:bottom w:val="single" w:sz="4" w:space="0" w:color="auto"/>
              <w:right w:val="single" w:sz="8" w:space="0" w:color="auto"/>
            </w:tcBorders>
            <w:shd w:val="clear" w:color="auto" w:fill="auto"/>
            <w:noWrap/>
            <w:hideMark/>
          </w:tcPr>
          <w:p w14:paraId="1E23AAC8"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595B6D62" w14:textId="77777777" w:rsidR="006C231C" w:rsidRPr="006C231C" w:rsidRDefault="006C231C" w:rsidP="006C231C">
            <w:pPr>
              <w:rPr>
                <w:color w:val="000000"/>
                <w:sz w:val="23"/>
                <w:szCs w:val="23"/>
              </w:rPr>
            </w:pPr>
          </w:p>
        </w:tc>
      </w:tr>
      <w:tr w:rsidR="006C231C" w:rsidRPr="006C231C" w14:paraId="2B1DAC93"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058AFCAB"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400BD03D"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20407CC5"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64FF456A"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3016E806" w14:textId="77777777" w:rsidR="006C231C" w:rsidRPr="006C231C" w:rsidRDefault="006C231C" w:rsidP="006C231C">
            <w:pPr>
              <w:jc w:val="center"/>
              <w:rPr>
                <w:color w:val="000000"/>
                <w:sz w:val="23"/>
                <w:szCs w:val="23"/>
              </w:rPr>
            </w:pPr>
            <w:r w:rsidRPr="006C231C">
              <w:rPr>
                <w:color w:val="000000"/>
                <w:sz w:val="23"/>
                <w:szCs w:val="23"/>
              </w:rPr>
              <w:t>3 шт.</w:t>
            </w:r>
          </w:p>
        </w:tc>
        <w:tc>
          <w:tcPr>
            <w:tcW w:w="1843" w:type="dxa"/>
            <w:tcBorders>
              <w:top w:val="nil"/>
              <w:left w:val="nil"/>
              <w:bottom w:val="single" w:sz="4" w:space="0" w:color="auto"/>
              <w:right w:val="single" w:sz="4" w:space="0" w:color="auto"/>
            </w:tcBorders>
            <w:shd w:val="clear" w:color="auto" w:fill="auto"/>
            <w:hideMark/>
          </w:tcPr>
          <w:p w14:paraId="79CFF2F6" w14:textId="77777777" w:rsidR="006C231C" w:rsidRPr="006C231C" w:rsidRDefault="006C231C" w:rsidP="006C231C">
            <w:pPr>
              <w:jc w:val="center"/>
              <w:rPr>
                <w:color w:val="000000"/>
                <w:sz w:val="23"/>
                <w:szCs w:val="23"/>
              </w:rPr>
            </w:pPr>
            <w:r w:rsidRPr="006C231C">
              <w:rPr>
                <w:color w:val="000000"/>
                <w:sz w:val="23"/>
                <w:szCs w:val="23"/>
              </w:rPr>
              <w:t xml:space="preserve">1 144 450,00  </w:t>
            </w:r>
          </w:p>
        </w:tc>
        <w:tc>
          <w:tcPr>
            <w:tcW w:w="879" w:type="dxa"/>
            <w:gridSpan w:val="2"/>
            <w:tcBorders>
              <w:top w:val="nil"/>
              <w:left w:val="nil"/>
              <w:bottom w:val="single" w:sz="4" w:space="0" w:color="auto"/>
              <w:right w:val="single" w:sz="4" w:space="0" w:color="auto"/>
            </w:tcBorders>
            <w:shd w:val="clear" w:color="auto" w:fill="auto"/>
            <w:hideMark/>
          </w:tcPr>
          <w:p w14:paraId="39A8BDD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19874E9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6DF2297" w14:textId="77777777" w:rsidR="006C231C" w:rsidRPr="006C231C" w:rsidRDefault="006C231C" w:rsidP="006C231C">
            <w:pPr>
              <w:jc w:val="center"/>
              <w:rPr>
                <w:color w:val="000000"/>
                <w:sz w:val="23"/>
                <w:szCs w:val="23"/>
              </w:rPr>
            </w:pPr>
            <w:r w:rsidRPr="006C231C">
              <w:rPr>
                <w:color w:val="000000"/>
                <w:sz w:val="23"/>
                <w:szCs w:val="23"/>
              </w:rPr>
              <w:t xml:space="preserve">1 144 450,00  </w:t>
            </w:r>
          </w:p>
        </w:tc>
        <w:tc>
          <w:tcPr>
            <w:tcW w:w="758" w:type="dxa"/>
            <w:tcBorders>
              <w:top w:val="nil"/>
              <w:left w:val="nil"/>
              <w:bottom w:val="single" w:sz="4" w:space="0" w:color="auto"/>
              <w:right w:val="single" w:sz="8" w:space="0" w:color="auto"/>
            </w:tcBorders>
            <w:shd w:val="clear" w:color="auto" w:fill="auto"/>
            <w:noWrap/>
            <w:hideMark/>
          </w:tcPr>
          <w:p w14:paraId="693EE0F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2C49ED34" w14:textId="77777777" w:rsidR="006C231C" w:rsidRPr="006C231C" w:rsidRDefault="006C231C" w:rsidP="006C231C">
            <w:pPr>
              <w:rPr>
                <w:color w:val="000000"/>
                <w:sz w:val="23"/>
                <w:szCs w:val="23"/>
              </w:rPr>
            </w:pPr>
          </w:p>
        </w:tc>
      </w:tr>
      <w:tr w:rsidR="006C231C" w:rsidRPr="006C231C" w14:paraId="18F9C61F"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2C723E39"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35C9DABD"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BD949D2"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79F1C9DD"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4BDA158D" w14:textId="77777777" w:rsidR="006C231C" w:rsidRPr="006C231C" w:rsidRDefault="006C231C" w:rsidP="006C231C">
            <w:pPr>
              <w:jc w:val="center"/>
              <w:rPr>
                <w:color w:val="000000"/>
                <w:sz w:val="23"/>
                <w:szCs w:val="23"/>
              </w:rPr>
            </w:pPr>
            <w:r w:rsidRPr="006C231C">
              <w:rPr>
                <w:color w:val="000000"/>
                <w:sz w:val="23"/>
                <w:szCs w:val="23"/>
              </w:rPr>
              <w:t>3 шт.</w:t>
            </w:r>
          </w:p>
        </w:tc>
        <w:tc>
          <w:tcPr>
            <w:tcW w:w="1843" w:type="dxa"/>
            <w:tcBorders>
              <w:top w:val="nil"/>
              <w:left w:val="nil"/>
              <w:bottom w:val="single" w:sz="4" w:space="0" w:color="auto"/>
              <w:right w:val="single" w:sz="4" w:space="0" w:color="auto"/>
            </w:tcBorders>
            <w:shd w:val="clear" w:color="auto" w:fill="auto"/>
            <w:hideMark/>
          </w:tcPr>
          <w:p w14:paraId="08799C37" w14:textId="77777777" w:rsidR="006C231C" w:rsidRPr="006C231C" w:rsidRDefault="006C231C" w:rsidP="006C231C">
            <w:pPr>
              <w:jc w:val="center"/>
            </w:pPr>
            <w:r w:rsidRPr="006C231C">
              <w:rPr>
                <w:color w:val="000000"/>
                <w:sz w:val="23"/>
                <w:szCs w:val="23"/>
              </w:rPr>
              <w:t>1 144 450,00</w:t>
            </w:r>
          </w:p>
        </w:tc>
        <w:tc>
          <w:tcPr>
            <w:tcW w:w="879" w:type="dxa"/>
            <w:gridSpan w:val="2"/>
            <w:tcBorders>
              <w:top w:val="nil"/>
              <w:left w:val="nil"/>
              <w:bottom w:val="single" w:sz="4" w:space="0" w:color="auto"/>
              <w:right w:val="single" w:sz="4" w:space="0" w:color="auto"/>
            </w:tcBorders>
            <w:shd w:val="clear" w:color="auto" w:fill="auto"/>
            <w:hideMark/>
          </w:tcPr>
          <w:p w14:paraId="3C6AA33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6204B93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6A426851" w14:textId="77777777" w:rsidR="006C231C" w:rsidRPr="006C231C" w:rsidRDefault="006C231C" w:rsidP="006C231C">
            <w:pPr>
              <w:jc w:val="center"/>
            </w:pPr>
            <w:r w:rsidRPr="006C231C">
              <w:rPr>
                <w:color w:val="000000"/>
                <w:sz w:val="23"/>
                <w:szCs w:val="23"/>
              </w:rPr>
              <w:t>1 144 450,00</w:t>
            </w:r>
          </w:p>
        </w:tc>
        <w:tc>
          <w:tcPr>
            <w:tcW w:w="758" w:type="dxa"/>
            <w:tcBorders>
              <w:top w:val="nil"/>
              <w:left w:val="nil"/>
              <w:bottom w:val="single" w:sz="4" w:space="0" w:color="auto"/>
              <w:right w:val="single" w:sz="8" w:space="0" w:color="auto"/>
            </w:tcBorders>
            <w:shd w:val="clear" w:color="auto" w:fill="auto"/>
            <w:noWrap/>
            <w:hideMark/>
          </w:tcPr>
          <w:p w14:paraId="10A8D68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3839B5A1" w14:textId="77777777" w:rsidR="006C231C" w:rsidRPr="006C231C" w:rsidRDefault="006C231C" w:rsidP="006C231C">
            <w:pPr>
              <w:rPr>
                <w:color w:val="000000"/>
                <w:sz w:val="23"/>
                <w:szCs w:val="23"/>
              </w:rPr>
            </w:pPr>
          </w:p>
        </w:tc>
      </w:tr>
      <w:tr w:rsidR="006C231C" w:rsidRPr="006C231C" w14:paraId="6F67FBCA"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41324491"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407D3615"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E90A171"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2D8E2F6A"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42BDB44C" w14:textId="77777777" w:rsidR="006C231C" w:rsidRPr="006C231C" w:rsidRDefault="006C231C" w:rsidP="006C231C">
            <w:pPr>
              <w:jc w:val="center"/>
              <w:rPr>
                <w:color w:val="000000"/>
                <w:sz w:val="23"/>
                <w:szCs w:val="23"/>
              </w:rPr>
            </w:pPr>
            <w:r w:rsidRPr="006C231C">
              <w:rPr>
                <w:color w:val="000000"/>
                <w:sz w:val="23"/>
                <w:szCs w:val="23"/>
              </w:rPr>
              <w:t>3 шт.</w:t>
            </w:r>
          </w:p>
        </w:tc>
        <w:tc>
          <w:tcPr>
            <w:tcW w:w="1843" w:type="dxa"/>
            <w:tcBorders>
              <w:top w:val="nil"/>
              <w:left w:val="nil"/>
              <w:bottom w:val="single" w:sz="8" w:space="0" w:color="auto"/>
              <w:right w:val="single" w:sz="4" w:space="0" w:color="auto"/>
            </w:tcBorders>
            <w:shd w:val="clear" w:color="auto" w:fill="auto"/>
            <w:hideMark/>
          </w:tcPr>
          <w:p w14:paraId="02BAA9B2" w14:textId="77777777" w:rsidR="006C231C" w:rsidRPr="006C231C" w:rsidRDefault="006C231C" w:rsidP="006C231C">
            <w:pPr>
              <w:jc w:val="center"/>
            </w:pPr>
            <w:r w:rsidRPr="006C231C">
              <w:rPr>
                <w:color w:val="000000"/>
                <w:sz w:val="23"/>
                <w:szCs w:val="23"/>
              </w:rPr>
              <w:t>1 144 450,00</w:t>
            </w:r>
          </w:p>
        </w:tc>
        <w:tc>
          <w:tcPr>
            <w:tcW w:w="879" w:type="dxa"/>
            <w:gridSpan w:val="2"/>
            <w:tcBorders>
              <w:top w:val="nil"/>
              <w:left w:val="nil"/>
              <w:bottom w:val="single" w:sz="8" w:space="0" w:color="auto"/>
              <w:right w:val="single" w:sz="4" w:space="0" w:color="auto"/>
            </w:tcBorders>
            <w:shd w:val="clear" w:color="auto" w:fill="auto"/>
            <w:hideMark/>
          </w:tcPr>
          <w:p w14:paraId="4E0CBC3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599DB72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1287C828" w14:textId="77777777" w:rsidR="006C231C" w:rsidRPr="006C231C" w:rsidRDefault="006C231C" w:rsidP="006C231C">
            <w:pPr>
              <w:jc w:val="center"/>
            </w:pPr>
            <w:r w:rsidRPr="006C231C">
              <w:rPr>
                <w:color w:val="000000"/>
                <w:sz w:val="23"/>
                <w:szCs w:val="23"/>
              </w:rPr>
              <w:t>1 144 450,00</w:t>
            </w:r>
          </w:p>
        </w:tc>
        <w:tc>
          <w:tcPr>
            <w:tcW w:w="758" w:type="dxa"/>
            <w:tcBorders>
              <w:top w:val="nil"/>
              <w:left w:val="nil"/>
              <w:bottom w:val="single" w:sz="8" w:space="0" w:color="auto"/>
              <w:right w:val="single" w:sz="8" w:space="0" w:color="auto"/>
            </w:tcBorders>
            <w:shd w:val="clear" w:color="auto" w:fill="auto"/>
            <w:noWrap/>
            <w:hideMark/>
          </w:tcPr>
          <w:p w14:paraId="7E16657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single" w:sz="4" w:space="0" w:color="auto"/>
              <w:left w:val="nil"/>
              <w:bottom w:val="single" w:sz="4" w:space="0" w:color="auto"/>
              <w:right w:val="single" w:sz="8" w:space="0" w:color="auto"/>
            </w:tcBorders>
            <w:vAlign w:val="center"/>
            <w:hideMark/>
          </w:tcPr>
          <w:p w14:paraId="3C3F9C9D" w14:textId="77777777" w:rsidR="006C231C" w:rsidRPr="006C231C" w:rsidRDefault="006C231C" w:rsidP="006C231C">
            <w:pPr>
              <w:rPr>
                <w:color w:val="000000"/>
                <w:sz w:val="23"/>
                <w:szCs w:val="23"/>
              </w:rPr>
            </w:pPr>
          </w:p>
        </w:tc>
      </w:tr>
      <w:tr w:rsidR="006C231C" w:rsidRPr="006C231C" w14:paraId="00E8CCE6" w14:textId="77777777" w:rsidTr="00861E74">
        <w:trPr>
          <w:trHeight w:val="600"/>
        </w:trPr>
        <w:tc>
          <w:tcPr>
            <w:tcW w:w="701" w:type="dxa"/>
            <w:vMerge w:val="restart"/>
            <w:tcBorders>
              <w:top w:val="nil"/>
              <w:left w:val="single" w:sz="8" w:space="0" w:color="auto"/>
              <w:bottom w:val="nil"/>
              <w:right w:val="single" w:sz="4" w:space="0" w:color="auto"/>
            </w:tcBorders>
            <w:shd w:val="clear" w:color="auto" w:fill="auto"/>
            <w:hideMark/>
          </w:tcPr>
          <w:p w14:paraId="03335C8A" w14:textId="77777777" w:rsidR="006C231C" w:rsidRPr="006C231C" w:rsidRDefault="006C231C" w:rsidP="006C231C">
            <w:pPr>
              <w:rPr>
                <w:color w:val="000000"/>
              </w:rPr>
            </w:pPr>
            <w:r w:rsidRPr="006C231C">
              <w:rPr>
                <w:color w:val="000000"/>
              </w:rPr>
              <w:lastRenderedPageBreak/>
              <w:t>3.7.</w:t>
            </w:r>
          </w:p>
        </w:tc>
        <w:tc>
          <w:tcPr>
            <w:tcW w:w="2974" w:type="dxa"/>
            <w:gridSpan w:val="3"/>
            <w:vMerge w:val="restart"/>
            <w:tcBorders>
              <w:top w:val="nil"/>
              <w:left w:val="single" w:sz="4" w:space="0" w:color="auto"/>
              <w:bottom w:val="nil"/>
              <w:right w:val="single" w:sz="4" w:space="0" w:color="auto"/>
            </w:tcBorders>
            <w:shd w:val="clear" w:color="auto" w:fill="auto"/>
            <w:hideMark/>
          </w:tcPr>
          <w:p w14:paraId="6471B9D3" w14:textId="77777777" w:rsidR="006C231C" w:rsidRPr="006C231C" w:rsidRDefault="006C231C" w:rsidP="006C231C">
            <w:pPr>
              <w:rPr>
                <w:color w:val="000000"/>
                <w:sz w:val="23"/>
                <w:szCs w:val="23"/>
              </w:rPr>
            </w:pPr>
            <w:r w:rsidRPr="006C231C">
              <w:rPr>
                <w:color w:val="000000"/>
                <w:sz w:val="23"/>
                <w:szCs w:val="23"/>
              </w:rPr>
              <w:t>Мероприятия по техническому обслуживанию генераторных установок</w:t>
            </w:r>
          </w:p>
        </w:tc>
        <w:tc>
          <w:tcPr>
            <w:tcW w:w="1559" w:type="dxa"/>
            <w:gridSpan w:val="2"/>
            <w:vMerge w:val="restart"/>
            <w:tcBorders>
              <w:top w:val="single" w:sz="4" w:space="0" w:color="auto"/>
              <w:left w:val="nil"/>
              <w:bottom w:val="nil"/>
              <w:right w:val="nil"/>
            </w:tcBorders>
            <w:vAlign w:val="center"/>
            <w:hideMark/>
          </w:tcPr>
          <w:p w14:paraId="79F2CD7C"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nil"/>
              <w:left w:val="single" w:sz="8" w:space="0" w:color="auto"/>
              <w:bottom w:val="single" w:sz="4" w:space="0" w:color="auto"/>
              <w:right w:val="single" w:sz="4" w:space="0" w:color="auto"/>
            </w:tcBorders>
            <w:shd w:val="clear" w:color="auto" w:fill="auto"/>
            <w:hideMark/>
          </w:tcPr>
          <w:p w14:paraId="72C20C39"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hideMark/>
          </w:tcPr>
          <w:p w14:paraId="195BE26B"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7509D226" w14:textId="77777777" w:rsidR="006C231C" w:rsidRPr="006C231C" w:rsidRDefault="006C231C" w:rsidP="006C231C">
            <w:pPr>
              <w:jc w:val="center"/>
            </w:pPr>
            <w:r w:rsidRPr="006C231C">
              <w:rPr>
                <w:bCs/>
                <w:color w:val="000000"/>
                <w:sz w:val="23"/>
                <w:szCs w:val="23"/>
              </w:rPr>
              <w:t>0,00</w:t>
            </w:r>
          </w:p>
        </w:tc>
        <w:tc>
          <w:tcPr>
            <w:tcW w:w="879" w:type="dxa"/>
            <w:gridSpan w:val="2"/>
            <w:tcBorders>
              <w:top w:val="nil"/>
              <w:left w:val="nil"/>
              <w:bottom w:val="single" w:sz="4" w:space="0" w:color="auto"/>
              <w:right w:val="single" w:sz="4" w:space="0" w:color="auto"/>
            </w:tcBorders>
            <w:shd w:val="clear" w:color="auto" w:fill="auto"/>
            <w:hideMark/>
          </w:tcPr>
          <w:p w14:paraId="14CFED4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07CD640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6D8327B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5B97D37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6A98BF1E"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0D283310"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7E0955B7"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472A363B"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396F5844"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7F99F294"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4FFC1BB7" w14:textId="77777777" w:rsidR="006C231C" w:rsidRPr="006C231C" w:rsidRDefault="006C231C" w:rsidP="006C231C">
            <w:pPr>
              <w:jc w:val="center"/>
              <w:rPr>
                <w:bCs/>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15C01061" w14:textId="77777777" w:rsidR="006C231C" w:rsidRPr="006C231C" w:rsidRDefault="006C231C" w:rsidP="006C231C">
            <w:pPr>
              <w:jc w:val="center"/>
            </w:pPr>
            <w:r w:rsidRPr="006C231C">
              <w:rPr>
                <w:bCs/>
                <w:color w:val="000000"/>
                <w:sz w:val="23"/>
                <w:szCs w:val="23"/>
              </w:rPr>
              <w:t>0,00</w:t>
            </w:r>
          </w:p>
        </w:tc>
        <w:tc>
          <w:tcPr>
            <w:tcW w:w="879" w:type="dxa"/>
            <w:gridSpan w:val="2"/>
            <w:tcBorders>
              <w:top w:val="nil"/>
              <w:left w:val="nil"/>
              <w:bottom w:val="single" w:sz="4" w:space="0" w:color="auto"/>
              <w:right w:val="single" w:sz="4" w:space="0" w:color="auto"/>
            </w:tcBorders>
            <w:shd w:val="clear" w:color="auto" w:fill="auto"/>
            <w:hideMark/>
          </w:tcPr>
          <w:p w14:paraId="04410500"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D69877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647F08D1"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78822E4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3536AA18" w14:textId="77777777" w:rsidR="006C231C" w:rsidRPr="006C231C" w:rsidRDefault="006C231C" w:rsidP="006C231C">
            <w:pPr>
              <w:rPr>
                <w:color w:val="000000"/>
                <w:sz w:val="23"/>
                <w:szCs w:val="23"/>
              </w:rPr>
            </w:pPr>
          </w:p>
        </w:tc>
      </w:tr>
      <w:tr w:rsidR="006C231C" w:rsidRPr="006C231C" w14:paraId="1D33F705"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5A3BA635"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3D641E5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44ECB656"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481BED10"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72626743"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4420571F" w14:textId="77777777" w:rsidR="006C231C" w:rsidRPr="006C231C" w:rsidRDefault="006C231C" w:rsidP="006C231C">
            <w:pPr>
              <w:jc w:val="center"/>
            </w:pPr>
            <w:r w:rsidRPr="006C231C">
              <w:rPr>
                <w:bCs/>
                <w:color w:val="000000"/>
                <w:sz w:val="23"/>
                <w:szCs w:val="23"/>
              </w:rPr>
              <w:t>0,00</w:t>
            </w:r>
          </w:p>
        </w:tc>
        <w:tc>
          <w:tcPr>
            <w:tcW w:w="879" w:type="dxa"/>
            <w:gridSpan w:val="2"/>
            <w:tcBorders>
              <w:top w:val="nil"/>
              <w:left w:val="nil"/>
              <w:bottom w:val="single" w:sz="4" w:space="0" w:color="auto"/>
              <w:right w:val="single" w:sz="4" w:space="0" w:color="auto"/>
            </w:tcBorders>
            <w:shd w:val="clear" w:color="auto" w:fill="auto"/>
            <w:hideMark/>
          </w:tcPr>
          <w:p w14:paraId="27BB1BC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5024664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1F7456E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4D35F29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29A7960B" w14:textId="77777777" w:rsidR="006C231C" w:rsidRPr="006C231C" w:rsidRDefault="006C231C" w:rsidP="006C231C">
            <w:pPr>
              <w:rPr>
                <w:color w:val="000000"/>
                <w:sz w:val="23"/>
                <w:szCs w:val="23"/>
              </w:rPr>
            </w:pPr>
          </w:p>
        </w:tc>
      </w:tr>
      <w:tr w:rsidR="006C231C" w:rsidRPr="006C231C" w14:paraId="61C4A355"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6D98382E"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03B033DA"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9C1DE7B"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3D80D592"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128E276C"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728B047E" w14:textId="77777777" w:rsidR="006C231C" w:rsidRPr="006C231C" w:rsidRDefault="006C231C" w:rsidP="006C231C">
            <w:pPr>
              <w:jc w:val="center"/>
            </w:pPr>
            <w:r w:rsidRPr="006C231C">
              <w:rPr>
                <w:bCs/>
                <w:color w:val="000000"/>
                <w:sz w:val="23"/>
                <w:szCs w:val="23"/>
              </w:rPr>
              <w:t>0,00</w:t>
            </w:r>
          </w:p>
        </w:tc>
        <w:tc>
          <w:tcPr>
            <w:tcW w:w="879" w:type="dxa"/>
            <w:gridSpan w:val="2"/>
            <w:tcBorders>
              <w:top w:val="nil"/>
              <w:left w:val="nil"/>
              <w:bottom w:val="single" w:sz="4" w:space="0" w:color="auto"/>
              <w:right w:val="single" w:sz="4" w:space="0" w:color="auto"/>
            </w:tcBorders>
            <w:shd w:val="clear" w:color="auto" w:fill="auto"/>
            <w:hideMark/>
          </w:tcPr>
          <w:p w14:paraId="5A3840B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B16CE4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4F5071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771DA9C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48077948" w14:textId="77777777" w:rsidR="006C231C" w:rsidRPr="006C231C" w:rsidRDefault="006C231C" w:rsidP="006C231C">
            <w:pPr>
              <w:rPr>
                <w:color w:val="000000"/>
                <w:sz w:val="23"/>
                <w:szCs w:val="23"/>
              </w:rPr>
            </w:pPr>
          </w:p>
        </w:tc>
      </w:tr>
      <w:tr w:rsidR="006C231C" w:rsidRPr="006C231C" w14:paraId="7FDB491B"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4FBAEE76"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515B0500"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2BDBAC90"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2577E8CE"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042AEE2C"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8" w:space="0" w:color="auto"/>
              <w:right w:val="single" w:sz="4" w:space="0" w:color="auto"/>
            </w:tcBorders>
            <w:shd w:val="clear" w:color="auto" w:fill="auto"/>
            <w:hideMark/>
          </w:tcPr>
          <w:p w14:paraId="7DFFBE76" w14:textId="77777777" w:rsidR="006C231C" w:rsidRPr="006C231C" w:rsidRDefault="006C231C" w:rsidP="006C231C">
            <w:pPr>
              <w:jc w:val="center"/>
            </w:pPr>
            <w:r w:rsidRPr="006C231C">
              <w:rPr>
                <w:bCs/>
                <w:color w:val="000000"/>
                <w:sz w:val="23"/>
                <w:szCs w:val="23"/>
              </w:rPr>
              <w:t>0,00</w:t>
            </w:r>
          </w:p>
        </w:tc>
        <w:tc>
          <w:tcPr>
            <w:tcW w:w="879" w:type="dxa"/>
            <w:gridSpan w:val="2"/>
            <w:tcBorders>
              <w:top w:val="nil"/>
              <w:left w:val="nil"/>
              <w:bottom w:val="single" w:sz="8" w:space="0" w:color="auto"/>
              <w:right w:val="single" w:sz="4" w:space="0" w:color="auto"/>
            </w:tcBorders>
            <w:shd w:val="clear" w:color="auto" w:fill="auto"/>
            <w:hideMark/>
          </w:tcPr>
          <w:p w14:paraId="573AA2B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7F81050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13AB6A8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8" w:space="0" w:color="auto"/>
              <w:right w:val="single" w:sz="8" w:space="0" w:color="auto"/>
            </w:tcBorders>
            <w:shd w:val="clear" w:color="auto" w:fill="auto"/>
            <w:noWrap/>
            <w:hideMark/>
          </w:tcPr>
          <w:p w14:paraId="3222E73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000CA324" w14:textId="77777777" w:rsidR="006C231C" w:rsidRPr="006C231C" w:rsidRDefault="006C231C" w:rsidP="006C231C">
            <w:pPr>
              <w:rPr>
                <w:color w:val="000000"/>
                <w:sz w:val="23"/>
                <w:szCs w:val="23"/>
              </w:rPr>
            </w:pPr>
          </w:p>
        </w:tc>
      </w:tr>
      <w:tr w:rsidR="006C231C" w:rsidRPr="006C231C" w14:paraId="59084DCA" w14:textId="77777777" w:rsidTr="00861E74">
        <w:trPr>
          <w:trHeight w:val="600"/>
        </w:trPr>
        <w:tc>
          <w:tcPr>
            <w:tcW w:w="701" w:type="dxa"/>
            <w:vMerge w:val="restart"/>
            <w:tcBorders>
              <w:top w:val="single" w:sz="4" w:space="0" w:color="auto"/>
              <w:left w:val="single" w:sz="8" w:space="0" w:color="auto"/>
              <w:bottom w:val="nil"/>
              <w:right w:val="single" w:sz="4" w:space="0" w:color="auto"/>
            </w:tcBorders>
            <w:shd w:val="clear" w:color="auto" w:fill="auto"/>
            <w:hideMark/>
          </w:tcPr>
          <w:p w14:paraId="1A909762" w14:textId="77777777" w:rsidR="006C231C" w:rsidRPr="006C231C" w:rsidRDefault="006C231C" w:rsidP="006C231C">
            <w:pPr>
              <w:rPr>
                <w:color w:val="000000"/>
              </w:rPr>
            </w:pPr>
            <w:r w:rsidRPr="006C231C">
              <w:rPr>
                <w:color w:val="000000"/>
              </w:rPr>
              <w:t>3.8.</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380C548E" w14:textId="77777777" w:rsidR="006C231C" w:rsidRPr="006C231C" w:rsidRDefault="006C231C" w:rsidP="006C231C">
            <w:pPr>
              <w:rPr>
                <w:color w:val="000000"/>
                <w:sz w:val="23"/>
                <w:szCs w:val="23"/>
              </w:rPr>
            </w:pPr>
            <w:r w:rsidRPr="006C231C">
              <w:rPr>
                <w:color w:val="000000"/>
                <w:sz w:val="23"/>
                <w:szCs w:val="23"/>
              </w:rPr>
              <w:t xml:space="preserve">Мероприятия по ремонту генераторных установок </w:t>
            </w:r>
          </w:p>
        </w:tc>
        <w:tc>
          <w:tcPr>
            <w:tcW w:w="1559" w:type="dxa"/>
            <w:gridSpan w:val="2"/>
            <w:vMerge w:val="restart"/>
            <w:tcBorders>
              <w:top w:val="single" w:sz="4" w:space="0" w:color="auto"/>
              <w:left w:val="nil"/>
              <w:bottom w:val="nil"/>
              <w:right w:val="nil"/>
            </w:tcBorders>
            <w:vAlign w:val="center"/>
            <w:hideMark/>
          </w:tcPr>
          <w:p w14:paraId="4C14B024"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single" w:sz="4" w:space="0" w:color="auto"/>
              <w:left w:val="single" w:sz="8" w:space="0" w:color="auto"/>
              <w:bottom w:val="single" w:sz="4" w:space="0" w:color="auto"/>
              <w:right w:val="single" w:sz="4" w:space="0" w:color="auto"/>
            </w:tcBorders>
            <w:shd w:val="clear" w:color="auto" w:fill="auto"/>
            <w:hideMark/>
          </w:tcPr>
          <w:p w14:paraId="50B625C6" w14:textId="77777777" w:rsidR="006C231C" w:rsidRPr="006C231C" w:rsidRDefault="006C231C" w:rsidP="006C231C">
            <w:pPr>
              <w:jc w:val="center"/>
              <w:rPr>
                <w:color w:val="000000"/>
              </w:rPr>
            </w:pPr>
            <w:r w:rsidRPr="006C231C">
              <w:rPr>
                <w:color w:val="000000"/>
              </w:rPr>
              <w:t>2024</w:t>
            </w:r>
          </w:p>
        </w:tc>
        <w:tc>
          <w:tcPr>
            <w:tcW w:w="1560" w:type="dxa"/>
            <w:tcBorders>
              <w:top w:val="single" w:sz="4" w:space="0" w:color="auto"/>
              <w:left w:val="nil"/>
              <w:bottom w:val="single" w:sz="4" w:space="0" w:color="auto"/>
              <w:right w:val="single" w:sz="4" w:space="0" w:color="auto"/>
            </w:tcBorders>
            <w:shd w:val="clear" w:color="auto" w:fill="auto"/>
            <w:hideMark/>
          </w:tcPr>
          <w:p w14:paraId="76D40ED1"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single" w:sz="4" w:space="0" w:color="auto"/>
              <w:left w:val="nil"/>
              <w:bottom w:val="single" w:sz="4" w:space="0" w:color="auto"/>
              <w:right w:val="single" w:sz="4" w:space="0" w:color="auto"/>
            </w:tcBorders>
            <w:shd w:val="clear" w:color="auto" w:fill="auto"/>
            <w:hideMark/>
          </w:tcPr>
          <w:p w14:paraId="40496BB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single" w:sz="4" w:space="0" w:color="auto"/>
              <w:left w:val="nil"/>
              <w:bottom w:val="single" w:sz="4" w:space="0" w:color="auto"/>
              <w:right w:val="single" w:sz="4" w:space="0" w:color="auto"/>
            </w:tcBorders>
            <w:shd w:val="clear" w:color="auto" w:fill="auto"/>
            <w:hideMark/>
          </w:tcPr>
          <w:p w14:paraId="5BB6858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4" w:space="0" w:color="auto"/>
              <w:left w:val="nil"/>
              <w:bottom w:val="single" w:sz="4" w:space="0" w:color="auto"/>
              <w:right w:val="single" w:sz="4" w:space="0" w:color="auto"/>
            </w:tcBorders>
            <w:shd w:val="clear" w:color="auto" w:fill="auto"/>
            <w:hideMark/>
          </w:tcPr>
          <w:p w14:paraId="042D666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5CBE7FD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single" w:sz="4" w:space="0" w:color="auto"/>
              <w:left w:val="nil"/>
              <w:bottom w:val="single" w:sz="4" w:space="0" w:color="auto"/>
              <w:right w:val="single" w:sz="8" w:space="0" w:color="auto"/>
            </w:tcBorders>
            <w:shd w:val="clear" w:color="auto" w:fill="auto"/>
            <w:noWrap/>
            <w:hideMark/>
          </w:tcPr>
          <w:p w14:paraId="133C4A8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0B04FA70"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2370CCFF"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2E9D1394"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B04DC65"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64880168"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50AAD024"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43FFDB5B" w14:textId="77777777" w:rsidR="006C231C" w:rsidRPr="006C231C" w:rsidRDefault="006C231C" w:rsidP="006C231C">
            <w:pPr>
              <w:jc w:val="center"/>
              <w:rPr>
                <w:bCs/>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498F0993"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0F6F2C3D"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700DFDA"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79870CF"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6E2C7B08"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3B78C6D6" w14:textId="77777777" w:rsidR="006C231C" w:rsidRPr="006C231C" w:rsidRDefault="006C231C" w:rsidP="006C231C">
            <w:pPr>
              <w:rPr>
                <w:color w:val="000000"/>
                <w:sz w:val="23"/>
                <w:szCs w:val="23"/>
              </w:rPr>
            </w:pPr>
          </w:p>
        </w:tc>
      </w:tr>
      <w:tr w:rsidR="006C231C" w:rsidRPr="006C231C" w14:paraId="6A3B43EB"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39751087"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B07E63B"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59184172"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12938E5B"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41C8E7AA"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536C3DD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7A8D868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226F851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B51DAA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7E3D6EC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15D0117A" w14:textId="77777777" w:rsidR="006C231C" w:rsidRPr="006C231C" w:rsidRDefault="006C231C" w:rsidP="006C231C">
            <w:pPr>
              <w:rPr>
                <w:color w:val="000000"/>
                <w:sz w:val="23"/>
                <w:szCs w:val="23"/>
              </w:rPr>
            </w:pPr>
          </w:p>
        </w:tc>
      </w:tr>
      <w:tr w:rsidR="006C231C" w:rsidRPr="006C231C" w14:paraId="142E95BF"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7EA97CF6"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472BED7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7B41D10F"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26FE1CB2"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7D9F9008"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6D658C0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6BB9AB9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CF922A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0CB3A70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631AA3A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100468A1" w14:textId="77777777" w:rsidR="006C231C" w:rsidRPr="006C231C" w:rsidRDefault="006C231C" w:rsidP="006C231C">
            <w:pPr>
              <w:rPr>
                <w:color w:val="000000"/>
                <w:sz w:val="23"/>
                <w:szCs w:val="23"/>
              </w:rPr>
            </w:pPr>
          </w:p>
        </w:tc>
      </w:tr>
      <w:tr w:rsidR="006C231C" w:rsidRPr="006C231C" w14:paraId="529BA025" w14:textId="77777777" w:rsidTr="00861E74">
        <w:trPr>
          <w:trHeight w:val="300"/>
        </w:trPr>
        <w:tc>
          <w:tcPr>
            <w:tcW w:w="701" w:type="dxa"/>
            <w:vMerge/>
            <w:tcBorders>
              <w:top w:val="nil"/>
              <w:left w:val="single" w:sz="8" w:space="0" w:color="auto"/>
              <w:bottom w:val="single" w:sz="4" w:space="0" w:color="auto"/>
              <w:right w:val="single" w:sz="4" w:space="0" w:color="auto"/>
            </w:tcBorders>
            <w:vAlign w:val="center"/>
            <w:hideMark/>
          </w:tcPr>
          <w:p w14:paraId="5A338F23" w14:textId="77777777" w:rsidR="006C231C" w:rsidRPr="006C231C" w:rsidRDefault="006C231C" w:rsidP="006C231C">
            <w:pPr>
              <w:rPr>
                <w:color w:val="000000"/>
              </w:rPr>
            </w:pPr>
          </w:p>
        </w:tc>
        <w:tc>
          <w:tcPr>
            <w:tcW w:w="2974" w:type="dxa"/>
            <w:gridSpan w:val="3"/>
            <w:vMerge/>
            <w:tcBorders>
              <w:top w:val="nil"/>
              <w:left w:val="single" w:sz="4" w:space="0" w:color="auto"/>
              <w:bottom w:val="single" w:sz="4" w:space="0" w:color="auto"/>
              <w:right w:val="single" w:sz="4" w:space="0" w:color="auto"/>
            </w:tcBorders>
            <w:vAlign w:val="center"/>
            <w:hideMark/>
          </w:tcPr>
          <w:p w14:paraId="070707E3"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33C63E99"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575C30B9"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06C60B71"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8" w:space="0" w:color="auto"/>
              <w:right w:val="single" w:sz="4" w:space="0" w:color="auto"/>
            </w:tcBorders>
            <w:shd w:val="clear" w:color="auto" w:fill="auto"/>
            <w:hideMark/>
          </w:tcPr>
          <w:p w14:paraId="76B1A68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8" w:space="0" w:color="auto"/>
              <w:right w:val="single" w:sz="4" w:space="0" w:color="auto"/>
            </w:tcBorders>
            <w:shd w:val="clear" w:color="auto" w:fill="auto"/>
            <w:hideMark/>
          </w:tcPr>
          <w:p w14:paraId="184F210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2EB3C19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4117B8B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8" w:space="0" w:color="auto"/>
            </w:tcBorders>
            <w:shd w:val="clear" w:color="auto" w:fill="auto"/>
            <w:noWrap/>
            <w:hideMark/>
          </w:tcPr>
          <w:p w14:paraId="4615468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393F75EC" w14:textId="77777777" w:rsidR="006C231C" w:rsidRPr="006C231C" w:rsidRDefault="006C231C" w:rsidP="006C231C">
            <w:pPr>
              <w:rPr>
                <w:color w:val="000000"/>
                <w:sz w:val="23"/>
                <w:szCs w:val="23"/>
              </w:rPr>
            </w:pPr>
          </w:p>
        </w:tc>
      </w:tr>
      <w:tr w:rsidR="006C231C" w:rsidRPr="006C231C" w14:paraId="7E138DA9" w14:textId="77777777" w:rsidTr="00861E74">
        <w:trPr>
          <w:trHeight w:val="1200"/>
        </w:trPr>
        <w:tc>
          <w:tcPr>
            <w:tcW w:w="701" w:type="dxa"/>
            <w:vMerge w:val="restart"/>
            <w:tcBorders>
              <w:top w:val="single" w:sz="4" w:space="0" w:color="auto"/>
              <w:left w:val="single" w:sz="8" w:space="0" w:color="auto"/>
              <w:bottom w:val="nil"/>
              <w:right w:val="single" w:sz="4" w:space="0" w:color="auto"/>
            </w:tcBorders>
            <w:shd w:val="clear" w:color="auto" w:fill="auto"/>
            <w:hideMark/>
          </w:tcPr>
          <w:p w14:paraId="375B9B3C" w14:textId="77777777" w:rsidR="006C231C" w:rsidRPr="006C231C" w:rsidRDefault="006C231C" w:rsidP="006C231C">
            <w:pPr>
              <w:jc w:val="center"/>
              <w:rPr>
                <w:color w:val="000000"/>
              </w:rPr>
            </w:pPr>
            <w:r w:rsidRPr="006C231C">
              <w:rPr>
                <w:color w:val="000000"/>
              </w:rPr>
              <w:t>3.9.</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505F26EF" w14:textId="77777777" w:rsidR="006C231C" w:rsidRPr="006C231C" w:rsidRDefault="006C231C" w:rsidP="006C231C">
            <w:pPr>
              <w:rPr>
                <w:color w:val="000000"/>
                <w:sz w:val="23"/>
                <w:szCs w:val="23"/>
              </w:rPr>
            </w:pPr>
            <w:r w:rsidRPr="006C231C">
              <w:rPr>
                <w:color w:val="000000"/>
                <w:sz w:val="23"/>
                <w:szCs w:val="23"/>
              </w:rPr>
              <w:t>Капитальный ремонт общего имущества в многоквартирном доме</w:t>
            </w:r>
          </w:p>
        </w:tc>
        <w:tc>
          <w:tcPr>
            <w:tcW w:w="1559" w:type="dxa"/>
            <w:gridSpan w:val="2"/>
            <w:vMerge w:val="restart"/>
            <w:tcBorders>
              <w:top w:val="single" w:sz="4" w:space="0" w:color="auto"/>
              <w:left w:val="nil"/>
              <w:bottom w:val="nil"/>
              <w:right w:val="nil"/>
            </w:tcBorders>
            <w:vAlign w:val="center"/>
            <w:hideMark/>
          </w:tcPr>
          <w:p w14:paraId="6D658C5E"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14:paraId="6BC6E16A" w14:textId="77777777" w:rsidR="006C231C" w:rsidRPr="006C231C" w:rsidRDefault="006C231C" w:rsidP="006C231C">
            <w:pPr>
              <w:jc w:val="center"/>
              <w:rPr>
                <w:color w:val="000000"/>
              </w:rPr>
            </w:pPr>
            <w:r w:rsidRPr="006C231C">
              <w:rPr>
                <w:color w:val="000000"/>
              </w:rPr>
              <w:t>2024</w:t>
            </w:r>
          </w:p>
        </w:tc>
        <w:tc>
          <w:tcPr>
            <w:tcW w:w="1560" w:type="dxa"/>
            <w:tcBorders>
              <w:top w:val="single" w:sz="4" w:space="0" w:color="auto"/>
              <w:left w:val="nil"/>
              <w:bottom w:val="single" w:sz="4" w:space="0" w:color="auto"/>
              <w:right w:val="single" w:sz="4" w:space="0" w:color="auto"/>
            </w:tcBorders>
            <w:shd w:val="clear" w:color="auto" w:fill="auto"/>
            <w:hideMark/>
          </w:tcPr>
          <w:p w14:paraId="47C295AB"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single" w:sz="4" w:space="0" w:color="auto"/>
              <w:left w:val="nil"/>
              <w:bottom w:val="single" w:sz="4" w:space="0" w:color="auto"/>
              <w:right w:val="single" w:sz="4" w:space="0" w:color="auto"/>
            </w:tcBorders>
            <w:shd w:val="clear" w:color="auto" w:fill="auto"/>
            <w:hideMark/>
          </w:tcPr>
          <w:p w14:paraId="0EF4AC32" w14:textId="77777777" w:rsidR="006C231C" w:rsidRPr="006C231C" w:rsidRDefault="006C231C" w:rsidP="006C231C">
            <w:pPr>
              <w:jc w:val="center"/>
              <w:rPr>
                <w:color w:val="000000"/>
                <w:sz w:val="23"/>
                <w:szCs w:val="23"/>
              </w:rPr>
            </w:pPr>
            <w:r w:rsidRPr="006C231C">
              <w:rPr>
                <w:color w:val="000000"/>
                <w:sz w:val="23"/>
                <w:szCs w:val="23"/>
              </w:rPr>
              <w:t xml:space="preserve">1 692 310,13  </w:t>
            </w:r>
          </w:p>
        </w:tc>
        <w:tc>
          <w:tcPr>
            <w:tcW w:w="879" w:type="dxa"/>
            <w:gridSpan w:val="2"/>
            <w:tcBorders>
              <w:top w:val="single" w:sz="4" w:space="0" w:color="auto"/>
              <w:left w:val="nil"/>
              <w:bottom w:val="single" w:sz="4" w:space="0" w:color="auto"/>
              <w:right w:val="single" w:sz="4" w:space="0" w:color="auto"/>
            </w:tcBorders>
            <w:shd w:val="clear" w:color="auto" w:fill="auto"/>
            <w:hideMark/>
          </w:tcPr>
          <w:p w14:paraId="5B7EC34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single" w:sz="4" w:space="0" w:color="auto"/>
              <w:left w:val="nil"/>
              <w:bottom w:val="single" w:sz="4" w:space="0" w:color="auto"/>
              <w:right w:val="single" w:sz="4" w:space="0" w:color="auto"/>
            </w:tcBorders>
            <w:shd w:val="clear" w:color="auto" w:fill="auto"/>
            <w:hideMark/>
          </w:tcPr>
          <w:p w14:paraId="2916F8E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single" w:sz="4" w:space="0" w:color="auto"/>
              <w:left w:val="nil"/>
              <w:bottom w:val="single" w:sz="4" w:space="0" w:color="auto"/>
              <w:right w:val="single" w:sz="4" w:space="0" w:color="auto"/>
            </w:tcBorders>
            <w:shd w:val="clear" w:color="auto" w:fill="auto"/>
            <w:noWrap/>
            <w:hideMark/>
          </w:tcPr>
          <w:p w14:paraId="7156810A" w14:textId="77777777" w:rsidR="006C231C" w:rsidRPr="006C231C" w:rsidRDefault="006C231C" w:rsidP="006C231C">
            <w:pPr>
              <w:jc w:val="center"/>
              <w:rPr>
                <w:color w:val="000000"/>
                <w:sz w:val="23"/>
                <w:szCs w:val="23"/>
              </w:rPr>
            </w:pPr>
            <w:r w:rsidRPr="006C231C">
              <w:rPr>
                <w:color w:val="000000"/>
                <w:sz w:val="23"/>
                <w:szCs w:val="23"/>
              </w:rPr>
              <w:t xml:space="preserve">1 692 310,13  </w:t>
            </w:r>
          </w:p>
        </w:tc>
        <w:tc>
          <w:tcPr>
            <w:tcW w:w="758" w:type="dxa"/>
            <w:tcBorders>
              <w:top w:val="single" w:sz="4" w:space="0" w:color="auto"/>
              <w:left w:val="nil"/>
              <w:bottom w:val="single" w:sz="4" w:space="0" w:color="auto"/>
              <w:right w:val="single" w:sz="4" w:space="0" w:color="auto"/>
            </w:tcBorders>
            <w:shd w:val="clear" w:color="auto" w:fill="auto"/>
            <w:noWrap/>
            <w:hideMark/>
          </w:tcPr>
          <w:p w14:paraId="1EA14A6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right w:val="single" w:sz="8" w:space="0" w:color="auto"/>
            </w:tcBorders>
            <w:vAlign w:val="center"/>
            <w:hideMark/>
          </w:tcPr>
          <w:p w14:paraId="2CB02F4E"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3CC876AB" w14:textId="77777777" w:rsidTr="00861E74">
        <w:trPr>
          <w:trHeight w:val="1275"/>
        </w:trPr>
        <w:tc>
          <w:tcPr>
            <w:tcW w:w="701" w:type="dxa"/>
            <w:vMerge/>
            <w:tcBorders>
              <w:top w:val="single" w:sz="4" w:space="0" w:color="auto"/>
              <w:left w:val="single" w:sz="8" w:space="0" w:color="auto"/>
              <w:bottom w:val="nil"/>
              <w:right w:val="single" w:sz="4" w:space="0" w:color="auto"/>
            </w:tcBorders>
            <w:vAlign w:val="center"/>
            <w:hideMark/>
          </w:tcPr>
          <w:p w14:paraId="4F2E93CA"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48E88EEA"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CBF7B61"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78ECFFF1"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3723BA3C"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70AC690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214664EC"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249A85E1"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70EE1E7"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758" w:type="dxa"/>
            <w:tcBorders>
              <w:top w:val="nil"/>
              <w:left w:val="nil"/>
              <w:bottom w:val="single" w:sz="4" w:space="0" w:color="auto"/>
              <w:right w:val="single" w:sz="4" w:space="0" w:color="auto"/>
            </w:tcBorders>
            <w:shd w:val="clear" w:color="auto" w:fill="auto"/>
            <w:noWrap/>
            <w:hideMark/>
          </w:tcPr>
          <w:p w14:paraId="70FD3A99"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left w:val="nil"/>
              <w:right w:val="single" w:sz="8" w:space="0" w:color="auto"/>
            </w:tcBorders>
            <w:vAlign w:val="center"/>
            <w:hideMark/>
          </w:tcPr>
          <w:p w14:paraId="3DBDFE10" w14:textId="77777777" w:rsidR="006C231C" w:rsidRPr="006C231C" w:rsidRDefault="006C231C" w:rsidP="006C231C">
            <w:pPr>
              <w:rPr>
                <w:color w:val="000000"/>
                <w:sz w:val="23"/>
                <w:szCs w:val="23"/>
              </w:rPr>
            </w:pPr>
          </w:p>
        </w:tc>
      </w:tr>
      <w:tr w:rsidR="006C231C" w:rsidRPr="006C231C" w14:paraId="3F092794"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717D4334"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6D880DDC"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1788A763"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708A3B2E"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020D5916"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551F60C1"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2FCFBC0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F6E642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9057B7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4" w:space="0" w:color="auto"/>
            </w:tcBorders>
            <w:shd w:val="clear" w:color="auto" w:fill="auto"/>
            <w:noWrap/>
            <w:hideMark/>
          </w:tcPr>
          <w:p w14:paraId="425F819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64FC5301" w14:textId="77777777" w:rsidR="006C231C" w:rsidRPr="006C231C" w:rsidRDefault="006C231C" w:rsidP="006C231C">
            <w:pPr>
              <w:rPr>
                <w:color w:val="000000"/>
                <w:sz w:val="23"/>
                <w:szCs w:val="23"/>
              </w:rPr>
            </w:pPr>
          </w:p>
        </w:tc>
      </w:tr>
      <w:tr w:rsidR="006C231C" w:rsidRPr="006C231C" w14:paraId="1B2FAE5A" w14:textId="77777777" w:rsidTr="00861E74">
        <w:trPr>
          <w:trHeight w:val="315"/>
        </w:trPr>
        <w:tc>
          <w:tcPr>
            <w:tcW w:w="701" w:type="dxa"/>
            <w:vMerge/>
            <w:tcBorders>
              <w:top w:val="single" w:sz="4" w:space="0" w:color="auto"/>
              <w:left w:val="single" w:sz="8" w:space="0" w:color="auto"/>
              <w:bottom w:val="nil"/>
              <w:right w:val="single" w:sz="4" w:space="0" w:color="auto"/>
            </w:tcBorders>
            <w:vAlign w:val="center"/>
            <w:hideMark/>
          </w:tcPr>
          <w:p w14:paraId="5D4026EA"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0121CA29"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085530A2"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473770FF"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34F6CA2E"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single" w:sz="4" w:space="0" w:color="auto"/>
              <w:right w:val="single" w:sz="4" w:space="0" w:color="auto"/>
            </w:tcBorders>
            <w:shd w:val="clear" w:color="auto" w:fill="auto"/>
            <w:hideMark/>
          </w:tcPr>
          <w:p w14:paraId="7AB7194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single" w:sz="4" w:space="0" w:color="auto"/>
              <w:right w:val="single" w:sz="4" w:space="0" w:color="auto"/>
            </w:tcBorders>
            <w:shd w:val="clear" w:color="auto" w:fill="auto"/>
            <w:hideMark/>
          </w:tcPr>
          <w:p w14:paraId="5D51BF7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242A154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7D7E828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single" w:sz="4" w:space="0" w:color="auto"/>
              <w:right w:val="single" w:sz="4" w:space="0" w:color="auto"/>
            </w:tcBorders>
            <w:shd w:val="clear" w:color="auto" w:fill="auto"/>
            <w:noWrap/>
            <w:hideMark/>
          </w:tcPr>
          <w:p w14:paraId="79636BE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right w:val="single" w:sz="8" w:space="0" w:color="auto"/>
            </w:tcBorders>
            <w:vAlign w:val="center"/>
            <w:hideMark/>
          </w:tcPr>
          <w:p w14:paraId="762F99E4" w14:textId="77777777" w:rsidR="006C231C" w:rsidRPr="006C231C" w:rsidRDefault="006C231C" w:rsidP="006C231C">
            <w:pPr>
              <w:rPr>
                <w:color w:val="000000"/>
                <w:sz w:val="23"/>
                <w:szCs w:val="23"/>
              </w:rPr>
            </w:pPr>
          </w:p>
        </w:tc>
      </w:tr>
      <w:tr w:rsidR="006C231C" w:rsidRPr="006C231C" w14:paraId="15C1ECD6" w14:textId="77777777" w:rsidTr="00861E74">
        <w:trPr>
          <w:trHeight w:val="390"/>
        </w:trPr>
        <w:tc>
          <w:tcPr>
            <w:tcW w:w="701" w:type="dxa"/>
            <w:vMerge/>
            <w:tcBorders>
              <w:top w:val="single" w:sz="4" w:space="0" w:color="auto"/>
              <w:left w:val="single" w:sz="8" w:space="0" w:color="auto"/>
              <w:bottom w:val="nil"/>
              <w:right w:val="single" w:sz="4" w:space="0" w:color="auto"/>
            </w:tcBorders>
            <w:vAlign w:val="center"/>
            <w:hideMark/>
          </w:tcPr>
          <w:p w14:paraId="0F40632D"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vAlign w:val="center"/>
            <w:hideMark/>
          </w:tcPr>
          <w:p w14:paraId="34297CD5" w14:textId="77777777" w:rsidR="006C231C" w:rsidRPr="006C231C" w:rsidRDefault="006C231C" w:rsidP="006C231C">
            <w:pPr>
              <w:rPr>
                <w:color w:val="000000"/>
                <w:sz w:val="23"/>
                <w:szCs w:val="23"/>
              </w:rPr>
            </w:pPr>
          </w:p>
        </w:tc>
        <w:tc>
          <w:tcPr>
            <w:tcW w:w="1559" w:type="dxa"/>
            <w:gridSpan w:val="2"/>
            <w:vMerge/>
            <w:tcBorders>
              <w:top w:val="nil"/>
              <w:left w:val="nil"/>
              <w:bottom w:val="single" w:sz="4" w:space="0" w:color="auto"/>
              <w:right w:val="nil"/>
            </w:tcBorders>
            <w:vAlign w:val="center"/>
            <w:hideMark/>
          </w:tcPr>
          <w:p w14:paraId="36A6B5CC" w14:textId="77777777" w:rsidR="006C231C" w:rsidRPr="006C231C" w:rsidRDefault="006C231C" w:rsidP="006C231C">
            <w:pPr>
              <w:rPr>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3499125A"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nil"/>
              <w:right w:val="single" w:sz="4" w:space="0" w:color="auto"/>
            </w:tcBorders>
            <w:shd w:val="clear" w:color="auto" w:fill="auto"/>
            <w:hideMark/>
          </w:tcPr>
          <w:p w14:paraId="6F61C5DB" w14:textId="77777777" w:rsidR="006C231C" w:rsidRPr="006C231C" w:rsidRDefault="006C231C" w:rsidP="006C231C">
            <w:pPr>
              <w:jc w:val="center"/>
              <w:rPr>
                <w:color w:val="000000"/>
                <w:sz w:val="23"/>
                <w:szCs w:val="23"/>
              </w:rPr>
            </w:pPr>
            <w:r w:rsidRPr="006C231C">
              <w:rPr>
                <w:color w:val="000000"/>
                <w:sz w:val="23"/>
                <w:szCs w:val="23"/>
              </w:rPr>
              <w:t>1 шт.</w:t>
            </w:r>
          </w:p>
        </w:tc>
        <w:tc>
          <w:tcPr>
            <w:tcW w:w="1843" w:type="dxa"/>
            <w:tcBorders>
              <w:top w:val="nil"/>
              <w:left w:val="nil"/>
              <w:bottom w:val="nil"/>
              <w:right w:val="single" w:sz="4" w:space="0" w:color="auto"/>
            </w:tcBorders>
            <w:shd w:val="clear" w:color="auto" w:fill="auto"/>
            <w:hideMark/>
          </w:tcPr>
          <w:p w14:paraId="14F0677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879" w:type="dxa"/>
            <w:gridSpan w:val="2"/>
            <w:tcBorders>
              <w:top w:val="nil"/>
              <w:left w:val="nil"/>
              <w:bottom w:val="nil"/>
              <w:right w:val="single" w:sz="4" w:space="0" w:color="auto"/>
            </w:tcBorders>
            <w:shd w:val="clear" w:color="auto" w:fill="auto"/>
            <w:hideMark/>
          </w:tcPr>
          <w:p w14:paraId="65BEBC8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nil"/>
              <w:right w:val="single" w:sz="4" w:space="0" w:color="auto"/>
            </w:tcBorders>
            <w:shd w:val="clear" w:color="auto" w:fill="auto"/>
            <w:hideMark/>
          </w:tcPr>
          <w:p w14:paraId="6152DDD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nil"/>
              <w:right w:val="single" w:sz="4" w:space="0" w:color="auto"/>
            </w:tcBorders>
            <w:shd w:val="clear" w:color="auto" w:fill="auto"/>
            <w:noWrap/>
            <w:hideMark/>
          </w:tcPr>
          <w:p w14:paraId="431511F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758" w:type="dxa"/>
            <w:tcBorders>
              <w:top w:val="nil"/>
              <w:left w:val="nil"/>
              <w:bottom w:val="nil"/>
              <w:right w:val="single" w:sz="4" w:space="0" w:color="auto"/>
            </w:tcBorders>
            <w:shd w:val="clear" w:color="auto" w:fill="auto"/>
            <w:noWrap/>
            <w:hideMark/>
          </w:tcPr>
          <w:p w14:paraId="1A5F058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left w:val="nil"/>
              <w:bottom w:val="single" w:sz="4" w:space="0" w:color="auto"/>
              <w:right w:val="single" w:sz="8" w:space="0" w:color="auto"/>
            </w:tcBorders>
            <w:vAlign w:val="center"/>
            <w:hideMark/>
          </w:tcPr>
          <w:p w14:paraId="4A64BD60" w14:textId="77777777" w:rsidR="006C231C" w:rsidRPr="006C231C" w:rsidRDefault="006C231C" w:rsidP="006C231C">
            <w:pPr>
              <w:rPr>
                <w:color w:val="000000"/>
                <w:sz w:val="23"/>
                <w:szCs w:val="23"/>
              </w:rPr>
            </w:pPr>
          </w:p>
        </w:tc>
      </w:tr>
      <w:tr w:rsidR="006C231C" w:rsidRPr="006C231C" w14:paraId="5691A17B" w14:textId="77777777" w:rsidTr="00861E74">
        <w:trPr>
          <w:trHeight w:val="158"/>
        </w:trPr>
        <w:tc>
          <w:tcPr>
            <w:tcW w:w="701" w:type="dxa"/>
            <w:vMerge w:val="restart"/>
            <w:tcBorders>
              <w:top w:val="single" w:sz="4" w:space="0" w:color="auto"/>
              <w:left w:val="single" w:sz="8" w:space="0" w:color="auto"/>
              <w:bottom w:val="nil"/>
              <w:right w:val="single" w:sz="4" w:space="0" w:color="auto"/>
            </w:tcBorders>
            <w:shd w:val="clear" w:color="auto" w:fill="auto"/>
            <w:hideMark/>
          </w:tcPr>
          <w:p w14:paraId="4BA782DE" w14:textId="77777777" w:rsidR="006C231C" w:rsidRPr="006C231C" w:rsidRDefault="006C231C" w:rsidP="006C231C">
            <w:pPr>
              <w:rPr>
                <w:color w:val="000000"/>
              </w:rPr>
            </w:pPr>
            <w:r w:rsidRPr="006C231C">
              <w:rPr>
                <w:color w:val="000000"/>
              </w:rPr>
              <w:t>3.10.</w:t>
            </w:r>
          </w:p>
        </w:tc>
        <w:tc>
          <w:tcPr>
            <w:tcW w:w="2974" w:type="dxa"/>
            <w:gridSpan w:val="3"/>
            <w:vMerge w:val="restart"/>
            <w:tcBorders>
              <w:top w:val="single" w:sz="4" w:space="0" w:color="auto"/>
              <w:left w:val="single" w:sz="4" w:space="0" w:color="auto"/>
              <w:bottom w:val="nil"/>
              <w:right w:val="single" w:sz="4" w:space="0" w:color="auto"/>
            </w:tcBorders>
            <w:shd w:val="clear" w:color="auto" w:fill="auto"/>
            <w:hideMark/>
          </w:tcPr>
          <w:p w14:paraId="7454502B" w14:textId="77777777" w:rsidR="006C231C" w:rsidRPr="006C231C" w:rsidRDefault="006C231C" w:rsidP="006C231C">
            <w:pPr>
              <w:rPr>
                <w:color w:val="000000"/>
                <w:sz w:val="23"/>
                <w:szCs w:val="23"/>
              </w:rPr>
            </w:pPr>
            <w:r w:rsidRPr="006C231C">
              <w:rPr>
                <w:color w:val="000000"/>
                <w:sz w:val="23"/>
                <w:szCs w:val="23"/>
              </w:rPr>
              <w:t xml:space="preserve">Мероприятия по техническому обслуживанию сетей водоснабжения, водоотведения </w:t>
            </w:r>
          </w:p>
          <w:p w14:paraId="6194736F" w14:textId="77777777" w:rsidR="006C231C" w:rsidRPr="006C231C" w:rsidRDefault="006C231C" w:rsidP="006C231C">
            <w:pPr>
              <w:rPr>
                <w:color w:val="000000"/>
                <w:sz w:val="23"/>
                <w:szCs w:val="23"/>
              </w:rPr>
            </w:pPr>
          </w:p>
        </w:tc>
        <w:tc>
          <w:tcPr>
            <w:tcW w:w="1559" w:type="dxa"/>
            <w:gridSpan w:val="2"/>
            <w:vMerge w:val="restart"/>
            <w:tcBorders>
              <w:top w:val="single" w:sz="4" w:space="0" w:color="auto"/>
              <w:left w:val="nil"/>
              <w:bottom w:val="nil"/>
              <w:right w:val="nil"/>
            </w:tcBorders>
            <w:vAlign w:val="center"/>
            <w:hideMark/>
          </w:tcPr>
          <w:p w14:paraId="171D663C" w14:textId="77777777" w:rsidR="006C231C" w:rsidRPr="006C231C" w:rsidRDefault="006C231C" w:rsidP="006C231C">
            <w:pPr>
              <w:jc w:val="center"/>
              <w:rPr>
                <w:color w:val="000000"/>
                <w:sz w:val="23"/>
                <w:szCs w:val="23"/>
              </w:rPr>
            </w:pPr>
            <w:r w:rsidRPr="006C231C">
              <w:rPr>
                <w:color w:val="000000"/>
                <w:sz w:val="23"/>
                <w:szCs w:val="23"/>
              </w:rPr>
              <w:t>Отдел ЖКХ города</w:t>
            </w:r>
          </w:p>
        </w:tc>
        <w:tc>
          <w:tcPr>
            <w:tcW w:w="995" w:type="dxa"/>
            <w:tcBorders>
              <w:top w:val="single" w:sz="4" w:space="0" w:color="auto"/>
              <w:left w:val="single" w:sz="8" w:space="0" w:color="auto"/>
              <w:right w:val="single" w:sz="4" w:space="0" w:color="auto"/>
            </w:tcBorders>
            <w:shd w:val="clear" w:color="auto" w:fill="auto"/>
            <w:hideMark/>
          </w:tcPr>
          <w:p w14:paraId="5DE7B767" w14:textId="77777777" w:rsidR="006C231C" w:rsidRPr="006C231C" w:rsidRDefault="006C231C" w:rsidP="006C231C">
            <w:pPr>
              <w:jc w:val="center"/>
              <w:rPr>
                <w:color w:val="000000"/>
              </w:rPr>
            </w:pPr>
            <w:r w:rsidRPr="006C231C">
              <w:rPr>
                <w:color w:val="000000"/>
              </w:rPr>
              <w:t>2024</w:t>
            </w:r>
          </w:p>
        </w:tc>
        <w:tc>
          <w:tcPr>
            <w:tcW w:w="1560" w:type="dxa"/>
            <w:vMerge w:val="restart"/>
            <w:tcBorders>
              <w:top w:val="single" w:sz="4" w:space="0" w:color="auto"/>
              <w:left w:val="nil"/>
              <w:right w:val="single" w:sz="4" w:space="0" w:color="auto"/>
            </w:tcBorders>
            <w:shd w:val="clear" w:color="auto" w:fill="auto"/>
            <w:hideMark/>
          </w:tcPr>
          <w:p w14:paraId="1D73DFAF" w14:textId="77777777" w:rsidR="006C231C" w:rsidRPr="006C231C" w:rsidRDefault="006C231C" w:rsidP="006C231C">
            <w:pPr>
              <w:jc w:val="center"/>
              <w:rPr>
                <w:color w:val="000000"/>
                <w:sz w:val="23"/>
                <w:szCs w:val="23"/>
              </w:rPr>
            </w:pPr>
            <w:r w:rsidRPr="006C231C">
              <w:rPr>
                <w:color w:val="000000"/>
                <w:sz w:val="23"/>
                <w:szCs w:val="23"/>
              </w:rPr>
              <w:t>35400 м.п.</w:t>
            </w:r>
          </w:p>
        </w:tc>
        <w:tc>
          <w:tcPr>
            <w:tcW w:w="1843" w:type="dxa"/>
            <w:vMerge w:val="restart"/>
            <w:tcBorders>
              <w:top w:val="single" w:sz="4" w:space="0" w:color="auto"/>
              <w:left w:val="nil"/>
              <w:right w:val="single" w:sz="4" w:space="0" w:color="auto"/>
            </w:tcBorders>
            <w:shd w:val="clear" w:color="auto" w:fill="auto"/>
            <w:hideMark/>
          </w:tcPr>
          <w:p w14:paraId="0158FA52" w14:textId="77777777" w:rsidR="006C231C" w:rsidRPr="006C231C" w:rsidRDefault="006C231C" w:rsidP="006C231C">
            <w:pPr>
              <w:jc w:val="center"/>
              <w:rPr>
                <w:color w:val="000000"/>
                <w:sz w:val="23"/>
                <w:szCs w:val="23"/>
              </w:rPr>
            </w:pPr>
            <w:r w:rsidRPr="006C231C">
              <w:rPr>
                <w:color w:val="000000"/>
                <w:sz w:val="23"/>
                <w:szCs w:val="23"/>
              </w:rPr>
              <w:t xml:space="preserve">1 883 000,00  </w:t>
            </w:r>
          </w:p>
        </w:tc>
        <w:tc>
          <w:tcPr>
            <w:tcW w:w="879" w:type="dxa"/>
            <w:gridSpan w:val="2"/>
            <w:vMerge w:val="restart"/>
            <w:tcBorders>
              <w:top w:val="single" w:sz="4" w:space="0" w:color="auto"/>
              <w:left w:val="nil"/>
              <w:right w:val="single" w:sz="4" w:space="0" w:color="auto"/>
            </w:tcBorders>
            <w:shd w:val="clear" w:color="auto" w:fill="auto"/>
            <w:hideMark/>
          </w:tcPr>
          <w:p w14:paraId="4D87C2A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vMerge w:val="restart"/>
            <w:tcBorders>
              <w:top w:val="single" w:sz="4" w:space="0" w:color="auto"/>
              <w:left w:val="nil"/>
              <w:right w:val="single" w:sz="4" w:space="0" w:color="auto"/>
            </w:tcBorders>
            <w:shd w:val="clear" w:color="auto" w:fill="auto"/>
            <w:hideMark/>
          </w:tcPr>
          <w:p w14:paraId="6C444B1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vMerge w:val="restart"/>
            <w:tcBorders>
              <w:top w:val="single" w:sz="4" w:space="0" w:color="auto"/>
              <w:left w:val="nil"/>
              <w:right w:val="single" w:sz="4" w:space="0" w:color="auto"/>
            </w:tcBorders>
            <w:shd w:val="clear" w:color="auto" w:fill="auto"/>
            <w:noWrap/>
            <w:hideMark/>
          </w:tcPr>
          <w:p w14:paraId="13020B1A" w14:textId="77777777" w:rsidR="006C231C" w:rsidRPr="006C231C" w:rsidRDefault="006C231C" w:rsidP="006C231C">
            <w:pPr>
              <w:jc w:val="center"/>
              <w:rPr>
                <w:color w:val="000000"/>
                <w:sz w:val="23"/>
                <w:szCs w:val="23"/>
              </w:rPr>
            </w:pPr>
            <w:r w:rsidRPr="006C231C">
              <w:rPr>
                <w:color w:val="000000"/>
                <w:sz w:val="23"/>
                <w:szCs w:val="23"/>
              </w:rPr>
              <w:t xml:space="preserve">1 883 000,00  </w:t>
            </w:r>
          </w:p>
        </w:tc>
        <w:tc>
          <w:tcPr>
            <w:tcW w:w="758" w:type="dxa"/>
            <w:vMerge w:val="restart"/>
            <w:tcBorders>
              <w:top w:val="single" w:sz="4" w:space="0" w:color="auto"/>
              <w:left w:val="nil"/>
              <w:right w:val="single" w:sz="8" w:space="0" w:color="auto"/>
            </w:tcBorders>
            <w:shd w:val="clear" w:color="auto" w:fill="auto"/>
            <w:noWrap/>
            <w:hideMark/>
          </w:tcPr>
          <w:p w14:paraId="5070923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single" w:sz="4" w:space="0" w:color="auto"/>
              <w:left w:val="nil"/>
              <w:bottom w:val="single" w:sz="8" w:space="0" w:color="000000"/>
              <w:right w:val="single" w:sz="8" w:space="0" w:color="auto"/>
            </w:tcBorders>
            <w:vAlign w:val="center"/>
            <w:hideMark/>
          </w:tcPr>
          <w:p w14:paraId="09A6943D"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0247E393" w14:textId="77777777" w:rsidTr="00861E74">
        <w:trPr>
          <w:trHeight w:val="600"/>
        </w:trPr>
        <w:tc>
          <w:tcPr>
            <w:tcW w:w="701" w:type="dxa"/>
            <w:vMerge/>
            <w:tcBorders>
              <w:top w:val="single" w:sz="4" w:space="0" w:color="auto"/>
              <w:left w:val="single" w:sz="8" w:space="0" w:color="auto"/>
              <w:bottom w:val="nil"/>
              <w:right w:val="single" w:sz="4" w:space="0" w:color="auto"/>
            </w:tcBorders>
            <w:shd w:val="clear" w:color="auto" w:fill="auto"/>
          </w:tcPr>
          <w:p w14:paraId="2BECC3CD" w14:textId="77777777" w:rsidR="006C231C" w:rsidRPr="006C231C" w:rsidRDefault="006C231C" w:rsidP="006C231C">
            <w:pPr>
              <w:rPr>
                <w:color w:val="000000"/>
              </w:rPr>
            </w:pPr>
          </w:p>
        </w:tc>
        <w:tc>
          <w:tcPr>
            <w:tcW w:w="2974" w:type="dxa"/>
            <w:gridSpan w:val="3"/>
            <w:vMerge/>
            <w:tcBorders>
              <w:top w:val="single" w:sz="4" w:space="0" w:color="auto"/>
              <w:left w:val="single" w:sz="4" w:space="0" w:color="auto"/>
              <w:bottom w:val="nil"/>
              <w:right w:val="single" w:sz="4" w:space="0" w:color="auto"/>
            </w:tcBorders>
            <w:shd w:val="clear" w:color="auto" w:fill="auto"/>
          </w:tcPr>
          <w:p w14:paraId="35205A54" w14:textId="77777777" w:rsidR="006C231C" w:rsidRPr="006C231C" w:rsidRDefault="006C231C" w:rsidP="006C231C">
            <w:pPr>
              <w:rPr>
                <w:color w:val="000000"/>
                <w:sz w:val="23"/>
                <w:szCs w:val="23"/>
              </w:rPr>
            </w:pPr>
          </w:p>
        </w:tc>
        <w:tc>
          <w:tcPr>
            <w:tcW w:w="1559" w:type="dxa"/>
            <w:gridSpan w:val="2"/>
            <w:vMerge/>
            <w:tcBorders>
              <w:top w:val="single" w:sz="4" w:space="0" w:color="auto"/>
              <w:left w:val="nil"/>
              <w:bottom w:val="nil"/>
              <w:right w:val="nil"/>
            </w:tcBorders>
            <w:vAlign w:val="center"/>
          </w:tcPr>
          <w:p w14:paraId="35360D9A" w14:textId="77777777" w:rsidR="006C231C" w:rsidRPr="006C231C" w:rsidRDefault="006C231C" w:rsidP="006C231C">
            <w:pPr>
              <w:rPr>
                <w:color w:val="000000"/>
                <w:sz w:val="23"/>
                <w:szCs w:val="23"/>
              </w:rPr>
            </w:pPr>
          </w:p>
        </w:tc>
        <w:tc>
          <w:tcPr>
            <w:tcW w:w="995" w:type="dxa"/>
            <w:tcBorders>
              <w:left w:val="single" w:sz="8" w:space="0" w:color="auto"/>
              <w:bottom w:val="single" w:sz="4" w:space="0" w:color="auto"/>
              <w:right w:val="single" w:sz="4" w:space="0" w:color="auto"/>
            </w:tcBorders>
            <w:shd w:val="clear" w:color="auto" w:fill="auto"/>
          </w:tcPr>
          <w:p w14:paraId="75B4928D" w14:textId="77777777" w:rsidR="006C231C" w:rsidRPr="006C231C" w:rsidRDefault="006C231C" w:rsidP="006C231C">
            <w:pPr>
              <w:jc w:val="center"/>
              <w:rPr>
                <w:color w:val="000000"/>
              </w:rPr>
            </w:pPr>
          </w:p>
        </w:tc>
        <w:tc>
          <w:tcPr>
            <w:tcW w:w="1560" w:type="dxa"/>
            <w:vMerge/>
            <w:tcBorders>
              <w:left w:val="nil"/>
              <w:bottom w:val="single" w:sz="4" w:space="0" w:color="auto"/>
              <w:right w:val="single" w:sz="4" w:space="0" w:color="auto"/>
            </w:tcBorders>
            <w:shd w:val="clear" w:color="auto" w:fill="auto"/>
          </w:tcPr>
          <w:p w14:paraId="2B67219C" w14:textId="77777777" w:rsidR="006C231C" w:rsidRPr="006C231C" w:rsidRDefault="006C231C" w:rsidP="006C231C">
            <w:pPr>
              <w:jc w:val="center"/>
              <w:rPr>
                <w:color w:val="000000"/>
                <w:sz w:val="23"/>
                <w:szCs w:val="23"/>
              </w:rPr>
            </w:pPr>
          </w:p>
        </w:tc>
        <w:tc>
          <w:tcPr>
            <w:tcW w:w="1843" w:type="dxa"/>
            <w:vMerge/>
            <w:tcBorders>
              <w:left w:val="nil"/>
              <w:bottom w:val="single" w:sz="4" w:space="0" w:color="auto"/>
              <w:right w:val="single" w:sz="4" w:space="0" w:color="auto"/>
            </w:tcBorders>
            <w:shd w:val="clear" w:color="auto" w:fill="auto"/>
          </w:tcPr>
          <w:p w14:paraId="2E813736" w14:textId="77777777" w:rsidR="006C231C" w:rsidRPr="006C231C" w:rsidRDefault="006C231C" w:rsidP="006C231C">
            <w:pPr>
              <w:jc w:val="center"/>
              <w:rPr>
                <w:color w:val="000000"/>
                <w:sz w:val="23"/>
                <w:szCs w:val="23"/>
              </w:rPr>
            </w:pPr>
          </w:p>
        </w:tc>
        <w:tc>
          <w:tcPr>
            <w:tcW w:w="879" w:type="dxa"/>
            <w:gridSpan w:val="2"/>
            <w:vMerge/>
            <w:tcBorders>
              <w:left w:val="nil"/>
              <w:bottom w:val="single" w:sz="4" w:space="0" w:color="auto"/>
              <w:right w:val="single" w:sz="4" w:space="0" w:color="auto"/>
            </w:tcBorders>
            <w:shd w:val="clear" w:color="auto" w:fill="auto"/>
          </w:tcPr>
          <w:p w14:paraId="2E2FEEC8" w14:textId="77777777" w:rsidR="006C231C" w:rsidRPr="006C231C" w:rsidRDefault="006C231C" w:rsidP="006C231C">
            <w:pPr>
              <w:jc w:val="center"/>
              <w:rPr>
                <w:color w:val="000000"/>
                <w:sz w:val="23"/>
                <w:szCs w:val="23"/>
              </w:rPr>
            </w:pPr>
          </w:p>
        </w:tc>
        <w:tc>
          <w:tcPr>
            <w:tcW w:w="1536" w:type="dxa"/>
            <w:vMerge/>
            <w:tcBorders>
              <w:left w:val="nil"/>
              <w:bottom w:val="single" w:sz="4" w:space="0" w:color="auto"/>
              <w:right w:val="single" w:sz="4" w:space="0" w:color="auto"/>
            </w:tcBorders>
            <w:shd w:val="clear" w:color="auto" w:fill="auto"/>
          </w:tcPr>
          <w:p w14:paraId="7FE8322A" w14:textId="77777777" w:rsidR="006C231C" w:rsidRPr="006C231C" w:rsidRDefault="006C231C" w:rsidP="006C231C">
            <w:pPr>
              <w:jc w:val="center"/>
              <w:rPr>
                <w:color w:val="000000"/>
                <w:sz w:val="23"/>
                <w:szCs w:val="23"/>
              </w:rPr>
            </w:pPr>
          </w:p>
        </w:tc>
        <w:tc>
          <w:tcPr>
            <w:tcW w:w="1841" w:type="dxa"/>
            <w:gridSpan w:val="2"/>
            <w:vMerge/>
            <w:tcBorders>
              <w:left w:val="nil"/>
              <w:bottom w:val="single" w:sz="4" w:space="0" w:color="auto"/>
              <w:right w:val="single" w:sz="4" w:space="0" w:color="auto"/>
            </w:tcBorders>
            <w:shd w:val="clear" w:color="auto" w:fill="auto"/>
            <w:noWrap/>
          </w:tcPr>
          <w:p w14:paraId="09D9685A" w14:textId="77777777" w:rsidR="006C231C" w:rsidRPr="006C231C" w:rsidRDefault="006C231C" w:rsidP="006C231C">
            <w:pPr>
              <w:jc w:val="center"/>
              <w:rPr>
                <w:color w:val="000000"/>
                <w:sz w:val="23"/>
                <w:szCs w:val="23"/>
              </w:rPr>
            </w:pPr>
          </w:p>
        </w:tc>
        <w:tc>
          <w:tcPr>
            <w:tcW w:w="758" w:type="dxa"/>
            <w:vMerge/>
            <w:tcBorders>
              <w:left w:val="nil"/>
              <w:bottom w:val="single" w:sz="4" w:space="0" w:color="auto"/>
              <w:right w:val="single" w:sz="8" w:space="0" w:color="auto"/>
            </w:tcBorders>
            <w:shd w:val="clear" w:color="auto" w:fill="auto"/>
            <w:noWrap/>
          </w:tcPr>
          <w:p w14:paraId="7484F82B" w14:textId="77777777" w:rsidR="006C231C" w:rsidRPr="006C231C" w:rsidRDefault="006C231C" w:rsidP="006C231C">
            <w:pPr>
              <w:jc w:val="center"/>
              <w:rPr>
                <w:color w:val="000000"/>
                <w:sz w:val="23"/>
                <w:szCs w:val="23"/>
              </w:rPr>
            </w:pPr>
          </w:p>
        </w:tc>
        <w:tc>
          <w:tcPr>
            <w:tcW w:w="1260" w:type="dxa"/>
            <w:vMerge/>
            <w:tcBorders>
              <w:top w:val="nil"/>
              <w:left w:val="nil"/>
              <w:bottom w:val="single" w:sz="8" w:space="0" w:color="000000"/>
              <w:right w:val="single" w:sz="8" w:space="0" w:color="auto"/>
            </w:tcBorders>
            <w:vAlign w:val="center"/>
          </w:tcPr>
          <w:p w14:paraId="2C3181A8" w14:textId="77777777" w:rsidR="006C231C" w:rsidRPr="006C231C" w:rsidRDefault="006C231C" w:rsidP="006C231C">
            <w:pPr>
              <w:rPr>
                <w:color w:val="000000"/>
                <w:sz w:val="23"/>
                <w:szCs w:val="23"/>
              </w:rPr>
            </w:pPr>
          </w:p>
        </w:tc>
      </w:tr>
      <w:tr w:rsidR="006C231C" w:rsidRPr="006C231C" w14:paraId="558F5206" w14:textId="77777777" w:rsidTr="00861E74">
        <w:trPr>
          <w:trHeight w:val="360"/>
        </w:trPr>
        <w:tc>
          <w:tcPr>
            <w:tcW w:w="701" w:type="dxa"/>
            <w:vMerge/>
            <w:tcBorders>
              <w:top w:val="nil"/>
              <w:left w:val="single" w:sz="8" w:space="0" w:color="auto"/>
              <w:bottom w:val="nil"/>
              <w:right w:val="single" w:sz="4" w:space="0" w:color="auto"/>
            </w:tcBorders>
            <w:vAlign w:val="center"/>
            <w:hideMark/>
          </w:tcPr>
          <w:p w14:paraId="1AF23434"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8C97267"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4336BD26" w14:textId="77777777" w:rsidR="006C231C" w:rsidRPr="006C231C" w:rsidRDefault="006C231C" w:rsidP="006C231C">
            <w:pPr>
              <w:rPr>
                <w:color w:val="000000"/>
                <w:sz w:val="23"/>
                <w:szCs w:val="23"/>
              </w:rPr>
            </w:pPr>
          </w:p>
        </w:tc>
        <w:tc>
          <w:tcPr>
            <w:tcW w:w="995" w:type="dxa"/>
            <w:tcBorders>
              <w:top w:val="single" w:sz="4" w:space="0" w:color="auto"/>
              <w:left w:val="single" w:sz="8" w:space="0" w:color="auto"/>
              <w:bottom w:val="single" w:sz="4" w:space="0" w:color="auto"/>
              <w:right w:val="single" w:sz="4" w:space="0" w:color="auto"/>
            </w:tcBorders>
            <w:shd w:val="clear" w:color="auto" w:fill="auto"/>
            <w:hideMark/>
          </w:tcPr>
          <w:p w14:paraId="26032B94"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hideMark/>
          </w:tcPr>
          <w:p w14:paraId="62AB9F43" w14:textId="77777777" w:rsidR="006C231C" w:rsidRPr="006C231C" w:rsidRDefault="006C231C" w:rsidP="006C231C">
            <w:pPr>
              <w:jc w:val="center"/>
              <w:rPr>
                <w:bCs/>
                <w:color w:val="000000"/>
                <w:sz w:val="23"/>
                <w:szCs w:val="23"/>
              </w:rPr>
            </w:pPr>
            <w:r w:rsidRPr="006C231C">
              <w:rPr>
                <w:bCs/>
                <w:color w:val="000000"/>
                <w:sz w:val="23"/>
                <w:szCs w:val="23"/>
              </w:rPr>
              <w:t>35500 м.п.</w:t>
            </w:r>
          </w:p>
        </w:tc>
        <w:tc>
          <w:tcPr>
            <w:tcW w:w="1843" w:type="dxa"/>
            <w:tcBorders>
              <w:top w:val="nil"/>
              <w:left w:val="nil"/>
              <w:bottom w:val="single" w:sz="4" w:space="0" w:color="auto"/>
              <w:right w:val="single" w:sz="4" w:space="0" w:color="auto"/>
            </w:tcBorders>
            <w:shd w:val="clear" w:color="auto" w:fill="auto"/>
            <w:hideMark/>
          </w:tcPr>
          <w:p w14:paraId="6D09A6A7" w14:textId="77777777" w:rsidR="006C231C" w:rsidRPr="006C231C" w:rsidRDefault="006C231C" w:rsidP="006C231C">
            <w:pPr>
              <w:jc w:val="center"/>
              <w:rPr>
                <w:bCs/>
                <w:color w:val="000000"/>
                <w:sz w:val="23"/>
                <w:szCs w:val="23"/>
              </w:rPr>
            </w:pPr>
            <w:r w:rsidRPr="006C231C">
              <w:rPr>
                <w:bCs/>
                <w:color w:val="000000"/>
                <w:sz w:val="23"/>
                <w:szCs w:val="23"/>
              </w:rPr>
              <w:t xml:space="preserve">1 969 620,00  </w:t>
            </w:r>
          </w:p>
        </w:tc>
        <w:tc>
          <w:tcPr>
            <w:tcW w:w="879" w:type="dxa"/>
            <w:gridSpan w:val="2"/>
            <w:tcBorders>
              <w:top w:val="nil"/>
              <w:left w:val="nil"/>
              <w:bottom w:val="single" w:sz="4" w:space="0" w:color="auto"/>
              <w:right w:val="single" w:sz="4" w:space="0" w:color="auto"/>
            </w:tcBorders>
            <w:shd w:val="clear" w:color="auto" w:fill="auto"/>
            <w:hideMark/>
          </w:tcPr>
          <w:p w14:paraId="264B424A"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303AE0D5"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DD01DF3" w14:textId="77777777" w:rsidR="006C231C" w:rsidRPr="006C231C" w:rsidRDefault="006C231C" w:rsidP="006C231C">
            <w:pPr>
              <w:jc w:val="center"/>
              <w:rPr>
                <w:bCs/>
                <w:color w:val="000000"/>
                <w:sz w:val="23"/>
                <w:szCs w:val="23"/>
              </w:rPr>
            </w:pPr>
            <w:r w:rsidRPr="006C231C">
              <w:rPr>
                <w:bCs/>
                <w:color w:val="000000"/>
                <w:sz w:val="23"/>
                <w:szCs w:val="23"/>
              </w:rPr>
              <w:t xml:space="preserve">1 969 620,00  </w:t>
            </w:r>
          </w:p>
        </w:tc>
        <w:tc>
          <w:tcPr>
            <w:tcW w:w="758" w:type="dxa"/>
            <w:tcBorders>
              <w:top w:val="nil"/>
              <w:left w:val="nil"/>
              <w:bottom w:val="single" w:sz="4" w:space="0" w:color="auto"/>
              <w:right w:val="single" w:sz="8" w:space="0" w:color="auto"/>
            </w:tcBorders>
            <w:shd w:val="clear" w:color="auto" w:fill="auto"/>
            <w:noWrap/>
            <w:hideMark/>
          </w:tcPr>
          <w:p w14:paraId="1419D390"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3DD5FE73" w14:textId="77777777" w:rsidR="006C231C" w:rsidRPr="006C231C" w:rsidRDefault="006C231C" w:rsidP="006C231C">
            <w:pPr>
              <w:rPr>
                <w:color w:val="000000"/>
                <w:sz w:val="23"/>
                <w:szCs w:val="23"/>
              </w:rPr>
            </w:pPr>
          </w:p>
        </w:tc>
      </w:tr>
      <w:tr w:rsidR="006C231C" w:rsidRPr="006C231C" w14:paraId="6AA518FA"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764A9E9F"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27B42FED"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469F5BCF"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6A91DD54"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hideMark/>
          </w:tcPr>
          <w:p w14:paraId="78E4C424" w14:textId="77777777" w:rsidR="006C231C" w:rsidRPr="006C231C" w:rsidRDefault="006C231C" w:rsidP="006C231C">
            <w:pPr>
              <w:jc w:val="center"/>
              <w:rPr>
                <w:color w:val="000000"/>
                <w:sz w:val="23"/>
                <w:szCs w:val="23"/>
              </w:rPr>
            </w:pPr>
            <w:r w:rsidRPr="006C231C">
              <w:rPr>
                <w:color w:val="000000"/>
                <w:sz w:val="23"/>
                <w:szCs w:val="23"/>
              </w:rPr>
              <w:t>35600 м.п.</w:t>
            </w:r>
          </w:p>
        </w:tc>
        <w:tc>
          <w:tcPr>
            <w:tcW w:w="1843" w:type="dxa"/>
            <w:tcBorders>
              <w:top w:val="nil"/>
              <w:left w:val="nil"/>
              <w:bottom w:val="single" w:sz="4" w:space="0" w:color="auto"/>
              <w:right w:val="single" w:sz="4" w:space="0" w:color="auto"/>
            </w:tcBorders>
            <w:shd w:val="clear" w:color="auto" w:fill="auto"/>
            <w:hideMark/>
          </w:tcPr>
          <w:p w14:paraId="7B45971B" w14:textId="77777777" w:rsidR="006C231C" w:rsidRPr="006C231C" w:rsidRDefault="006C231C" w:rsidP="006C231C">
            <w:pPr>
              <w:jc w:val="center"/>
              <w:rPr>
                <w:color w:val="000000"/>
                <w:sz w:val="23"/>
                <w:szCs w:val="23"/>
              </w:rPr>
            </w:pPr>
            <w:r w:rsidRPr="006C231C">
              <w:rPr>
                <w:color w:val="000000"/>
                <w:sz w:val="23"/>
                <w:szCs w:val="23"/>
              </w:rPr>
              <w:t xml:space="preserve">2 060 220,00  </w:t>
            </w:r>
          </w:p>
        </w:tc>
        <w:tc>
          <w:tcPr>
            <w:tcW w:w="879" w:type="dxa"/>
            <w:gridSpan w:val="2"/>
            <w:tcBorders>
              <w:top w:val="nil"/>
              <w:left w:val="nil"/>
              <w:bottom w:val="single" w:sz="4" w:space="0" w:color="auto"/>
              <w:right w:val="single" w:sz="4" w:space="0" w:color="auto"/>
            </w:tcBorders>
            <w:shd w:val="clear" w:color="auto" w:fill="auto"/>
            <w:hideMark/>
          </w:tcPr>
          <w:p w14:paraId="37C2D4B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4867CF6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518C17C7" w14:textId="77777777" w:rsidR="006C231C" w:rsidRPr="006C231C" w:rsidRDefault="006C231C" w:rsidP="006C231C">
            <w:pPr>
              <w:jc w:val="center"/>
              <w:rPr>
                <w:color w:val="000000"/>
                <w:sz w:val="23"/>
                <w:szCs w:val="23"/>
              </w:rPr>
            </w:pPr>
            <w:r w:rsidRPr="006C231C">
              <w:rPr>
                <w:color w:val="000000"/>
                <w:sz w:val="23"/>
                <w:szCs w:val="23"/>
              </w:rPr>
              <w:t xml:space="preserve">2 060 220,00  </w:t>
            </w:r>
          </w:p>
        </w:tc>
        <w:tc>
          <w:tcPr>
            <w:tcW w:w="758" w:type="dxa"/>
            <w:tcBorders>
              <w:top w:val="nil"/>
              <w:left w:val="nil"/>
              <w:bottom w:val="single" w:sz="4" w:space="0" w:color="auto"/>
              <w:right w:val="single" w:sz="8" w:space="0" w:color="auto"/>
            </w:tcBorders>
            <w:shd w:val="clear" w:color="auto" w:fill="auto"/>
            <w:noWrap/>
            <w:hideMark/>
          </w:tcPr>
          <w:p w14:paraId="06790F1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6D442750" w14:textId="77777777" w:rsidR="006C231C" w:rsidRPr="006C231C" w:rsidRDefault="006C231C" w:rsidP="006C231C">
            <w:pPr>
              <w:rPr>
                <w:color w:val="000000"/>
                <w:sz w:val="23"/>
                <w:szCs w:val="23"/>
              </w:rPr>
            </w:pPr>
          </w:p>
        </w:tc>
      </w:tr>
      <w:tr w:rsidR="006C231C" w:rsidRPr="006C231C" w14:paraId="2A0E63DE"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5ABC24D5"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7EDDDC70"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205EA575" w14:textId="77777777" w:rsidR="006C231C" w:rsidRPr="006C231C" w:rsidRDefault="006C231C" w:rsidP="006C231C">
            <w:pPr>
              <w:rPr>
                <w:color w:val="000000"/>
                <w:sz w:val="23"/>
                <w:szCs w:val="23"/>
              </w:rPr>
            </w:pPr>
          </w:p>
        </w:tc>
        <w:tc>
          <w:tcPr>
            <w:tcW w:w="995" w:type="dxa"/>
            <w:tcBorders>
              <w:top w:val="nil"/>
              <w:left w:val="single" w:sz="8" w:space="0" w:color="auto"/>
              <w:bottom w:val="single" w:sz="4" w:space="0" w:color="auto"/>
              <w:right w:val="single" w:sz="4" w:space="0" w:color="auto"/>
            </w:tcBorders>
            <w:shd w:val="clear" w:color="auto" w:fill="auto"/>
            <w:hideMark/>
          </w:tcPr>
          <w:p w14:paraId="69FE3B37"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hideMark/>
          </w:tcPr>
          <w:p w14:paraId="59329248" w14:textId="77777777" w:rsidR="006C231C" w:rsidRPr="006C231C" w:rsidRDefault="006C231C" w:rsidP="006C231C">
            <w:pPr>
              <w:jc w:val="center"/>
              <w:rPr>
                <w:color w:val="000000"/>
                <w:sz w:val="23"/>
                <w:szCs w:val="23"/>
              </w:rPr>
            </w:pPr>
            <w:r w:rsidRPr="006C231C">
              <w:rPr>
                <w:color w:val="000000"/>
                <w:sz w:val="23"/>
                <w:szCs w:val="23"/>
              </w:rPr>
              <w:t>35600 м.п.</w:t>
            </w:r>
          </w:p>
        </w:tc>
        <w:tc>
          <w:tcPr>
            <w:tcW w:w="1843" w:type="dxa"/>
            <w:tcBorders>
              <w:top w:val="nil"/>
              <w:left w:val="nil"/>
              <w:bottom w:val="single" w:sz="4" w:space="0" w:color="auto"/>
              <w:right w:val="single" w:sz="4" w:space="0" w:color="auto"/>
            </w:tcBorders>
            <w:shd w:val="clear" w:color="auto" w:fill="auto"/>
            <w:hideMark/>
          </w:tcPr>
          <w:p w14:paraId="0422C42E" w14:textId="77777777" w:rsidR="006C231C" w:rsidRPr="006C231C" w:rsidRDefault="006C231C" w:rsidP="006C231C">
            <w:pPr>
              <w:jc w:val="center"/>
            </w:pPr>
            <w:r w:rsidRPr="006C231C">
              <w:rPr>
                <w:color w:val="000000"/>
                <w:sz w:val="23"/>
                <w:szCs w:val="23"/>
              </w:rPr>
              <w:t>2 060 220,00</w:t>
            </w:r>
          </w:p>
        </w:tc>
        <w:tc>
          <w:tcPr>
            <w:tcW w:w="879" w:type="dxa"/>
            <w:gridSpan w:val="2"/>
            <w:tcBorders>
              <w:top w:val="nil"/>
              <w:left w:val="nil"/>
              <w:bottom w:val="single" w:sz="4" w:space="0" w:color="auto"/>
              <w:right w:val="single" w:sz="4" w:space="0" w:color="auto"/>
            </w:tcBorders>
            <w:shd w:val="clear" w:color="auto" w:fill="auto"/>
            <w:hideMark/>
          </w:tcPr>
          <w:p w14:paraId="44CCBB0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hideMark/>
          </w:tcPr>
          <w:p w14:paraId="7D2FDCB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3033959A" w14:textId="77777777" w:rsidR="006C231C" w:rsidRPr="006C231C" w:rsidRDefault="006C231C" w:rsidP="006C231C">
            <w:pPr>
              <w:jc w:val="center"/>
            </w:pPr>
            <w:r w:rsidRPr="006C231C">
              <w:rPr>
                <w:color w:val="000000"/>
                <w:sz w:val="23"/>
                <w:szCs w:val="23"/>
              </w:rPr>
              <w:t>2 060 220,00</w:t>
            </w:r>
          </w:p>
        </w:tc>
        <w:tc>
          <w:tcPr>
            <w:tcW w:w="758" w:type="dxa"/>
            <w:tcBorders>
              <w:top w:val="nil"/>
              <w:left w:val="nil"/>
              <w:bottom w:val="single" w:sz="4" w:space="0" w:color="auto"/>
              <w:right w:val="single" w:sz="8" w:space="0" w:color="auto"/>
            </w:tcBorders>
            <w:shd w:val="clear" w:color="auto" w:fill="auto"/>
            <w:noWrap/>
            <w:hideMark/>
          </w:tcPr>
          <w:p w14:paraId="45FEFA1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61CDAA62" w14:textId="77777777" w:rsidR="006C231C" w:rsidRPr="006C231C" w:rsidRDefault="006C231C" w:rsidP="006C231C">
            <w:pPr>
              <w:rPr>
                <w:color w:val="000000"/>
                <w:sz w:val="23"/>
                <w:szCs w:val="23"/>
              </w:rPr>
            </w:pPr>
          </w:p>
        </w:tc>
      </w:tr>
      <w:tr w:rsidR="006C231C" w:rsidRPr="006C231C" w14:paraId="35AECE5E" w14:textId="77777777" w:rsidTr="00861E74">
        <w:trPr>
          <w:trHeight w:val="300"/>
        </w:trPr>
        <w:tc>
          <w:tcPr>
            <w:tcW w:w="701" w:type="dxa"/>
            <w:vMerge/>
            <w:tcBorders>
              <w:top w:val="nil"/>
              <w:left w:val="single" w:sz="8" w:space="0" w:color="auto"/>
              <w:bottom w:val="nil"/>
              <w:right w:val="single" w:sz="4" w:space="0" w:color="auto"/>
            </w:tcBorders>
            <w:vAlign w:val="center"/>
            <w:hideMark/>
          </w:tcPr>
          <w:p w14:paraId="051A1591" w14:textId="77777777" w:rsidR="006C231C" w:rsidRPr="006C231C" w:rsidRDefault="006C231C" w:rsidP="006C231C">
            <w:pPr>
              <w:rPr>
                <w:color w:val="000000"/>
              </w:rPr>
            </w:pPr>
          </w:p>
        </w:tc>
        <w:tc>
          <w:tcPr>
            <w:tcW w:w="2974" w:type="dxa"/>
            <w:gridSpan w:val="3"/>
            <w:vMerge/>
            <w:tcBorders>
              <w:top w:val="nil"/>
              <w:left w:val="single" w:sz="4" w:space="0" w:color="auto"/>
              <w:bottom w:val="nil"/>
              <w:right w:val="single" w:sz="4" w:space="0" w:color="auto"/>
            </w:tcBorders>
            <w:vAlign w:val="center"/>
            <w:hideMark/>
          </w:tcPr>
          <w:p w14:paraId="54BA0DF4" w14:textId="77777777" w:rsidR="006C231C" w:rsidRPr="006C231C" w:rsidRDefault="006C231C" w:rsidP="006C231C">
            <w:pPr>
              <w:rPr>
                <w:color w:val="000000"/>
                <w:sz w:val="23"/>
                <w:szCs w:val="23"/>
              </w:rPr>
            </w:pPr>
          </w:p>
        </w:tc>
        <w:tc>
          <w:tcPr>
            <w:tcW w:w="1559" w:type="dxa"/>
            <w:gridSpan w:val="2"/>
            <w:vMerge/>
            <w:tcBorders>
              <w:top w:val="nil"/>
              <w:left w:val="nil"/>
              <w:bottom w:val="nil"/>
              <w:right w:val="nil"/>
            </w:tcBorders>
            <w:vAlign w:val="center"/>
            <w:hideMark/>
          </w:tcPr>
          <w:p w14:paraId="00B61EEA" w14:textId="77777777" w:rsidR="006C231C" w:rsidRPr="006C231C" w:rsidRDefault="006C231C" w:rsidP="006C231C">
            <w:pPr>
              <w:rPr>
                <w:color w:val="000000"/>
                <w:sz w:val="23"/>
                <w:szCs w:val="23"/>
              </w:rPr>
            </w:pPr>
          </w:p>
        </w:tc>
        <w:tc>
          <w:tcPr>
            <w:tcW w:w="995" w:type="dxa"/>
            <w:tcBorders>
              <w:top w:val="nil"/>
              <w:left w:val="single" w:sz="8" w:space="0" w:color="auto"/>
              <w:bottom w:val="single" w:sz="8" w:space="0" w:color="auto"/>
              <w:right w:val="single" w:sz="4" w:space="0" w:color="auto"/>
            </w:tcBorders>
            <w:shd w:val="clear" w:color="auto" w:fill="auto"/>
            <w:hideMark/>
          </w:tcPr>
          <w:p w14:paraId="65CC9F3E"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hideMark/>
          </w:tcPr>
          <w:p w14:paraId="7605FC1E" w14:textId="77777777" w:rsidR="006C231C" w:rsidRPr="006C231C" w:rsidRDefault="006C231C" w:rsidP="006C231C">
            <w:pPr>
              <w:jc w:val="center"/>
              <w:rPr>
                <w:color w:val="000000"/>
                <w:sz w:val="23"/>
                <w:szCs w:val="23"/>
              </w:rPr>
            </w:pPr>
            <w:r w:rsidRPr="006C231C">
              <w:rPr>
                <w:color w:val="000000"/>
                <w:sz w:val="23"/>
                <w:szCs w:val="23"/>
              </w:rPr>
              <w:t>35600 м.п.</w:t>
            </w:r>
          </w:p>
        </w:tc>
        <w:tc>
          <w:tcPr>
            <w:tcW w:w="1843" w:type="dxa"/>
            <w:tcBorders>
              <w:top w:val="nil"/>
              <w:left w:val="nil"/>
              <w:bottom w:val="single" w:sz="8" w:space="0" w:color="auto"/>
              <w:right w:val="single" w:sz="4" w:space="0" w:color="auto"/>
            </w:tcBorders>
            <w:shd w:val="clear" w:color="auto" w:fill="auto"/>
            <w:hideMark/>
          </w:tcPr>
          <w:p w14:paraId="5EA5F419" w14:textId="77777777" w:rsidR="006C231C" w:rsidRPr="006C231C" w:rsidRDefault="006C231C" w:rsidP="006C231C">
            <w:pPr>
              <w:jc w:val="center"/>
            </w:pPr>
            <w:r w:rsidRPr="006C231C">
              <w:rPr>
                <w:color w:val="000000"/>
                <w:sz w:val="23"/>
                <w:szCs w:val="23"/>
              </w:rPr>
              <w:t>2 060 220,00</w:t>
            </w:r>
          </w:p>
        </w:tc>
        <w:tc>
          <w:tcPr>
            <w:tcW w:w="879" w:type="dxa"/>
            <w:gridSpan w:val="2"/>
            <w:tcBorders>
              <w:top w:val="nil"/>
              <w:left w:val="nil"/>
              <w:bottom w:val="single" w:sz="8" w:space="0" w:color="auto"/>
              <w:right w:val="single" w:sz="4" w:space="0" w:color="auto"/>
            </w:tcBorders>
            <w:shd w:val="clear" w:color="auto" w:fill="auto"/>
            <w:hideMark/>
          </w:tcPr>
          <w:p w14:paraId="1F923DD3"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485A79D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520194DC" w14:textId="77777777" w:rsidR="006C231C" w:rsidRPr="006C231C" w:rsidRDefault="006C231C" w:rsidP="006C231C">
            <w:pPr>
              <w:jc w:val="center"/>
            </w:pPr>
            <w:r w:rsidRPr="006C231C">
              <w:rPr>
                <w:color w:val="000000"/>
                <w:sz w:val="23"/>
                <w:szCs w:val="23"/>
              </w:rPr>
              <w:t>2 060 220,00</w:t>
            </w:r>
          </w:p>
        </w:tc>
        <w:tc>
          <w:tcPr>
            <w:tcW w:w="758" w:type="dxa"/>
            <w:tcBorders>
              <w:top w:val="nil"/>
              <w:left w:val="nil"/>
              <w:bottom w:val="single" w:sz="8" w:space="0" w:color="auto"/>
              <w:right w:val="single" w:sz="8" w:space="0" w:color="auto"/>
            </w:tcBorders>
            <w:shd w:val="clear" w:color="auto" w:fill="auto"/>
            <w:noWrap/>
            <w:hideMark/>
          </w:tcPr>
          <w:p w14:paraId="21B88EA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nil"/>
              <w:bottom w:val="single" w:sz="8" w:space="0" w:color="000000"/>
              <w:right w:val="single" w:sz="8" w:space="0" w:color="auto"/>
            </w:tcBorders>
            <w:vAlign w:val="center"/>
            <w:hideMark/>
          </w:tcPr>
          <w:p w14:paraId="404517CC" w14:textId="77777777" w:rsidR="006C231C" w:rsidRPr="006C231C" w:rsidRDefault="006C231C" w:rsidP="006C231C">
            <w:pPr>
              <w:rPr>
                <w:color w:val="000000"/>
                <w:sz w:val="23"/>
                <w:szCs w:val="23"/>
              </w:rPr>
            </w:pPr>
          </w:p>
        </w:tc>
      </w:tr>
      <w:tr w:rsidR="006C231C" w:rsidRPr="006C231C" w14:paraId="271DE2CA" w14:textId="77777777" w:rsidTr="00861E74">
        <w:trPr>
          <w:trHeight w:val="300"/>
        </w:trPr>
        <w:tc>
          <w:tcPr>
            <w:tcW w:w="5234" w:type="dxa"/>
            <w:gridSpan w:val="6"/>
            <w:tcBorders>
              <w:top w:val="single" w:sz="8" w:space="0" w:color="auto"/>
              <w:left w:val="single" w:sz="8" w:space="0" w:color="auto"/>
              <w:bottom w:val="single" w:sz="4" w:space="0" w:color="auto"/>
              <w:right w:val="single" w:sz="4" w:space="0" w:color="auto"/>
            </w:tcBorders>
            <w:shd w:val="clear" w:color="auto" w:fill="auto"/>
            <w:hideMark/>
          </w:tcPr>
          <w:p w14:paraId="0E2FBD26" w14:textId="77777777" w:rsidR="006C231C" w:rsidRPr="006C231C" w:rsidRDefault="006C231C" w:rsidP="006C231C">
            <w:pPr>
              <w:jc w:val="right"/>
              <w:rPr>
                <w:color w:val="000000"/>
              </w:rPr>
            </w:pPr>
            <w:r w:rsidRPr="006C231C">
              <w:rPr>
                <w:color w:val="000000"/>
              </w:rPr>
              <w:t>Итого по программе</w:t>
            </w:r>
          </w:p>
        </w:tc>
        <w:tc>
          <w:tcPr>
            <w:tcW w:w="995" w:type="dxa"/>
            <w:tcBorders>
              <w:top w:val="nil"/>
              <w:left w:val="single" w:sz="4" w:space="0" w:color="auto"/>
              <w:bottom w:val="single" w:sz="4" w:space="0" w:color="auto"/>
              <w:right w:val="single" w:sz="4" w:space="0" w:color="auto"/>
            </w:tcBorders>
            <w:shd w:val="clear" w:color="auto" w:fill="auto"/>
            <w:hideMark/>
          </w:tcPr>
          <w:p w14:paraId="58781BD7"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vAlign w:val="center"/>
            <w:hideMark/>
          </w:tcPr>
          <w:p w14:paraId="12D0FA6C"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4" w:space="0" w:color="auto"/>
              <w:right w:val="single" w:sz="4" w:space="0" w:color="auto"/>
            </w:tcBorders>
            <w:shd w:val="clear" w:color="auto" w:fill="FFFFFF"/>
            <w:hideMark/>
          </w:tcPr>
          <w:p w14:paraId="7623C99D" w14:textId="77777777" w:rsidR="006C231C" w:rsidRPr="006C231C" w:rsidRDefault="006C231C" w:rsidP="006C231C">
            <w:pPr>
              <w:jc w:val="center"/>
            </w:pPr>
            <w:r w:rsidRPr="006C231C">
              <w:t>51 085 905,17</w:t>
            </w:r>
          </w:p>
        </w:tc>
        <w:tc>
          <w:tcPr>
            <w:tcW w:w="879" w:type="dxa"/>
            <w:gridSpan w:val="2"/>
            <w:tcBorders>
              <w:top w:val="single" w:sz="8" w:space="0" w:color="auto"/>
              <w:left w:val="nil"/>
              <w:bottom w:val="single" w:sz="4" w:space="0" w:color="auto"/>
              <w:right w:val="single" w:sz="4" w:space="0" w:color="auto"/>
            </w:tcBorders>
            <w:shd w:val="clear" w:color="auto" w:fill="FFFFFF"/>
            <w:hideMark/>
          </w:tcPr>
          <w:p w14:paraId="55FA77B5" w14:textId="77777777" w:rsidR="006C231C" w:rsidRPr="006C231C" w:rsidRDefault="006C231C" w:rsidP="006C231C">
            <w:r w:rsidRPr="006C231C">
              <w:t>0,00</w:t>
            </w:r>
          </w:p>
        </w:tc>
        <w:tc>
          <w:tcPr>
            <w:tcW w:w="1536" w:type="dxa"/>
            <w:tcBorders>
              <w:top w:val="single" w:sz="8" w:space="0" w:color="auto"/>
              <w:left w:val="nil"/>
              <w:bottom w:val="single" w:sz="4" w:space="0" w:color="auto"/>
              <w:right w:val="single" w:sz="4" w:space="0" w:color="auto"/>
            </w:tcBorders>
            <w:shd w:val="clear" w:color="auto" w:fill="FFFFFF"/>
            <w:hideMark/>
          </w:tcPr>
          <w:p w14:paraId="04CF3559" w14:textId="77777777" w:rsidR="006C231C" w:rsidRPr="006C231C" w:rsidRDefault="006C231C" w:rsidP="006C231C">
            <w:pPr>
              <w:jc w:val="center"/>
            </w:pPr>
            <w:r w:rsidRPr="006C231C">
              <w:t>550 000,00</w:t>
            </w:r>
          </w:p>
        </w:tc>
        <w:tc>
          <w:tcPr>
            <w:tcW w:w="1841" w:type="dxa"/>
            <w:gridSpan w:val="2"/>
            <w:tcBorders>
              <w:top w:val="single" w:sz="8" w:space="0" w:color="auto"/>
              <w:left w:val="nil"/>
              <w:bottom w:val="single" w:sz="4" w:space="0" w:color="auto"/>
              <w:right w:val="single" w:sz="4" w:space="0" w:color="auto"/>
            </w:tcBorders>
            <w:shd w:val="clear" w:color="auto" w:fill="FFFFFF"/>
            <w:noWrap/>
            <w:hideMark/>
          </w:tcPr>
          <w:p w14:paraId="1C3E3B9A" w14:textId="77777777" w:rsidR="006C231C" w:rsidRPr="006C231C" w:rsidRDefault="006C231C" w:rsidP="006C231C">
            <w:pPr>
              <w:jc w:val="center"/>
            </w:pPr>
            <w:r w:rsidRPr="006C231C">
              <w:t>50 535 905,17</w:t>
            </w:r>
          </w:p>
          <w:p w14:paraId="1A813320" w14:textId="77777777" w:rsidR="006C231C" w:rsidRPr="006C231C" w:rsidRDefault="006C231C" w:rsidP="006C231C">
            <w:pPr>
              <w:jc w:val="center"/>
            </w:pPr>
          </w:p>
        </w:tc>
        <w:tc>
          <w:tcPr>
            <w:tcW w:w="758" w:type="dxa"/>
            <w:tcBorders>
              <w:top w:val="nil"/>
              <w:left w:val="nil"/>
              <w:bottom w:val="single" w:sz="4" w:space="0" w:color="auto"/>
              <w:right w:val="single" w:sz="8" w:space="0" w:color="auto"/>
            </w:tcBorders>
            <w:shd w:val="clear" w:color="auto" w:fill="auto"/>
            <w:noWrap/>
            <w:vAlign w:val="center"/>
            <w:hideMark/>
          </w:tcPr>
          <w:p w14:paraId="69932498"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4CEFD07B" w14:textId="77777777" w:rsidR="006C231C" w:rsidRPr="006C231C" w:rsidRDefault="006C231C" w:rsidP="006C231C">
            <w:pPr>
              <w:jc w:val="center"/>
              <w:rPr>
                <w:color w:val="000000"/>
                <w:sz w:val="23"/>
                <w:szCs w:val="23"/>
              </w:rPr>
            </w:pPr>
            <w:r w:rsidRPr="006C231C">
              <w:rPr>
                <w:color w:val="000000"/>
                <w:sz w:val="23"/>
                <w:szCs w:val="23"/>
              </w:rPr>
              <w:t> </w:t>
            </w:r>
          </w:p>
        </w:tc>
      </w:tr>
      <w:tr w:rsidR="006C231C" w:rsidRPr="006C231C" w14:paraId="0C5B2CDE" w14:textId="77777777" w:rsidTr="00861E74">
        <w:trPr>
          <w:trHeight w:val="300"/>
        </w:trPr>
        <w:tc>
          <w:tcPr>
            <w:tcW w:w="5234" w:type="dxa"/>
            <w:gridSpan w:val="6"/>
            <w:tcBorders>
              <w:top w:val="single" w:sz="4" w:space="0" w:color="auto"/>
              <w:left w:val="single" w:sz="8" w:space="0" w:color="auto"/>
              <w:bottom w:val="single" w:sz="4" w:space="0" w:color="auto"/>
              <w:right w:val="single" w:sz="4" w:space="0" w:color="auto"/>
            </w:tcBorders>
            <w:shd w:val="clear" w:color="auto" w:fill="auto"/>
            <w:hideMark/>
          </w:tcPr>
          <w:p w14:paraId="40922CA2" w14:textId="77777777" w:rsidR="006C231C" w:rsidRPr="006C231C" w:rsidRDefault="006C231C" w:rsidP="006C231C">
            <w:pPr>
              <w:jc w:val="right"/>
              <w:rPr>
                <w:color w:val="000000"/>
              </w:rPr>
            </w:pPr>
            <w:r w:rsidRPr="006C231C">
              <w:rPr>
                <w:color w:val="000000"/>
              </w:rPr>
              <w:t>Итого по программе</w:t>
            </w:r>
          </w:p>
        </w:tc>
        <w:tc>
          <w:tcPr>
            <w:tcW w:w="995" w:type="dxa"/>
            <w:tcBorders>
              <w:top w:val="nil"/>
              <w:left w:val="single" w:sz="4" w:space="0" w:color="auto"/>
              <w:bottom w:val="single" w:sz="4" w:space="0" w:color="auto"/>
              <w:right w:val="single" w:sz="4" w:space="0" w:color="auto"/>
            </w:tcBorders>
            <w:shd w:val="clear" w:color="auto" w:fill="auto"/>
            <w:hideMark/>
          </w:tcPr>
          <w:p w14:paraId="42C7271B"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vAlign w:val="center"/>
            <w:hideMark/>
          </w:tcPr>
          <w:p w14:paraId="6D3411FE"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01A33FA7" w14:textId="77777777" w:rsidR="006C231C" w:rsidRPr="006C231C" w:rsidRDefault="006C231C" w:rsidP="006C231C">
            <w:pPr>
              <w:jc w:val="center"/>
            </w:pPr>
            <w:r w:rsidRPr="006C231C">
              <w:t>48 222 490,00</w:t>
            </w:r>
          </w:p>
        </w:tc>
        <w:tc>
          <w:tcPr>
            <w:tcW w:w="879" w:type="dxa"/>
            <w:gridSpan w:val="2"/>
            <w:tcBorders>
              <w:top w:val="nil"/>
              <w:left w:val="nil"/>
              <w:bottom w:val="single" w:sz="4" w:space="0" w:color="auto"/>
              <w:right w:val="single" w:sz="4" w:space="0" w:color="auto"/>
            </w:tcBorders>
            <w:shd w:val="clear" w:color="auto" w:fill="auto"/>
            <w:vAlign w:val="center"/>
            <w:hideMark/>
          </w:tcPr>
          <w:p w14:paraId="6ECD9F3D"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vAlign w:val="center"/>
            <w:hideMark/>
          </w:tcPr>
          <w:p w14:paraId="6162E27E"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997E067" w14:textId="77777777" w:rsidR="006C231C" w:rsidRPr="006C231C" w:rsidRDefault="006C231C" w:rsidP="006C231C">
            <w:pPr>
              <w:jc w:val="center"/>
            </w:pPr>
            <w:r w:rsidRPr="006C231C">
              <w:t>48 222 490,00</w:t>
            </w:r>
          </w:p>
        </w:tc>
        <w:tc>
          <w:tcPr>
            <w:tcW w:w="758" w:type="dxa"/>
            <w:tcBorders>
              <w:top w:val="nil"/>
              <w:left w:val="nil"/>
              <w:bottom w:val="single" w:sz="4" w:space="0" w:color="auto"/>
              <w:right w:val="single" w:sz="8" w:space="0" w:color="auto"/>
            </w:tcBorders>
            <w:shd w:val="clear" w:color="auto" w:fill="auto"/>
            <w:noWrap/>
            <w:vAlign w:val="center"/>
            <w:hideMark/>
          </w:tcPr>
          <w:p w14:paraId="4288A716"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0F7EBE67" w14:textId="77777777" w:rsidR="006C231C" w:rsidRPr="006C231C" w:rsidRDefault="006C231C" w:rsidP="006C231C">
            <w:pPr>
              <w:rPr>
                <w:color w:val="000000"/>
                <w:sz w:val="23"/>
                <w:szCs w:val="23"/>
              </w:rPr>
            </w:pPr>
          </w:p>
        </w:tc>
      </w:tr>
      <w:tr w:rsidR="006C231C" w:rsidRPr="006C231C" w14:paraId="0E71DD17" w14:textId="77777777" w:rsidTr="00861E74">
        <w:trPr>
          <w:trHeight w:val="300"/>
        </w:trPr>
        <w:tc>
          <w:tcPr>
            <w:tcW w:w="5234" w:type="dxa"/>
            <w:gridSpan w:val="6"/>
            <w:tcBorders>
              <w:top w:val="single" w:sz="4" w:space="0" w:color="auto"/>
              <w:left w:val="single" w:sz="8" w:space="0" w:color="auto"/>
              <w:bottom w:val="single" w:sz="4" w:space="0" w:color="auto"/>
              <w:right w:val="single" w:sz="4" w:space="0" w:color="auto"/>
            </w:tcBorders>
            <w:shd w:val="clear" w:color="auto" w:fill="auto"/>
            <w:hideMark/>
          </w:tcPr>
          <w:p w14:paraId="20D50403" w14:textId="77777777" w:rsidR="006C231C" w:rsidRPr="006C231C" w:rsidRDefault="006C231C" w:rsidP="006C231C">
            <w:pPr>
              <w:jc w:val="right"/>
              <w:rPr>
                <w:color w:val="000000"/>
              </w:rPr>
            </w:pPr>
            <w:r w:rsidRPr="006C231C">
              <w:rPr>
                <w:color w:val="000000"/>
              </w:rPr>
              <w:t>Итого по программе</w:t>
            </w:r>
          </w:p>
        </w:tc>
        <w:tc>
          <w:tcPr>
            <w:tcW w:w="995" w:type="dxa"/>
            <w:tcBorders>
              <w:top w:val="nil"/>
              <w:left w:val="single" w:sz="4" w:space="0" w:color="auto"/>
              <w:bottom w:val="single" w:sz="4" w:space="0" w:color="auto"/>
              <w:right w:val="single" w:sz="4" w:space="0" w:color="auto"/>
            </w:tcBorders>
            <w:shd w:val="clear" w:color="auto" w:fill="auto"/>
            <w:hideMark/>
          </w:tcPr>
          <w:p w14:paraId="2707A5E2"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vAlign w:val="center"/>
            <w:hideMark/>
          </w:tcPr>
          <w:p w14:paraId="6B738AD1"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4AA16B36" w14:textId="77777777" w:rsidR="006C231C" w:rsidRPr="006C231C" w:rsidRDefault="006C231C" w:rsidP="006C231C">
            <w:pPr>
              <w:jc w:val="center"/>
            </w:pPr>
            <w:r w:rsidRPr="006C231C">
              <w:t>50 438 430,00</w:t>
            </w:r>
          </w:p>
        </w:tc>
        <w:tc>
          <w:tcPr>
            <w:tcW w:w="879" w:type="dxa"/>
            <w:gridSpan w:val="2"/>
            <w:tcBorders>
              <w:top w:val="nil"/>
              <w:left w:val="nil"/>
              <w:bottom w:val="single" w:sz="4" w:space="0" w:color="auto"/>
              <w:right w:val="single" w:sz="4" w:space="0" w:color="auto"/>
            </w:tcBorders>
            <w:shd w:val="clear" w:color="auto" w:fill="auto"/>
            <w:vAlign w:val="center"/>
            <w:hideMark/>
          </w:tcPr>
          <w:p w14:paraId="2D9AD70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vAlign w:val="center"/>
            <w:hideMark/>
          </w:tcPr>
          <w:p w14:paraId="2838DEC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28C8001E" w14:textId="77777777" w:rsidR="006C231C" w:rsidRPr="006C231C" w:rsidRDefault="006C231C" w:rsidP="006C231C">
            <w:pPr>
              <w:jc w:val="center"/>
            </w:pPr>
            <w:r w:rsidRPr="006C231C">
              <w:t>50 438 430,00</w:t>
            </w:r>
          </w:p>
        </w:tc>
        <w:tc>
          <w:tcPr>
            <w:tcW w:w="758" w:type="dxa"/>
            <w:tcBorders>
              <w:top w:val="nil"/>
              <w:left w:val="nil"/>
              <w:bottom w:val="single" w:sz="4" w:space="0" w:color="auto"/>
              <w:right w:val="single" w:sz="8" w:space="0" w:color="auto"/>
            </w:tcBorders>
            <w:shd w:val="clear" w:color="auto" w:fill="auto"/>
            <w:noWrap/>
            <w:vAlign w:val="center"/>
            <w:hideMark/>
          </w:tcPr>
          <w:p w14:paraId="1BB947B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2E0199B1" w14:textId="77777777" w:rsidR="006C231C" w:rsidRPr="006C231C" w:rsidRDefault="006C231C" w:rsidP="006C231C">
            <w:pPr>
              <w:rPr>
                <w:color w:val="000000"/>
                <w:sz w:val="23"/>
                <w:szCs w:val="23"/>
              </w:rPr>
            </w:pPr>
          </w:p>
        </w:tc>
      </w:tr>
      <w:tr w:rsidR="006C231C" w:rsidRPr="006C231C" w14:paraId="17152760" w14:textId="77777777" w:rsidTr="00861E74">
        <w:trPr>
          <w:trHeight w:val="300"/>
        </w:trPr>
        <w:tc>
          <w:tcPr>
            <w:tcW w:w="5234" w:type="dxa"/>
            <w:gridSpan w:val="6"/>
            <w:tcBorders>
              <w:top w:val="single" w:sz="4" w:space="0" w:color="auto"/>
              <w:left w:val="single" w:sz="8" w:space="0" w:color="auto"/>
              <w:bottom w:val="single" w:sz="4" w:space="0" w:color="auto"/>
              <w:right w:val="single" w:sz="4" w:space="0" w:color="auto"/>
            </w:tcBorders>
            <w:shd w:val="clear" w:color="auto" w:fill="auto"/>
            <w:hideMark/>
          </w:tcPr>
          <w:p w14:paraId="413B8144" w14:textId="77777777" w:rsidR="006C231C" w:rsidRPr="006C231C" w:rsidRDefault="006C231C" w:rsidP="006C231C">
            <w:pPr>
              <w:jc w:val="right"/>
              <w:rPr>
                <w:color w:val="000000"/>
              </w:rPr>
            </w:pPr>
            <w:r w:rsidRPr="006C231C">
              <w:rPr>
                <w:color w:val="000000"/>
              </w:rPr>
              <w:t>Итого по программе</w:t>
            </w:r>
          </w:p>
        </w:tc>
        <w:tc>
          <w:tcPr>
            <w:tcW w:w="995" w:type="dxa"/>
            <w:tcBorders>
              <w:top w:val="nil"/>
              <w:left w:val="single" w:sz="4" w:space="0" w:color="auto"/>
              <w:bottom w:val="single" w:sz="4" w:space="0" w:color="auto"/>
              <w:right w:val="single" w:sz="4" w:space="0" w:color="auto"/>
            </w:tcBorders>
            <w:shd w:val="clear" w:color="auto" w:fill="auto"/>
            <w:hideMark/>
          </w:tcPr>
          <w:p w14:paraId="22DAD33D"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vAlign w:val="center"/>
            <w:hideMark/>
          </w:tcPr>
          <w:p w14:paraId="3FE69437"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4" w:space="0" w:color="auto"/>
              <w:right w:val="single" w:sz="4" w:space="0" w:color="auto"/>
            </w:tcBorders>
            <w:shd w:val="clear" w:color="auto" w:fill="auto"/>
            <w:hideMark/>
          </w:tcPr>
          <w:p w14:paraId="0BD0DFA5" w14:textId="77777777" w:rsidR="006C231C" w:rsidRPr="006C231C" w:rsidRDefault="006C231C" w:rsidP="006C231C">
            <w:pPr>
              <w:jc w:val="center"/>
            </w:pPr>
            <w:r w:rsidRPr="006C231C">
              <w:t>50 438 430,00</w:t>
            </w:r>
          </w:p>
        </w:tc>
        <w:tc>
          <w:tcPr>
            <w:tcW w:w="879" w:type="dxa"/>
            <w:gridSpan w:val="2"/>
            <w:tcBorders>
              <w:top w:val="nil"/>
              <w:left w:val="nil"/>
              <w:bottom w:val="single" w:sz="4" w:space="0" w:color="auto"/>
              <w:right w:val="single" w:sz="4" w:space="0" w:color="auto"/>
            </w:tcBorders>
            <w:shd w:val="clear" w:color="auto" w:fill="auto"/>
            <w:vAlign w:val="center"/>
            <w:hideMark/>
          </w:tcPr>
          <w:p w14:paraId="6720725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vAlign w:val="center"/>
            <w:hideMark/>
          </w:tcPr>
          <w:p w14:paraId="62D0472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hideMark/>
          </w:tcPr>
          <w:p w14:paraId="6B47910A" w14:textId="77777777" w:rsidR="006C231C" w:rsidRPr="006C231C" w:rsidRDefault="006C231C" w:rsidP="006C231C">
            <w:pPr>
              <w:jc w:val="center"/>
            </w:pPr>
            <w:r w:rsidRPr="006C231C">
              <w:t>50 438 430,00</w:t>
            </w:r>
          </w:p>
        </w:tc>
        <w:tc>
          <w:tcPr>
            <w:tcW w:w="758" w:type="dxa"/>
            <w:tcBorders>
              <w:top w:val="nil"/>
              <w:left w:val="nil"/>
              <w:bottom w:val="single" w:sz="4" w:space="0" w:color="auto"/>
              <w:right w:val="single" w:sz="8" w:space="0" w:color="auto"/>
            </w:tcBorders>
            <w:shd w:val="clear" w:color="auto" w:fill="auto"/>
            <w:noWrap/>
            <w:vAlign w:val="center"/>
            <w:hideMark/>
          </w:tcPr>
          <w:p w14:paraId="33942AF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564102CC" w14:textId="77777777" w:rsidR="006C231C" w:rsidRPr="006C231C" w:rsidRDefault="006C231C" w:rsidP="006C231C">
            <w:pPr>
              <w:rPr>
                <w:color w:val="000000"/>
                <w:sz w:val="23"/>
                <w:szCs w:val="23"/>
              </w:rPr>
            </w:pPr>
          </w:p>
        </w:tc>
      </w:tr>
      <w:tr w:rsidR="006C231C" w:rsidRPr="006C231C" w14:paraId="140DF6FE" w14:textId="77777777" w:rsidTr="00861E74">
        <w:trPr>
          <w:trHeight w:val="300"/>
        </w:trPr>
        <w:tc>
          <w:tcPr>
            <w:tcW w:w="5234" w:type="dxa"/>
            <w:gridSpan w:val="6"/>
            <w:tcBorders>
              <w:top w:val="single" w:sz="4" w:space="0" w:color="auto"/>
              <w:left w:val="single" w:sz="8" w:space="0" w:color="auto"/>
              <w:bottom w:val="single" w:sz="8" w:space="0" w:color="000000"/>
              <w:right w:val="single" w:sz="4" w:space="0" w:color="auto"/>
            </w:tcBorders>
            <w:shd w:val="clear" w:color="auto" w:fill="auto"/>
            <w:hideMark/>
          </w:tcPr>
          <w:p w14:paraId="21944A7F" w14:textId="77777777" w:rsidR="006C231C" w:rsidRPr="006C231C" w:rsidRDefault="006C231C" w:rsidP="006C231C">
            <w:pPr>
              <w:jc w:val="right"/>
              <w:rPr>
                <w:color w:val="000000"/>
              </w:rPr>
            </w:pPr>
            <w:r w:rsidRPr="006C231C">
              <w:rPr>
                <w:color w:val="000000"/>
              </w:rPr>
              <w:t>Итого по программе</w:t>
            </w:r>
          </w:p>
        </w:tc>
        <w:tc>
          <w:tcPr>
            <w:tcW w:w="995" w:type="dxa"/>
            <w:tcBorders>
              <w:top w:val="nil"/>
              <w:left w:val="single" w:sz="4" w:space="0" w:color="auto"/>
              <w:bottom w:val="single" w:sz="8" w:space="0" w:color="auto"/>
              <w:right w:val="single" w:sz="4" w:space="0" w:color="auto"/>
            </w:tcBorders>
            <w:shd w:val="clear" w:color="auto" w:fill="auto"/>
            <w:hideMark/>
          </w:tcPr>
          <w:p w14:paraId="50FA9B97"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vAlign w:val="center"/>
            <w:hideMark/>
          </w:tcPr>
          <w:p w14:paraId="392FC533"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78AD0B18" w14:textId="77777777" w:rsidR="006C231C" w:rsidRPr="006C231C" w:rsidRDefault="006C231C" w:rsidP="006C231C">
            <w:pPr>
              <w:jc w:val="center"/>
            </w:pPr>
            <w:r w:rsidRPr="006C231C">
              <w:t>50 438 430,00</w:t>
            </w:r>
          </w:p>
        </w:tc>
        <w:tc>
          <w:tcPr>
            <w:tcW w:w="879" w:type="dxa"/>
            <w:gridSpan w:val="2"/>
            <w:tcBorders>
              <w:top w:val="nil"/>
              <w:left w:val="nil"/>
              <w:bottom w:val="single" w:sz="8" w:space="0" w:color="auto"/>
              <w:right w:val="single" w:sz="4" w:space="0" w:color="auto"/>
            </w:tcBorders>
            <w:shd w:val="clear" w:color="auto" w:fill="auto"/>
            <w:vAlign w:val="center"/>
            <w:hideMark/>
          </w:tcPr>
          <w:p w14:paraId="218F823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vAlign w:val="center"/>
            <w:hideMark/>
          </w:tcPr>
          <w:p w14:paraId="19826FF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3C0EFCC0" w14:textId="77777777" w:rsidR="006C231C" w:rsidRPr="006C231C" w:rsidRDefault="006C231C" w:rsidP="006C231C">
            <w:pPr>
              <w:jc w:val="center"/>
            </w:pPr>
            <w:r w:rsidRPr="006C231C">
              <w:t>50 438 430,00</w:t>
            </w:r>
          </w:p>
        </w:tc>
        <w:tc>
          <w:tcPr>
            <w:tcW w:w="758" w:type="dxa"/>
            <w:tcBorders>
              <w:top w:val="nil"/>
              <w:left w:val="nil"/>
              <w:bottom w:val="single" w:sz="8" w:space="0" w:color="auto"/>
              <w:right w:val="single" w:sz="8" w:space="0" w:color="auto"/>
            </w:tcBorders>
            <w:shd w:val="clear" w:color="auto" w:fill="auto"/>
            <w:noWrap/>
            <w:vAlign w:val="center"/>
            <w:hideMark/>
          </w:tcPr>
          <w:p w14:paraId="2603224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6147A190" w14:textId="77777777" w:rsidR="006C231C" w:rsidRPr="006C231C" w:rsidRDefault="006C231C" w:rsidP="006C231C">
            <w:pPr>
              <w:rPr>
                <w:color w:val="000000"/>
                <w:sz w:val="23"/>
                <w:szCs w:val="23"/>
              </w:rPr>
            </w:pPr>
          </w:p>
        </w:tc>
      </w:tr>
      <w:tr w:rsidR="006C231C" w:rsidRPr="006C231C" w14:paraId="6006AEB2" w14:textId="77777777" w:rsidTr="00861E74">
        <w:trPr>
          <w:trHeight w:val="300"/>
        </w:trPr>
        <w:tc>
          <w:tcPr>
            <w:tcW w:w="701" w:type="dxa"/>
            <w:vMerge w:val="restart"/>
            <w:tcBorders>
              <w:top w:val="nil"/>
              <w:left w:val="single" w:sz="8" w:space="0" w:color="auto"/>
              <w:bottom w:val="single" w:sz="8" w:space="0" w:color="000000"/>
              <w:right w:val="single" w:sz="8" w:space="0" w:color="auto"/>
            </w:tcBorders>
            <w:shd w:val="clear" w:color="auto" w:fill="auto"/>
            <w:hideMark/>
          </w:tcPr>
          <w:p w14:paraId="76C93467" w14:textId="77777777" w:rsidR="006C231C" w:rsidRPr="006C231C" w:rsidRDefault="006C231C" w:rsidP="006C231C">
            <w:pPr>
              <w:jc w:val="center"/>
              <w:rPr>
                <w:color w:val="000000"/>
              </w:rPr>
            </w:pPr>
            <w:r w:rsidRPr="006C231C">
              <w:rPr>
                <w:color w:val="000000"/>
              </w:rPr>
              <w:t> </w:t>
            </w:r>
          </w:p>
        </w:tc>
        <w:tc>
          <w:tcPr>
            <w:tcW w:w="4533"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1FEC5439" w14:textId="77777777" w:rsidR="006C231C" w:rsidRPr="006C231C" w:rsidRDefault="006C231C" w:rsidP="006C231C">
            <w:pPr>
              <w:rPr>
                <w:b/>
                <w:bCs/>
                <w:color w:val="000000"/>
                <w:sz w:val="23"/>
                <w:szCs w:val="23"/>
              </w:rPr>
            </w:pPr>
            <w:r w:rsidRPr="006C231C">
              <w:rPr>
                <w:b/>
                <w:bCs/>
                <w:color w:val="000000"/>
                <w:sz w:val="23"/>
                <w:szCs w:val="23"/>
              </w:rPr>
              <w:t>Итого по участнику (Отдел ЖКХ города)</w:t>
            </w:r>
          </w:p>
        </w:tc>
        <w:tc>
          <w:tcPr>
            <w:tcW w:w="995" w:type="dxa"/>
            <w:tcBorders>
              <w:top w:val="nil"/>
              <w:left w:val="single" w:sz="4" w:space="0" w:color="auto"/>
              <w:bottom w:val="single" w:sz="4" w:space="0" w:color="auto"/>
              <w:right w:val="single" w:sz="4" w:space="0" w:color="auto"/>
            </w:tcBorders>
            <w:shd w:val="clear" w:color="auto" w:fill="auto"/>
            <w:hideMark/>
          </w:tcPr>
          <w:p w14:paraId="4867CB79"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vAlign w:val="center"/>
            <w:hideMark/>
          </w:tcPr>
          <w:p w14:paraId="50F5C6B5"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vAlign w:val="center"/>
            <w:hideMark/>
          </w:tcPr>
          <w:p w14:paraId="7FD50137" w14:textId="77777777" w:rsidR="006C231C" w:rsidRPr="006C231C" w:rsidRDefault="006C231C" w:rsidP="006C231C">
            <w:pPr>
              <w:jc w:val="center"/>
              <w:rPr>
                <w:color w:val="000000"/>
                <w:sz w:val="23"/>
                <w:szCs w:val="23"/>
              </w:rPr>
            </w:pPr>
            <w:r w:rsidRPr="006C231C">
              <w:rPr>
                <w:color w:val="000000"/>
                <w:sz w:val="23"/>
                <w:szCs w:val="23"/>
              </w:rPr>
              <w:t>21 891 957,80</w:t>
            </w:r>
          </w:p>
        </w:tc>
        <w:tc>
          <w:tcPr>
            <w:tcW w:w="879" w:type="dxa"/>
            <w:gridSpan w:val="2"/>
            <w:tcBorders>
              <w:top w:val="nil"/>
              <w:left w:val="nil"/>
              <w:bottom w:val="single" w:sz="8" w:space="0" w:color="auto"/>
              <w:right w:val="single" w:sz="4" w:space="0" w:color="auto"/>
            </w:tcBorders>
            <w:shd w:val="clear" w:color="auto" w:fill="auto"/>
            <w:vAlign w:val="center"/>
            <w:hideMark/>
          </w:tcPr>
          <w:p w14:paraId="299C97AA"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4" w:space="0" w:color="auto"/>
              <w:right w:val="single" w:sz="4" w:space="0" w:color="auto"/>
            </w:tcBorders>
            <w:shd w:val="clear" w:color="auto" w:fill="auto"/>
            <w:vAlign w:val="center"/>
            <w:hideMark/>
          </w:tcPr>
          <w:p w14:paraId="777311D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4" w:space="0" w:color="auto"/>
              <w:right w:val="single" w:sz="4" w:space="0" w:color="auto"/>
            </w:tcBorders>
            <w:shd w:val="clear" w:color="auto" w:fill="auto"/>
            <w:noWrap/>
            <w:vAlign w:val="center"/>
            <w:hideMark/>
          </w:tcPr>
          <w:p w14:paraId="147FA6EB" w14:textId="77777777" w:rsidR="006C231C" w:rsidRPr="006C231C" w:rsidRDefault="006C231C" w:rsidP="006C231C">
            <w:pPr>
              <w:jc w:val="center"/>
              <w:rPr>
                <w:color w:val="000000"/>
                <w:sz w:val="23"/>
                <w:szCs w:val="23"/>
              </w:rPr>
            </w:pPr>
            <w:r w:rsidRPr="006C231C">
              <w:rPr>
                <w:color w:val="000000"/>
                <w:sz w:val="23"/>
                <w:szCs w:val="23"/>
              </w:rPr>
              <w:t>21 891 957,80</w:t>
            </w:r>
          </w:p>
        </w:tc>
        <w:tc>
          <w:tcPr>
            <w:tcW w:w="758" w:type="dxa"/>
            <w:tcBorders>
              <w:top w:val="nil"/>
              <w:left w:val="nil"/>
              <w:bottom w:val="single" w:sz="8" w:space="0" w:color="auto"/>
              <w:right w:val="single" w:sz="8" w:space="0" w:color="auto"/>
            </w:tcBorders>
            <w:shd w:val="clear" w:color="auto" w:fill="auto"/>
            <w:noWrap/>
            <w:vAlign w:val="center"/>
            <w:hideMark/>
          </w:tcPr>
          <w:p w14:paraId="0033422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497D1E78" w14:textId="77777777" w:rsidR="006C231C" w:rsidRPr="006C231C" w:rsidRDefault="006C231C" w:rsidP="006C231C">
            <w:pPr>
              <w:jc w:val="center"/>
              <w:rPr>
                <w:color w:val="000000"/>
                <w:sz w:val="23"/>
                <w:szCs w:val="23"/>
              </w:rPr>
            </w:pPr>
            <w:r w:rsidRPr="006C231C">
              <w:rPr>
                <w:color w:val="000000"/>
                <w:sz w:val="23"/>
                <w:szCs w:val="23"/>
              </w:rPr>
              <w:t>Логвинов С.М.</w:t>
            </w:r>
          </w:p>
        </w:tc>
      </w:tr>
      <w:tr w:rsidR="006C231C" w:rsidRPr="006C231C" w14:paraId="20A10B5C" w14:textId="77777777" w:rsidTr="00861E74">
        <w:trPr>
          <w:trHeight w:val="300"/>
        </w:trPr>
        <w:tc>
          <w:tcPr>
            <w:tcW w:w="701" w:type="dxa"/>
            <w:vMerge/>
            <w:tcBorders>
              <w:top w:val="nil"/>
              <w:left w:val="single" w:sz="8" w:space="0" w:color="auto"/>
              <w:bottom w:val="single" w:sz="8" w:space="0" w:color="000000"/>
              <w:right w:val="single" w:sz="8" w:space="0" w:color="auto"/>
            </w:tcBorders>
            <w:vAlign w:val="center"/>
            <w:hideMark/>
          </w:tcPr>
          <w:p w14:paraId="7B68C75D"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7DB53FC8" w14:textId="77777777" w:rsidR="006C231C" w:rsidRPr="006C231C" w:rsidRDefault="006C231C" w:rsidP="006C231C">
            <w:pPr>
              <w:rPr>
                <w:b/>
                <w:bCs/>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2D5CC562"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vAlign w:val="center"/>
            <w:hideMark/>
          </w:tcPr>
          <w:p w14:paraId="5B0CFF77"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vAlign w:val="center"/>
            <w:hideMark/>
          </w:tcPr>
          <w:p w14:paraId="1CB16148" w14:textId="77777777" w:rsidR="006C231C" w:rsidRPr="006C231C" w:rsidRDefault="006C231C" w:rsidP="006C231C">
            <w:pPr>
              <w:jc w:val="center"/>
              <w:rPr>
                <w:color w:val="000000"/>
                <w:sz w:val="23"/>
                <w:szCs w:val="23"/>
              </w:rPr>
            </w:pPr>
            <w:r w:rsidRPr="006C231C">
              <w:rPr>
                <w:color w:val="000000"/>
                <w:sz w:val="23"/>
                <w:szCs w:val="23"/>
              </w:rPr>
              <w:t xml:space="preserve">20 906 200,00  </w:t>
            </w:r>
          </w:p>
        </w:tc>
        <w:tc>
          <w:tcPr>
            <w:tcW w:w="879" w:type="dxa"/>
            <w:gridSpan w:val="2"/>
            <w:tcBorders>
              <w:top w:val="nil"/>
              <w:left w:val="nil"/>
              <w:bottom w:val="single" w:sz="8" w:space="0" w:color="auto"/>
              <w:right w:val="single" w:sz="4" w:space="0" w:color="auto"/>
            </w:tcBorders>
            <w:shd w:val="clear" w:color="auto" w:fill="auto"/>
            <w:vAlign w:val="center"/>
            <w:hideMark/>
          </w:tcPr>
          <w:p w14:paraId="5BEDD3F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vAlign w:val="center"/>
            <w:hideMark/>
          </w:tcPr>
          <w:p w14:paraId="4DE93ED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vAlign w:val="center"/>
            <w:hideMark/>
          </w:tcPr>
          <w:p w14:paraId="081B7F1E" w14:textId="77777777" w:rsidR="006C231C" w:rsidRPr="006C231C" w:rsidRDefault="006C231C" w:rsidP="006C231C">
            <w:pPr>
              <w:jc w:val="center"/>
              <w:rPr>
                <w:color w:val="000000"/>
                <w:sz w:val="23"/>
                <w:szCs w:val="23"/>
              </w:rPr>
            </w:pPr>
            <w:r w:rsidRPr="006C231C">
              <w:rPr>
                <w:color w:val="000000"/>
                <w:sz w:val="23"/>
                <w:szCs w:val="23"/>
              </w:rPr>
              <w:t xml:space="preserve">20 906 200,00  </w:t>
            </w:r>
          </w:p>
        </w:tc>
        <w:tc>
          <w:tcPr>
            <w:tcW w:w="758" w:type="dxa"/>
            <w:tcBorders>
              <w:top w:val="nil"/>
              <w:left w:val="nil"/>
              <w:bottom w:val="single" w:sz="8" w:space="0" w:color="auto"/>
              <w:right w:val="single" w:sz="8" w:space="0" w:color="auto"/>
            </w:tcBorders>
            <w:shd w:val="clear" w:color="auto" w:fill="auto"/>
            <w:noWrap/>
            <w:vAlign w:val="center"/>
            <w:hideMark/>
          </w:tcPr>
          <w:p w14:paraId="21E8554D"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691D35AD" w14:textId="77777777" w:rsidR="006C231C" w:rsidRPr="006C231C" w:rsidRDefault="006C231C" w:rsidP="006C231C">
            <w:pPr>
              <w:rPr>
                <w:color w:val="000000"/>
                <w:sz w:val="23"/>
                <w:szCs w:val="23"/>
              </w:rPr>
            </w:pPr>
          </w:p>
        </w:tc>
      </w:tr>
      <w:tr w:rsidR="006C231C" w:rsidRPr="006C231C" w14:paraId="5BED2089" w14:textId="77777777" w:rsidTr="00861E74">
        <w:trPr>
          <w:trHeight w:val="300"/>
        </w:trPr>
        <w:tc>
          <w:tcPr>
            <w:tcW w:w="701" w:type="dxa"/>
            <w:vMerge/>
            <w:tcBorders>
              <w:top w:val="nil"/>
              <w:left w:val="single" w:sz="8" w:space="0" w:color="auto"/>
              <w:bottom w:val="single" w:sz="8" w:space="0" w:color="000000"/>
              <w:right w:val="single" w:sz="8" w:space="0" w:color="auto"/>
            </w:tcBorders>
            <w:vAlign w:val="center"/>
            <w:hideMark/>
          </w:tcPr>
          <w:p w14:paraId="5D3D9645"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1EBACAB5" w14:textId="77777777" w:rsidR="006C231C" w:rsidRPr="006C231C" w:rsidRDefault="006C231C" w:rsidP="006C231C">
            <w:pPr>
              <w:rPr>
                <w:b/>
                <w:bCs/>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7EFF3BF8"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vAlign w:val="center"/>
            <w:hideMark/>
          </w:tcPr>
          <w:p w14:paraId="20AC9E78"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vAlign w:val="center"/>
            <w:hideMark/>
          </w:tcPr>
          <w:p w14:paraId="1948215C" w14:textId="77777777" w:rsidR="006C231C" w:rsidRPr="006C231C" w:rsidRDefault="006C231C" w:rsidP="006C231C">
            <w:pPr>
              <w:jc w:val="center"/>
              <w:rPr>
                <w:color w:val="000000"/>
                <w:sz w:val="23"/>
                <w:szCs w:val="23"/>
              </w:rPr>
            </w:pPr>
            <w:r w:rsidRPr="006C231C">
              <w:rPr>
                <w:color w:val="000000"/>
                <w:sz w:val="23"/>
                <w:szCs w:val="23"/>
              </w:rPr>
              <w:t xml:space="preserve">21 865 590,00  </w:t>
            </w:r>
          </w:p>
        </w:tc>
        <w:tc>
          <w:tcPr>
            <w:tcW w:w="879" w:type="dxa"/>
            <w:gridSpan w:val="2"/>
            <w:tcBorders>
              <w:top w:val="nil"/>
              <w:left w:val="nil"/>
              <w:bottom w:val="single" w:sz="8" w:space="0" w:color="auto"/>
              <w:right w:val="single" w:sz="4" w:space="0" w:color="auto"/>
            </w:tcBorders>
            <w:shd w:val="clear" w:color="auto" w:fill="auto"/>
            <w:vAlign w:val="center"/>
            <w:hideMark/>
          </w:tcPr>
          <w:p w14:paraId="7F348FF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vAlign w:val="center"/>
            <w:hideMark/>
          </w:tcPr>
          <w:p w14:paraId="1E85381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vAlign w:val="center"/>
            <w:hideMark/>
          </w:tcPr>
          <w:p w14:paraId="77C51647" w14:textId="77777777" w:rsidR="006C231C" w:rsidRPr="006C231C" w:rsidRDefault="006C231C" w:rsidP="006C231C">
            <w:pPr>
              <w:jc w:val="center"/>
              <w:rPr>
                <w:color w:val="000000"/>
                <w:sz w:val="23"/>
                <w:szCs w:val="23"/>
              </w:rPr>
            </w:pPr>
            <w:r w:rsidRPr="006C231C">
              <w:rPr>
                <w:color w:val="000000"/>
                <w:sz w:val="23"/>
                <w:szCs w:val="23"/>
              </w:rPr>
              <w:t xml:space="preserve">21 865 590,00  </w:t>
            </w:r>
          </w:p>
        </w:tc>
        <w:tc>
          <w:tcPr>
            <w:tcW w:w="758" w:type="dxa"/>
            <w:tcBorders>
              <w:top w:val="nil"/>
              <w:left w:val="nil"/>
              <w:bottom w:val="single" w:sz="8" w:space="0" w:color="auto"/>
              <w:right w:val="single" w:sz="8" w:space="0" w:color="auto"/>
            </w:tcBorders>
            <w:shd w:val="clear" w:color="auto" w:fill="auto"/>
            <w:noWrap/>
            <w:vAlign w:val="center"/>
            <w:hideMark/>
          </w:tcPr>
          <w:p w14:paraId="5EF498C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6895F537" w14:textId="77777777" w:rsidR="006C231C" w:rsidRPr="006C231C" w:rsidRDefault="006C231C" w:rsidP="006C231C">
            <w:pPr>
              <w:rPr>
                <w:color w:val="000000"/>
                <w:sz w:val="23"/>
                <w:szCs w:val="23"/>
              </w:rPr>
            </w:pPr>
          </w:p>
        </w:tc>
      </w:tr>
      <w:tr w:rsidR="006C231C" w:rsidRPr="006C231C" w14:paraId="19C31A99" w14:textId="77777777" w:rsidTr="00861E74">
        <w:trPr>
          <w:trHeight w:val="300"/>
        </w:trPr>
        <w:tc>
          <w:tcPr>
            <w:tcW w:w="701" w:type="dxa"/>
            <w:vMerge/>
            <w:tcBorders>
              <w:top w:val="nil"/>
              <w:left w:val="single" w:sz="8" w:space="0" w:color="auto"/>
              <w:bottom w:val="single" w:sz="8" w:space="0" w:color="000000"/>
              <w:right w:val="single" w:sz="8" w:space="0" w:color="auto"/>
            </w:tcBorders>
            <w:vAlign w:val="center"/>
            <w:hideMark/>
          </w:tcPr>
          <w:p w14:paraId="330614A4"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0B52AE80" w14:textId="77777777" w:rsidR="006C231C" w:rsidRPr="006C231C" w:rsidRDefault="006C231C" w:rsidP="006C231C">
            <w:pPr>
              <w:rPr>
                <w:b/>
                <w:bCs/>
                <w:color w:val="000000"/>
                <w:sz w:val="23"/>
                <w:szCs w:val="23"/>
              </w:rPr>
            </w:pPr>
          </w:p>
        </w:tc>
        <w:tc>
          <w:tcPr>
            <w:tcW w:w="995" w:type="dxa"/>
            <w:tcBorders>
              <w:top w:val="nil"/>
              <w:left w:val="single" w:sz="4" w:space="0" w:color="auto"/>
              <w:bottom w:val="single" w:sz="4" w:space="0" w:color="auto"/>
              <w:right w:val="single" w:sz="4" w:space="0" w:color="auto"/>
            </w:tcBorders>
            <w:shd w:val="clear" w:color="auto" w:fill="auto"/>
            <w:hideMark/>
          </w:tcPr>
          <w:p w14:paraId="7DFD0C95"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vAlign w:val="center"/>
            <w:hideMark/>
          </w:tcPr>
          <w:p w14:paraId="6FD8B726"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67F712EE" w14:textId="77777777" w:rsidR="006C231C" w:rsidRPr="006C231C" w:rsidRDefault="006C231C" w:rsidP="006C231C">
            <w:pPr>
              <w:jc w:val="center"/>
            </w:pPr>
            <w:r w:rsidRPr="006C231C">
              <w:rPr>
                <w:color w:val="000000"/>
                <w:sz w:val="23"/>
                <w:szCs w:val="23"/>
              </w:rPr>
              <w:t>21 865 590,00</w:t>
            </w:r>
          </w:p>
        </w:tc>
        <w:tc>
          <w:tcPr>
            <w:tcW w:w="879" w:type="dxa"/>
            <w:gridSpan w:val="2"/>
            <w:tcBorders>
              <w:top w:val="nil"/>
              <w:left w:val="nil"/>
              <w:bottom w:val="single" w:sz="8" w:space="0" w:color="auto"/>
              <w:right w:val="single" w:sz="4" w:space="0" w:color="auto"/>
            </w:tcBorders>
            <w:shd w:val="clear" w:color="auto" w:fill="auto"/>
            <w:vAlign w:val="center"/>
            <w:hideMark/>
          </w:tcPr>
          <w:p w14:paraId="0C9E247B"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vAlign w:val="center"/>
            <w:hideMark/>
          </w:tcPr>
          <w:p w14:paraId="29EA4B5E"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1C5A0FF8" w14:textId="77777777" w:rsidR="006C231C" w:rsidRPr="006C231C" w:rsidRDefault="006C231C" w:rsidP="006C231C">
            <w:pPr>
              <w:jc w:val="center"/>
            </w:pPr>
            <w:r w:rsidRPr="006C231C">
              <w:rPr>
                <w:color w:val="000000"/>
                <w:sz w:val="23"/>
                <w:szCs w:val="23"/>
              </w:rPr>
              <w:t>21 865 590,00</w:t>
            </w:r>
          </w:p>
        </w:tc>
        <w:tc>
          <w:tcPr>
            <w:tcW w:w="758" w:type="dxa"/>
            <w:tcBorders>
              <w:top w:val="nil"/>
              <w:left w:val="nil"/>
              <w:bottom w:val="single" w:sz="8" w:space="0" w:color="auto"/>
              <w:right w:val="single" w:sz="8" w:space="0" w:color="auto"/>
            </w:tcBorders>
            <w:shd w:val="clear" w:color="auto" w:fill="auto"/>
            <w:noWrap/>
            <w:vAlign w:val="center"/>
            <w:hideMark/>
          </w:tcPr>
          <w:p w14:paraId="4623671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5737FBC8" w14:textId="77777777" w:rsidR="006C231C" w:rsidRPr="006C231C" w:rsidRDefault="006C231C" w:rsidP="006C231C">
            <w:pPr>
              <w:rPr>
                <w:color w:val="000000"/>
                <w:sz w:val="23"/>
                <w:szCs w:val="23"/>
              </w:rPr>
            </w:pPr>
          </w:p>
        </w:tc>
      </w:tr>
      <w:tr w:rsidR="006C231C" w:rsidRPr="006C231C" w14:paraId="7DA11527" w14:textId="77777777" w:rsidTr="00861E74">
        <w:trPr>
          <w:trHeight w:val="330"/>
        </w:trPr>
        <w:tc>
          <w:tcPr>
            <w:tcW w:w="701" w:type="dxa"/>
            <w:vMerge/>
            <w:tcBorders>
              <w:top w:val="nil"/>
              <w:left w:val="single" w:sz="8" w:space="0" w:color="auto"/>
              <w:bottom w:val="single" w:sz="8" w:space="0" w:color="000000"/>
              <w:right w:val="single" w:sz="8" w:space="0" w:color="auto"/>
            </w:tcBorders>
            <w:vAlign w:val="center"/>
            <w:hideMark/>
          </w:tcPr>
          <w:p w14:paraId="6CE02B7B"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6EF10DF5" w14:textId="77777777" w:rsidR="006C231C" w:rsidRPr="006C231C" w:rsidRDefault="006C231C" w:rsidP="006C231C">
            <w:pPr>
              <w:rPr>
                <w:b/>
                <w:bCs/>
                <w:color w:val="000000"/>
                <w:sz w:val="23"/>
                <w:szCs w:val="23"/>
              </w:rPr>
            </w:pPr>
          </w:p>
        </w:tc>
        <w:tc>
          <w:tcPr>
            <w:tcW w:w="995" w:type="dxa"/>
            <w:tcBorders>
              <w:top w:val="nil"/>
              <w:left w:val="single" w:sz="4" w:space="0" w:color="auto"/>
              <w:bottom w:val="single" w:sz="8" w:space="0" w:color="auto"/>
              <w:right w:val="single" w:sz="4" w:space="0" w:color="auto"/>
            </w:tcBorders>
            <w:shd w:val="clear" w:color="auto" w:fill="auto"/>
            <w:hideMark/>
          </w:tcPr>
          <w:p w14:paraId="30B16F02"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vAlign w:val="center"/>
            <w:hideMark/>
          </w:tcPr>
          <w:p w14:paraId="21FC7512"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6D24091B" w14:textId="77777777" w:rsidR="006C231C" w:rsidRPr="006C231C" w:rsidRDefault="006C231C" w:rsidP="006C231C">
            <w:pPr>
              <w:jc w:val="center"/>
            </w:pPr>
            <w:r w:rsidRPr="006C231C">
              <w:rPr>
                <w:color w:val="000000"/>
                <w:sz w:val="23"/>
                <w:szCs w:val="23"/>
              </w:rPr>
              <w:t>21 865 590,00</w:t>
            </w:r>
          </w:p>
        </w:tc>
        <w:tc>
          <w:tcPr>
            <w:tcW w:w="879" w:type="dxa"/>
            <w:gridSpan w:val="2"/>
            <w:tcBorders>
              <w:top w:val="nil"/>
              <w:left w:val="nil"/>
              <w:bottom w:val="single" w:sz="8" w:space="0" w:color="auto"/>
              <w:right w:val="single" w:sz="4" w:space="0" w:color="auto"/>
            </w:tcBorders>
            <w:shd w:val="clear" w:color="auto" w:fill="auto"/>
            <w:vAlign w:val="center"/>
            <w:hideMark/>
          </w:tcPr>
          <w:p w14:paraId="1A7E3B4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noWrap/>
            <w:vAlign w:val="center"/>
            <w:hideMark/>
          </w:tcPr>
          <w:p w14:paraId="77B5175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841" w:type="dxa"/>
            <w:gridSpan w:val="2"/>
            <w:tcBorders>
              <w:top w:val="nil"/>
              <w:left w:val="nil"/>
              <w:bottom w:val="single" w:sz="8" w:space="0" w:color="auto"/>
              <w:right w:val="single" w:sz="4" w:space="0" w:color="auto"/>
            </w:tcBorders>
            <w:shd w:val="clear" w:color="auto" w:fill="auto"/>
            <w:noWrap/>
            <w:hideMark/>
          </w:tcPr>
          <w:p w14:paraId="794D4ACE" w14:textId="77777777" w:rsidR="006C231C" w:rsidRPr="006C231C" w:rsidRDefault="006C231C" w:rsidP="006C231C">
            <w:pPr>
              <w:jc w:val="center"/>
            </w:pPr>
            <w:r w:rsidRPr="006C231C">
              <w:rPr>
                <w:color w:val="000000"/>
                <w:sz w:val="23"/>
                <w:szCs w:val="23"/>
              </w:rPr>
              <w:t>21 865 590,00</w:t>
            </w:r>
          </w:p>
        </w:tc>
        <w:tc>
          <w:tcPr>
            <w:tcW w:w="758" w:type="dxa"/>
            <w:tcBorders>
              <w:top w:val="nil"/>
              <w:left w:val="nil"/>
              <w:bottom w:val="single" w:sz="8" w:space="0" w:color="auto"/>
              <w:right w:val="single" w:sz="8" w:space="0" w:color="auto"/>
            </w:tcBorders>
            <w:shd w:val="clear" w:color="auto" w:fill="auto"/>
            <w:noWrap/>
            <w:vAlign w:val="center"/>
            <w:hideMark/>
          </w:tcPr>
          <w:p w14:paraId="253BB7C0"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7F04FE6A" w14:textId="77777777" w:rsidR="006C231C" w:rsidRPr="006C231C" w:rsidRDefault="006C231C" w:rsidP="006C231C">
            <w:pPr>
              <w:rPr>
                <w:color w:val="000000"/>
                <w:sz w:val="23"/>
                <w:szCs w:val="23"/>
              </w:rPr>
            </w:pPr>
          </w:p>
        </w:tc>
      </w:tr>
      <w:tr w:rsidR="006C231C" w:rsidRPr="006C231C" w14:paraId="3848882F" w14:textId="77777777" w:rsidTr="00861E74">
        <w:trPr>
          <w:trHeight w:val="330"/>
        </w:trPr>
        <w:tc>
          <w:tcPr>
            <w:tcW w:w="701" w:type="dxa"/>
            <w:vMerge w:val="restart"/>
            <w:tcBorders>
              <w:top w:val="nil"/>
              <w:left w:val="single" w:sz="8" w:space="0" w:color="auto"/>
              <w:bottom w:val="single" w:sz="8" w:space="0" w:color="000000"/>
              <w:right w:val="single" w:sz="8" w:space="0" w:color="auto"/>
            </w:tcBorders>
            <w:shd w:val="clear" w:color="auto" w:fill="auto"/>
            <w:hideMark/>
          </w:tcPr>
          <w:p w14:paraId="27B561B2" w14:textId="77777777" w:rsidR="006C231C" w:rsidRPr="006C231C" w:rsidRDefault="006C231C" w:rsidP="006C231C">
            <w:pPr>
              <w:jc w:val="center"/>
              <w:rPr>
                <w:color w:val="000000"/>
              </w:rPr>
            </w:pPr>
            <w:r w:rsidRPr="006C231C">
              <w:rPr>
                <w:color w:val="000000"/>
              </w:rPr>
              <w:t> </w:t>
            </w:r>
          </w:p>
        </w:tc>
        <w:tc>
          <w:tcPr>
            <w:tcW w:w="4533" w:type="dxa"/>
            <w:gridSpan w:val="5"/>
            <w:vMerge w:val="restart"/>
            <w:tcBorders>
              <w:top w:val="single" w:sz="8" w:space="0" w:color="auto"/>
              <w:left w:val="single" w:sz="8" w:space="0" w:color="auto"/>
              <w:bottom w:val="single" w:sz="8" w:space="0" w:color="000000"/>
              <w:right w:val="single" w:sz="8" w:space="0" w:color="000000"/>
            </w:tcBorders>
            <w:shd w:val="clear" w:color="auto" w:fill="auto"/>
            <w:hideMark/>
          </w:tcPr>
          <w:p w14:paraId="7471AC1F" w14:textId="77777777" w:rsidR="006C231C" w:rsidRPr="006C231C" w:rsidRDefault="006C231C" w:rsidP="006C231C">
            <w:pPr>
              <w:rPr>
                <w:b/>
                <w:bCs/>
                <w:color w:val="000000"/>
                <w:sz w:val="23"/>
                <w:szCs w:val="23"/>
              </w:rPr>
            </w:pPr>
            <w:r w:rsidRPr="006C231C">
              <w:rPr>
                <w:b/>
                <w:bCs/>
                <w:color w:val="000000"/>
                <w:sz w:val="23"/>
                <w:szCs w:val="23"/>
              </w:rPr>
              <w:t>Итого по участнику (Отдел строительства)</w:t>
            </w:r>
          </w:p>
        </w:tc>
        <w:tc>
          <w:tcPr>
            <w:tcW w:w="995" w:type="dxa"/>
            <w:tcBorders>
              <w:top w:val="nil"/>
              <w:left w:val="nil"/>
              <w:bottom w:val="single" w:sz="4" w:space="0" w:color="auto"/>
              <w:right w:val="single" w:sz="4" w:space="0" w:color="auto"/>
            </w:tcBorders>
            <w:shd w:val="clear" w:color="auto" w:fill="auto"/>
            <w:hideMark/>
          </w:tcPr>
          <w:p w14:paraId="47E525E2" w14:textId="77777777" w:rsidR="006C231C" w:rsidRPr="006C231C" w:rsidRDefault="006C231C" w:rsidP="006C231C">
            <w:pPr>
              <w:jc w:val="center"/>
              <w:rPr>
                <w:color w:val="000000"/>
              </w:rPr>
            </w:pPr>
            <w:r w:rsidRPr="006C231C">
              <w:rPr>
                <w:color w:val="000000"/>
              </w:rPr>
              <w:t>2024</w:t>
            </w:r>
          </w:p>
        </w:tc>
        <w:tc>
          <w:tcPr>
            <w:tcW w:w="1560" w:type="dxa"/>
            <w:tcBorders>
              <w:top w:val="nil"/>
              <w:left w:val="nil"/>
              <w:bottom w:val="single" w:sz="4" w:space="0" w:color="auto"/>
              <w:right w:val="single" w:sz="4" w:space="0" w:color="auto"/>
            </w:tcBorders>
            <w:shd w:val="clear" w:color="auto" w:fill="auto"/>
            <w:vAlign w:val="center"/>
            <w:hideMark/>
          </w:tcPr>
          <w:p w14:paraId="3CEB3C6C"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single" w:sz="8" w:space="0" w:color="auto"/>
              <w:left w:val="nil"/>
              <w:bottom w:val="single" w:sz="8" w:space="0" w:color="auto"/>
              <w:right w:val="single" w:sz="4" w:space="0" w:color="auto"/>
            </w:tcBorders>
            <w:shd w:val="clear" w:color="auto" w:fill="auto"/>
            <w:hideMark/>
          </w:tcPr>
          <w:p w14:paraId="2779D59A" w14:textId="77777777" w:rsidR="006C231C" w:rsidRPr="006C231C" w:rsidRDefault="006C231C" w:rsidP="006C231C">
            <w:pPr>
              <w:jc w:val="center"/>
              <w:rPr>
                <w:bCs/>
                <w:color w:val="000000"/>
              </w:rPr>
            </w:pPr>
            <w:r w:rsidRPr="006C231C">
              <w:rPr>
                <w:bCs/>
                <w:color w:val="000000"/>
              </w:rPr>
              <w:t>29 193 947,37</w:t>
            </w:r>
          </w:p>
        </w:tc>
        <w:tc>
          <w:tcPr>
            <w:tcW w:w="879" w:type="dxa"/>
            <w:gridSpan w:val="2"/>
            <w:tcBorders>
              <w:top w:val="single" w:sz="8" w:space="0" w:color="auto"/>
              <w:left w:val="nil"/>
              <w:bottom w:val="single" w:sz="8" w:space="0" w:color="auto"/>
              <w:right w:val="single" w:sz="4" w:space="0" w:color="auto"/>
            </w:tcBorders>
            <w:shd w:val="clear" w:color="auto" w:fill="auto"/>
            <w:hideMark/>
          </w:tcPr>
          <w:p w14:paraId="08042AAC" w14:textId="77777777" w:rsidR="006C231C" w:rsidRPr="006C231C" w:rsidRDefault="006C231C" w:rsidP="006C231C">
            <w:pPr>
              <w:jc w:val="center"/>
            </w:pPr>
            <w:r w:rsidRPr="006C231C">
              <w:t>0,00</w:t>
            </w:r>
          </w:p>
        </w:tc>
        <w:tc>
          <w:tcPr>
            <w:tcW w:w="1536" w:type="dxa"/>
            <w:tcBorders>
              <w:top w:val="single" w:sz="8" w:space="0" w:color="auto"/>
              <w:left w:val="nil"/>
              <w:bottom w:val="single" w:sz="8" w:space="0" w:color="auto"/>
              <w:right w:val="single" w:sz="4" w:space="0" w:color="auto"/>
            </w:tcBorders>
            <w:shd w:val="clear" w:color="auto" w:fill="auto"/>
            <w:hideMark/>
          </w:tcPr>
          <w:p w14:paraId="22E5C507" w14:textId="77777777" w:rsidR="006C231C" w:rsidRPr="006C231C" w:rsidRDefault="006C231C" w:rsidP="006C231C">
            <w:pPr>
              <w:jc w:val="center"/>
            </w:pPr>
            <w:r w:rsidRPr="006C231C">
              <w:t>550 000,00</w:t>
            </w:r>
          </w:p>
        </w:tc>
        <w:tc>
          <w:tcPr>
            <w:tcW w:w="1841" w:type="dxa"/>
            <w:gridSpan w:val="2"/>
            <w:tcBorders>
              <w:top w:val="single" w:sz="8" w:space="0" w:color="auto"/>
              <w:left w:val="nil"/>
              <w:bottom w:val="single" w:sz="8" w:space="0" w:color="auto"/>
              <w:right w:val="single" w:sz="4" w:space="0" w:color="auto"/>
            </w:tcBorders>
            <w:shd w:val="clear" w:color="auto" w:fill="auto"/>
            <w:noWrap/>
            <w:hideMark/>
          </w:tcPr>
          <w:p w14:paraId="63C46E64" w14:textId="77777777" w:rsidR="006C231C" w:rsidRPr="006C231C" w:rsidRDefault="006C231C" w:rsidP="006C231C">
            <w:pPr>
              <w:jc w:val="center"/>
              <w:rPr>
                <w:bCs/>
                <w:color w:val="000000"/>
              </w:rPr>
            </w:pPr>
            <w:r w:rsidRPr="006C231C">
              <w:rPr>
                <w:bCs/>
                <w:color w:val="000000"/>
              </w:rPr>
              <w:t>24 643 947,37</w:t>
            </w:r>
          </w:p>
        </w:tc>
        <w:tc>
          <w:tcPr>
            <w:tcW w:w="758" w:type="dxa"/>
            <w:tcBorders>
              <w:top w:val="nil"/>
              <w:left w:val="nil"/>
              <w:bottom w:val="single" w:sz="8" w:space="0" w:color="auto"/>
              <w:right w:val="single" w:sz="8" w:space="0" w:color="auto"/>
            </w:tcBorders>
            <w:shd w:val="clear" w:color="auto" w:fill="auto"/>
            <w:noWrap/>
            <w:vAlign w:val="center"/>
            <w:hideMark/>
          </w:tcPr>
          <w:p w14:paraId="01CBCBCC"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val="restart"/>
            <w:tcBorders>
              <w:top w:val="nil"/>
              <w:left w:val="single" w:sz="8" w:space="0" w:color="auto"/>
              <w:bottom w:val="single" w:sz="8" w:space="0" w:color="000000"/>
              <w:right w:val="single" w:sz="8" w:space="0" w:color="auto"/>
            </w:tcBorders>
            <w:shd w:val="clear" w:color="auto" w:fill="auto"/>
            <w:hideMark/>
          </w:tcPr>
          <w:p w14:paraId="0255FFF2" w14:textId="77777777" w:rsidR="006C231C" w:rsidRPr="006C231C" w:rsidRDefault="006C231C" w:rsidP="006C231C">
            <w:pPr>
              <w:jc w:val="center"/>
              <w:rPr>
                <w:color w:val="000000"/>
                <w:sz w:val="23"/>
                <w:szCs w:val="23"/>
              </w:rPr>
            </w:pPr>
            <w:r w:rsidRPr="006C231C">
              <w:rPr>
                <w:color w:val="000000"/>
                <w:sz w:val="23"/>
                <w:szCs w:val="23"/>
              </w:rPr>
              <w:t>Петров А.В.</w:t>
            </w:r>
          </w:p>
        </w:tc>
      </w:tr>
      <w:tr w:rsidR="006C231C" w:rsidRPr="006C231C" w14:paraId="0F078810" w14:textId="77777777" w:rsidTr="00861E74">
        <w:trPr>
          <w:trHeight w:val="330"/>
        </w:trPr>
        <w:tc>
          <w:tcPr>
            <w:tcW w:w="701" w:type="dxa"/>
            <w:vMerge/>
            <w:tcBorders>
              <w:top w:val="nil"/>
              <w:left w:val="single" w:sz="8" w:space="0" w:color="auto"/>
              <w:bottom w:val="single" w:sz="8" w:space="0" w:color="000000"/>
              <w:right w:val="single" w:sz="8" w:space="0" w:color="auto"/>
            </w:tcBorders>
            <w:vAlign w:val="center"/>
            <w:hideMark/>
          </w:tcPr>
          <w:p w14:paraId="519D566C"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1C096040" w14:textId="77777777" w:rsidR="006C231C" w:rsidRPr="006C231C" w:rsidRDefault="006C231C" w:rsidP="006C231C">
            <w:pPr>
              <w:rPr>
                <w:b/>
                <w:bCs/>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2EBE4A1F" w14:textId="77777777" w:rsidR="006C231C" w:rsidRPr="006C231C" w:rsidRDefault="006C231C" w:rsidP="006C231C">
            <w:pPr>
              <w:jc w:val="center"/>
              <w:rPr>
                <w:color w:val="000000"/>
              </w:rPr>
            </w:pPr>
            <w:r w:rsidRPr="006C231C">
              <w:rPr>
                <w:color w:val="000000"/>
              </w:rPr>
              <w:t>2025</w:t>
            </w:r>
          </w:p>
        </w:tc>
        <w:tc>
          <w:tcPr>
            <w:tcW w:w="1560" w:type="dxa"/>
            <w:tcBorders>
              <w:top w:val="nil"/>
              <w:left w:val="nil"/>
              <w:bottom w:val="single" w:sz="4" w:space="0" w:color="auto"/>
              <w:right w:val="single" w:sz="4" w:space="0" w:color="auto"/>
            </w:tcBorders>
            <w:shd w:val="clear" w:color="auto" w:fill="auto"/>
            <w:vAlign w:val="center"/>
            <w:hideMark/>
          </w:tcPr>
          <w:p w14:paraId="552E5D0E"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6EB4BB19" w14:textId="77777777" w:rsidR="006C231C" w:rsidRPr="006C231C" w:rsidRDefault="006C231C" w:rsidP="006C231C">
            <w:pPr>
              <w:jc w:val="center"/>
              <w:rPr>
                <w:bCs/>
                <w:color w:val="000000"/>
                <w:sz w:val="23"/>
                <w:szCs w:val="23"/>
              </w:rPr>
            </w:pPr>
            <w:r w:rsidRPr="006C231C">
              <w:rPr>
                <w:bCs/>
                <w:color w:val="000000"/>
              </w:rPr>
              <w:t>27 316 290,00</w:t>
            </w:r>
          </w:p>
        </w:tc>
        <w:tc>
          <w:tcPr>
            <w:tcW w:w="879" w:type="dxa"/>
            <w:gridSpan w:val="2"/>
            <w:tcBorders>
              <w:top w:val="nil"/>
              <w:left w:val="nil"/>
              <w:bottom w:val="single" w:sz="8" w:space="0" w:color="auto"/>
              <w:right w:val="single" w:sz="4" w:space="0" w:color="auto"/>
            </w:tcBorders>
            <w:shd w:val="clear" w:color="auto" w:fill="auto"/>
            <w:vAlign w:val="center"/>
            <w:hideMark/>
          </w:tcPr>
          <w:p w14:paraId="267AA632"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4A46863C" w14:textId="77777777" w:rsidR="006C231C" w:rsidRPr="006C231C" w:rsidRDefault="006C231C" w:rsidP="006C231C">
            <w:pPr>
              <w:jc w:val="center"/>
              <w:rPr>
                <w:color w:val="000000"/>
                <w:sz w:val="23"/>
                <w:szCs w:val="23"/>
              </w:rPr>
            </w:pPr>
            <w:r w:rsidRPr="006C231C">
              <w:t>0,00</w:t>
            </w:r>
          </w:p>
        </w:tc>
        <w:tc>
          <w:tcPr>
            <w:tcW w:w="1841" w:type="dxa"/>
            <w:gridSpan w:val="2"/>
            <w:tcBorders>
              <w:top w:val="nil"/>
              <w:left w:val="nil"/>
              <w:bottom w:val="single" w:sz="8" w:space="0" w:color="auto"/>
              <w:right w:val="single" w:sz="4" w:space="0" w:color="auto"/>
            </w:tcBorders>
            <w:shd w:val="clear" w:color="auto" w:fill="auto"/>
            <w:noWrap/>
            <w:hideMark/>
          </w:tcPr>
          <w:p w14:paraId="0E987CDF" w14:textId="77777777" w:rsidR="006C231C" w:rsidRPr="006C231C" w:rsidRDefault="006C231C" w:rsidP="006C231C">
            <w:pPr>
              <w:jc w:val="center"/>
              <w:rPr>
                <w:bCs/>
                <w:color w:val="000000"/>
                <w:sz w:val="23"/>
                <w:szCs w:val="23"/>
              </w:rPr>
            </w:pPr>
            <w:r w:rsidRPr="006C231C">
              <w:rPr>
                <w:bCs/>
                <w:color w:val="000000"/>
              </w:rPr>
              <w:t>27 316 290,00</w:t>
            </w:r>
          </w:p>
        </w:tc>
        <w:tc>
          <w:tcPr>
            <w:tcW w:w="758" w:type="dxa"/>
            <w:tcBorders>
              <w:top w:val="nil"/>
              <w:left w:val="nil"/>
              <w:bottom w:val="single" w:sz="8" w:space="0" w:color="auto"/>
              <w:right w:val="single" w:sz="8" w:space="0" w:color="auto"/>
            </w:tcBorders>
            <w:shd w:val="clear" w:color="auto" w:fill="auto"/>
            <w:noWrap/>
            <w:vAlign w:val="center"/>
            <w:hideMark/>
          </w:tcPr>
          <w:p w14:paraId="0AFB3F0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63AD6BA5" w14:textId="77777777" w:rsidR="006C231C" w:rsidRPr="006C231C" w:rsidRDefault="006C231C" w:rsidP="006C231C">
            <w:pPr>
              <w:rPr>
                <w:color w:val="000000"/>
                <w:sz w:val="23"/>
                <w:szCs w:val="23"/>
              </w:rPr>
            </w:pPr>
          </w:p>
        </w:tc>
      </w:tr>
      <w:tr w:rsidR="006C231C" w:rsidRPr="006C231C" w14:paraId="46C3F85C" w14:textId="77777777" w:rsidTr="00861E74">
        <w:trPr>
          <w:trHeight w:val="330"/>
        </w:trPr>
        <w:tc>
          <w:tcPr>
            <w:tcW w:w="701" w:type="dxa"/>
            <w:vMerge/>
            <w:tcBorders>
              <w:top w:val="nil"/>
              <w:left w:val="single" w:sz="8" w:space="0" w:color="auto"/>
              <w:bottom w:val="single" w:sz="8" w:space="0" w:color="000000"/>
              <w:right w:val="single" w:sz="8" w:space="0" w:color="auto"/>
            </w:tcBorders>
            <w:vAlign w:val="center"/>
            <w:hideMark/>
          </w:tcPr>
          <w:p w14:paraId="2EFB8F9A"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03C0CCDB" w14:textId="77777777" w:rsidR="006C231C" w:rsidRPr="006C231C" w:rsidRDefault="006C231C" w:rsidP="006C231C">
            <w:pPr>
              <w:rPr>
                <w:b/>
                <w:bCs/>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167FB318" w14:textId="77777777" w:rsidR="006C231C" w:rsidRPr="006C231C" w:rsidRDefault="006C231C" w:rsidP="006C231C">
            <w:pPr>
              <w:jc w:val="center"/>
              <w:rPr>
                <w:color w:val="000000"/>
              </w:rPr>
            </w:pPr>
            <w:r w:rsidRPr="006C231C">
              <w:rPr>
                <w:color w:val="000000"/>
              </w:rPr>
              <w:t>2026</w:t>
            </w:r>
          </w:p>
        </w:tc>
        <w:tc>
          <w:tcPr>
            <w:tcW w:w="1560" w:type="dxa"/>
            <w:tcBorders>
              <w:top w:val="nil"/>
              <w:left w:val="nil"/>
              <w:bottom w:val="single" w:sz="4" w:space="0" w:color="auto"/>
              <w:right w:val="single" w:sz="4" w:space="0" w:color="auto"/>
            </w:tcBorders>
            <w:shd w:val="clear" w:color="auto" w:fill="auto"/>
            <w:vAlign w:val="center"/>
            <w:hideMark/>
          </w:tcPr>
          <w:p w14:paraId="3C0668C6"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5CEE5197" w14:textId="77777777" w:rsidR="006C231C" w:rsidRPr="006C231C" w:rsidRDefault="006C231C" w:rsidP="006C231C">
            <w:pPr>
              <w:jc w:val="center"/>
              <w:rPr>
                <w:color w:val="000000"/>
                <w:sz w:val="23"/>
                <w:szCs w:val="23"/>
              </w:rPr>
            </w:pPr>
            <w:r w:rsidRPr="006C231C">
              <w:rPr>
                <w:bCs/>
                <w:color w:val="000000"/>
              </w:rPr>
              <w:t>28 572 840,00</w:t>
            </w:r>
          </w:p>
        </w:tc>
        <w:tc>
          <w:tcPr>
            <w:tcW w:w="879" w:type="dxa"/>
            <w:gridSpan w:val="2"/>
            <w:tcBorders>
              <w:top w:val="nil"/>
              <w:left w:val="nil"/>
              <w:bottom w:val="single" w:sz="8" w:space="0" w:color="auto"/>
              <w:right w:val="single" w:sz="4" w:space="0" w:color="auto"/>
            </w:tcBorders>
            <w:shd w:val="clear" w:color="auto" w:fill="auto"/>
            <w:vAlign w:val="center"/>
            <w:hideMark/>
          </w:tcPr>
          <w:p w14:paraId="3DBCE9A5"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135C25FA" w14:textId="77777777" w:rsidR="006C231C" w:rsidRPr="006C231C" w:rsidRDefault="006C231C" w:rsidP="006C231C">
            <w:pPr>
              <w:jc w:val="center"/>
              <w:rPr>
                <w:color w:val="000000"/>
                <w:sz w:val="23"/>
                <w:szCs w:val="23"/>
              </w:rPr>
            </w:pPr>
            <w:r w:rsidRPr="006C231C">
              <w:t>0,00</w:t>
            </w:r>
          </w:p>
        </w:tc>
        <w:tc>
          <w:tcPr>
            <w:tcW w:w="1841" w:type="dxa"/>
            <w:gridSpan w:val="2"/>
            <w:tcBorders>
              <w:top w:val="nil"/>
              <w:left w:val="nil"/>
              <w:bottom w:val="single" w:sz="8" w:space="0" w:color="auto"/>
              <w:right w:val="single" w:sz="4" w:space="0" w:color="auto"/>
            </w:tcBorders>
            <w:shd w:val="clear" w:color="auto" w:fill="auto"/>
            <w:noWrap/>
            <w:hideMark/>
          </w:tcPr>
          <w:p w14:paraId="5129A2CA" w14:textId="77777777" w:rsidR="006C231C" w:rsidRPr="006C231C" w:rsidRDefault="006C231C" w:rsidP="006C231C">
            <w:pPr>
              <w:jc w:val="center"/>
              <w:rPr>
                <w:color w:val="000000"/>
                <w:sz w:val="23"/>
                <w:szCs w:val="23"/>
              </w:rPr>
            </w:pPr>
            <w:r w:rsidRPr="006C231C">
              <w:rPr>
                <w:bCs/>
                <w:color w:val="000000"/>
              </w:rPr>
              <w:t>28 572 840,00</w:t>
            </w:r>
          </w:p>
        </w:tc>
        <w:tc>
          <w:tcPr>
            <w:tcW w:w="758" w:type="dxa"/>
            <w:tcBorders>
              <w:top w:val="nil"/>
              <w:left w:val="nil"/>
              <w:bottom w:val="single" w:sz="8" w:space="0" w:color="auto"/>
              <w:right w:val="single" w:sz="8" w:space="0" w:color="auto"/>
            </w:tcBorders>
            <w:shd w:val="clear" w:color="auto" w:fill="auto"/>
            <w:noWrap/>
            <w:vAlign w:val="center"/>
            <w:hideMark/>
          </w:tcPr>
          <w:p w14:paraId="4556F759"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345BF49D" w14:textId="77777777" w:rsidR="006C231C" w:rsidRPr="006C231C" w:rsidRDefault="006C231C" w:rsidP="006C231C">
            <w:pPr>
              <w:rPr>
                <w:color w:val="000000"/>
                <w:sz w:val="23"/>
                <w:szCs w:val="23"/>
              </w:rPr>
            </w:pPr>
          </w:p>
        </w:tc>
      </w:tr>
      <w:tr w:rsidR="006C231C" w:rsidRPr="006C231C" w14:paraId="4BC1088A" w14:textId="77777777" w:rsidTr="00861E74">
        <w:trPr>
          <w:trHeight w:val="330"/>
        </w:trPr>
        <w:tc>
          <w:tcPr>
            <w:tcW w:w="701" w:type="dxa"/>
            <w:vMerge/>
            <w:tcBorders>
              <w:top w:val="nil"/>
              <w:left w:val="single" w:sz="8" w:space="0" w:color="auto"/>
              <w:bottom w:val="single" w:sz="8" w:space="0" w:color="000000"/>
              <w:right w:val="single" w:sz="8" w:space="0" w:color="auto"/>
            </w:tcBorders>
            <w:vAlign w:val="center"/>
            <w:hideMark/>
          </w:tcPr>
          <w:p w14:paraId="671BCCA4"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3086AD02" w14:textId="77777777" w:rsidR="006C231C" w:rsidRPr="006C231C" w:rsidRDefault="006C231C" w:rsidP="006C231C">
            <w:pPr>
              <w:rPr>
                <w:b/>
                <w:bCs/>
                <w:color w:val="000000"/>
                <w:sz w:val="23"/>
                <w:szCs w:val="23"/>
              </w:rPr>
            </w:pPr>
          </w:p>
        </w:tc>
        <w:tc>
          <w:tcPr>
            <w:tcW w:w="995" w:type="dxa"/>
            <w:tcBorders>
              <w:top w:val="nil"/>
              <w:left w:val="nil"/>
              <w:bottom w:val="single" w:sz="4" w:space="0" w:color="auto"/>
              <w:right w:val="single" w:sz="4" w:space="0" w:color="auto"/>
            </w:tcBorders>
            <w:shd w:val="clear" w:color="auto" w:fill="auto"/>
            <w:hideMark/>
          </w:tcPr>
          <w:p w14:paraId="39A8021D" w14:textId="77777777" w:rsidR="006C231C" w:rsidRPr="006C231C" w:rsidRDefault="006C231C" w:rsidP="006C231C">
            <w:pPr>
              <w:jc w:val="center"/>
              <w:rPr>
                <w:color w:val="000000"/>
              </w:rPr>
            </w:pPr>
            <w:r w:rsidRPr="006C231C">
              <w:rPr>
                <w:color w:val="000000"/>
              </w:rPr>
              <w:t>2027</w:t>
            </w:r>
          </w:p>
        </w:tc>
        <w:tc>
          <w:tcPr>
            <w:tcW w:w="1560" w:type="dxa"/>
            <w:tcBorders>
              <w:top w:val="nil"/>
              <w:left w:val="nil"/>
              <w:bottom w:val="single" w:sz="4" w:space="0" w:color="auto"/>
              <w:right w:val="single" w:sz="4" w:space="0" w:color="auto"/>
            </w:tcBorders>
            <w:shd w:val="clear" w:color="auto" w:fill="auto"/>
            <w:vAlign w:val="center"/>
            <w:hideMark/>
          </w:tcPr>
          <w:p w14:paraId="7D65EAF2"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49F35301" w14:textId="77777777" w:rsidR="006C231C" w:rsidRPr="006C231C" w:rsidRDefault="006C231C" w:rsidP="006C231C">
            <w:pPr>
              <w:jc w:val="center"/>
            </w:pPr>
            <w:r w:rsidRPr="006C231C">
              <w:rPr>
                <w:bCs/>
                <w:color w:val="000000"/>
              </w:rPr>
              <w:t>28 572 840,00</w:t>
            </w:r>
          </w:p>
        </w:tc>
        <w:tc>
          <w:tcPr>
            <w:tcW w:w="879" w:type="dxa"/>
            <w:gridSpan w:val="2"/>
            <w:tcBorders>
              <w:top w:val="nil"/>
              <w:left w:val="nil"/>
              <w:bottom w:val="single" w:sz="8" w:space="0" w:color="auto"/>
              <w:right w:val="single" w:sz="4" w:space="0" w:color="auto"/>
            </w:tcBorders>
            <w:shd w:val="clear" w:color="auto" w:fill="auto"/>
            <w:vAlign w:val="center"/>
            <w:hideMark/>
          </w:tcPr>
          <w:p w14:paraId="16C42867"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7E4EC57D" w14:textId="77777777" w:rsidR="006C231C" w:rsidRPr="006C231C" w:rsidRDefault="006C231C" w:rsidP="006C231C">
            <w:pPr>
              <w:jc w:val="center"/>
              <w:rPr>
                <w:color w:val="000000"/>
                <w:sz w:val="23"/>
                <w:szCs w:val="23"/>
              </w:rPr>
            </w:pPr>
            <w:r w:rsidRPr="006C231C">
              <w:t>0,00</w:t>
            </w:r>
          </w:p>
        </w:tc>
        <w:tc>
          <w:tcPr>
            <w:tcW w:w="1841" w:type="dxa"/>
            <w:gridSpan w:val="2"/>
            <w:tcBorders>
              <w:top w:val="nil"/>
              <w:left w:val="nil"/>
              <w:bottom w:val="single" w:sz="8" w:space="0" w:color="auto"/>
              <w:right w:val="single" w:sz="4" w:space="0" w:color="auto"/>
            </w:tcBorders>
            <w:shd w:val="clear" w:color="auto" w:fill="auto"/>
            <w:noWrap/>
            <w:hideMark/>
          </w:tcPr>
          <w:p w14:paraId="2EFB56F4" w14:textId="77777777" w:rsidR="006C231C" w:rsidRPr="006C231C" w:rsidRDefault="006C231C" w:rsidP="006C231C">
            <w:pPr>
              <w:jc w:val="center"/>
            </w:pPr>
            <w:r w:rsidRPr="006C231C">
              <w:rPr>
                <w:bCs/>
                <w:color w:val="000000"/>
              </w:rPr>
              <w:t>28 572 840,00</w:t>
            </w:r>
          </w:p>
        </w:tc>
        <w:tc>
          <w:tcPr>
            <w:tcW w:w="758" w:type="dxa"/>
            <w:tcBorders>
              <w:top w:val="nil"/>
              <w:left w:val="nil"/>
              <w:bottom w:val="single" w:sz="8" w:space="0" w:color="auto"/>
              <w:right w:val="single" w:sz="8" w:space="0" w:color="auto"/>
            </w:tcBorders>
            <w:shd w:val="clear" w:color="auto" w:fill="auto"/>
            <w:noWrap/>
            <w:vAlign w:val="center"/>
            <w:hideMark/>
          </w:tcPr>
          <w:p w14:paraId="7B43A2EF"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6CCE91EC" w14:textId="77777777" w:rsidR="006C231C" w:rsidRPr="006C231C" w:rsidRDefault="006C231C" w:rsidP="006C231C">
            <w:pPr>
              <w:rPr>
                <w:color w:val="000000"/>
                <w:sz w:val="23"/>
                <w:szCs w:val="23"/>
              </w:rPr>
            </w:pPr>
          </w:p>
        </w:tc>
      </w:tr>
      <w:tr w:rsidR="006C231C" w:rsidRPr="006C231C" w14:paraId="7BE366E4" w14:textId="77777777" w:rsidTr="00861E74">
        <w:trPr>
          <w:trHeight w:val="330"/>
        </w:trPr>
        <w:tc>
          <w:tcPr>
            <w:tcW w:w="701" w:type="dxa"/>
            <w:vMerge/>
            <w:tcBorders>
              <w:top w:val="nil"/>
              <w:left w:val="single" w:sz="8" w:space="0" w:color="auto"/>
              <w:bottom w:val="single" w:sz="8" w:space="0" w:color="000000"/>
              <w:right w:val="single" w:sz="8" w:space="0" w:color="auto"/>
            </w:tcBorders>
            <w:vAlign w:val="center"/>
            <w:hideMark/>
          </w:tcPr>
          <w:p w14:paraId="47716F13" w14:textId="77777777" w:rsidR="006C231C" w:rsidRPr="006C231C" w:rsidRDefault="006C231C" w:rsidP="006C231C">
            <w:pPr>
              <w:rPr>
                <w:color w:val="000000"/>
              </w:rPr>
            </w:pPr>
          </w:p>
        </w:tc>
        <w:tc>
          <w:tcPr>
            <w:tcW w:w="4533" w:type="dxa"/>
            <w:gridSpan w:val="5"/>
            <w:vMerge/>
            <w:tcBorders>
              <w:top w:val="single" w:sz="8" w:space="0" w:color="auto"/>
              <w:left w:val="single" w:sz="8" w:space="0" w:color="auto"/>
              <w:bottom w:val="single" w:sz="8" w:space="0" w:color="000000"/>
              <w:right w:val="single" w:sz="8" w:space="0" w:color="000000"/>
            </w:tcBorders>
            <w:vAlign w:val="center"/>
            <w:hideMark/>
          </w:tcPr>
          <w:p w14:paraId="65BEF6AE" w14:textId="77777777" w:rsidR="006C231C" w:rsidRPr="006C231C" w:rsidRDefault="006C231C" w:rsidP="006C231C">
            <w:pPr>
              <w:rPr>
                <w:b/>
                <w:bCs/>
                <w:color w:val="000000"/>
                <w:sz w:val="23"/>
                <w:szCs w:val="23"/>
              </w:rPr>
            </w:pPr>
          </w:p>
        </w:tc>
        <w:tc>
          <w:tcPr>
            <w:tcW w:w="995" w:type="dxa"/>
            <w:tcBorders>
              <w:top w:val="nil"/>
              <w:left w:val="nil"/>
              <w:bottom w:val="single" w:sz="8" w:space="0" w:color="auto"/>
              <w:right w:val="single" w:sz="4" w:space="0" w:color="auto"/>
            </w:tcBorders>
            <w:shd w:val="clear" w:color="auto" w:fill="auto"/>
            <w:hideMark/>
          </w:tcPr>
          <w:p w14:paraId="6A0A55B0" w14:textId="77777777" w:rsidR="006C231C" w:rsidRPr="006C231C" w:rsidRDefault="006C231C" w:rsidP="006C231C">
            <w:pPr>
              <w:jc w:val="center"/>
              <w:rPr>
                <w:color w:val="000000"/>
              </w:rPr>
            </w:pPr>
            <w:r w:rsidRPr="006C231C">
              <w:rPr>
                <w:color w:val="000000"/>
              </w:rPr>
              <w:t>2028</w:t>
            </w:r>
          </w:p>
        </w:tc>
        <w:tc>
          <w:tcPr>
            <w:tcW w:w="1560" w:type="dxa"/>
            <w:tcBorders>
              <w:top w:val="nil"/>
              <w:left w:val="nil"/>
              <w:bottom w:val="single" w:sz="8" w:space="0" w:color="auto"/>
              <w:right w:val="single" w:sz="4" w:space="0" w:color="auto"/>
            </w:tcBorders>
            <w:shd w:val="clear" w:color="auto" w:fill="auto"/>
            <w:vAlign w:val="center"/>
            <w:hideMark/>
          </w:tcPr>
          <w:p w14:paraId="29863108" w14:textId="77777777" w:rsidR="006C231C" w:rsidRPr="006C231C" w:rsidRDefault="006C231C" w:rsidP="006C231C">
            <w:pPr>
              <w:jc w:val="center"/>
              <w:rPr>
                <w:color w:val="000000"/>
                <w:sz w:val="23"/>
                <w:szCs w:val="23"/>
              </w:rPr>
            </w:pPr>
            <w:r w:rsidRPr="006C231C">
              <w:rPr>
                <w:color w:val="000000"/>
                <w:sz w:val="23"/>
                <w:szCs w:val="23"/>
              </w:rPr>
              <w:t>х</w:t>
            </w:r>
          </w:p>
        </w:tc>
        <w:tc>
          <w:tcPr>
            <w:tcW w:w="1843" w:type="dxa"/>
            <w:tcBorders>
              <w:top w:val="nil"/>
              <w:left w:val="nil"/>
              <w:bottom w:val="single" w:sz="8" w:space="0" w:color="auto"/>
              <w:right w:val="single" w:sz="4" w:space="0" w:color="auto"/>
            </w:tcBorders>
            <w:shd w:val="clear" w:color="auto" w:fill="auto"/>
            <w:hideMark/>
          </w:tcPr>
          <w:p w14:paraId="1C13CF8F" w14:textId="77777777" w:rsidR="006C231C" w:rsidRPr="006C231C" w:rsidRDefault="006C231C" w:rsidP="006C231C">
            <w:pPr>
              <w:jc w:val="center"/>
            </w:pPr>
            <w:r w:rsidRPr="006C231C">
              <w:rPr>
                <w:bCs/>
                <w:color w:val="000000"/>
              </w:rPr>
              <w:t>28 572 840,00</w:t>
            </w:r>
          </w:p>
        </w:tc>
        <w:tc>
          <w:tcPr>
            <w:tcW w:w="879" w:type="dxa"/>
            <w:gridSpan w:val="2"/>
            <w:tcBorders>
              <w:top w:val="nil"/>
              <w:left w:val="nil"/>
              <w:bottom w:val="single" w:sz="8" w:space="0" w:color="auto"/>
              <w:right w:val="single" w:sz="4" w:space="0" w:color="auto"/>
            </w:tcBorders>
            <w:shd w:val="clear" w:color="auto" w:fill="auto"/>
            <w:vAlign w:val="center"/>
            <w:hideMark/>
          </w:tcPr>
          <w:p w14:paraId="3F0E57A6"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536" w:type="dxa"/>
            <w:tcBorders>
              <w:top w:val="nil"/>
              <w:left w:val="nil"/>
              <w:bottom w:val="single" w:sz="8" w:space="0" w:color="auto"/>
              <w:right w:val="single" w:sz="4" w:space="0" w:color="auto"/>
            </w:tcBorders>
            <w:shd w:val="clear" w:color="auto" w:fill="auto"/>
            <w:hideMark/>
          </w:tcPr>
          <w:p w14:paraId="244545B6" w14:textId="77777777" w:rsidR="006C231C" w:rsidRPr="006C231C" w:rsidRDefault="006C231C" w:rsidP="006C231C">
            <w:pPr>
              <w:jc w:val="center"/>
              <w:rPr>
                <w:color w:val="000000"/>
                <w:sz w:val="23"/>
                <w:szCs w:val="23"/>
              </w:rPr>
            </w:pPr>
            <w:r w:rsidRPr="006C231C">
              <w:t>0,00</w:t>
            </w:r>
          </w:p>
        </w:tc>
        <w:tc>
          <w:tcPr>
            <w:tcW w:w="1841" w:type="dxa"/>
            <w:gridSpan w:val="2"/>
            <w:tcBorders>
              <w:top w:val="nil"/>
              <w:left w:val="nil"/>
              <w:bottom w:val="single" w:sz="8" w:space="0" w:color="auto"/>
              <w:right w:val="single" w:sz="4" w:space="0" w:color="auto"/>
            </w:tcBorders>
            <w:shd w:val="clear" w:color="auto" w:fill="auto"/>
            <w:noWrap/>
            <w:hideMark/>
          </w:tcPr>
          <w:p w14:paraId="109018C2" w14:textId="77777777" w:rsidR="006C231C" w:rsidRPr="006C231C" w:rsidRDefault="006C231C" w:rsidP="006C231C">
            <w:pPr>
              <w:jc w:val="center"/>
            </w:pPr>
            <w:r w:rsidRPr="006C231C">
              <w:rPr>
                <w:bCs/>
                <w:color w:val="000000"/>
              </w:rPr>
              <w:t>28 572 840,00</w:t>
            </w:r>
          </w:p>
        </w:tc>
        <w:tc>
          <w:tcPr>
            <w:tcW w:w="758" w:type="dxa"/>
            <w:tcBorders>
              <w:top w:val="nil"/>
              <w:left w:val="nil"/>
              <w:bottom w:val="single" w:sz="8" w:space="0" w:color="auto"/>
              <w:right w:val="single" w:sz="8" w:space="0" w:color="auto"/>
            </w:tcBorders>
            <w:shd w:val="clear" w:color="auto" w:fill="auto"/>
            <w:noWrap/>
            <w:vAlign w:val="center"/>
            <w:hideMark/>
          </w:tcPr>
          <w:p w14:paraId="03128274" w14:textId="77777777" w:rsidR="006C231C" w:rsidRPr="006C231C" w:rsidRDefault="006C231C" w:rsidP="006C231C">
            <w:pPr>
              <w:jc w:val="center"/>
              <w:rPr>
                <w:color w:val="000000"/>
                <w:sz w:val="23"/>
                <w:szCs w:val="23"/>
              </w:rPr>
            </w:pPr>
            <w:r w:rsidRPr="006C231C">
              <w:rPr>
                <w:color w:val="000000"/>
                <w:sz w:val="23"/>
                <w:szCs w:val="23"/>
              </w:rPr>
              <w:t xml:space="preserve">0,00  </w:t>
            </w:r>
          </w:p>
        </w:tc>
        <w:tc>
          <w:tcPr>
            <w:tcW w:w="1260" w:type="dxa"/>
            <w:vMerge/>
            <w:tcBorders>
              <w:top w:val="nil"/>
              <w:left w:val="single" w:sz="8" w:space="0" w:color="auto"/>
              <w:bottom w:val="single" w:sz="8" w:space="0" w:color="000000"/>
              <w:right w:val="single" w:sz="8" w:space="0" w:color="auto"/>
            </w:tcBorders>
            <w:vAlign w:val="center"/>
            <w:hideMark/>
          </w:tcPr>
          <w:p w14:paraId="7823438D" w14:textId="77777777" w:rsidR="006C231C" w:rsidRPr="006C231C" w:rsidRDefault="006C231C" w:rsidP="006C231C">
            <w:pPr>
              <w:rPr>
                <w:color w:val="000000"/>
                <w:sz w:val="23"/>
                <w:szCs w:val="23"/>
              </w:rPr>
            </w:pPr>
          </w:p>
        </w:tc>
      </w:tr>
      <w:tr w:rsidR="006C231C" w:rsidRPr="006C231C" w14:paraId="06180E99" w14:textId="77777777" w:rsidTr="00861E74">
        <w:trPr>
          <w:trHeight w:val="292"/>
        </w:trPr>
        <w:tc>
          <w:tcPr>
            <w:tcW w:w="701" w:type="dxa"/>
            <w:tcBorders>
              <w:top w:val="nil"/>
              <w:left w:val="single" w:sz="8" w:space="0" w:color="auto"/>
              <w:bottom w:val="single" w:sz="8" w:space="0" w:color="auto"/>
              <w:right w:val="nil"/>
            </w:tcBorders>
            <w:shd w:val="clear" w:color="auto" w:fill="auto"/>
            <w:hideMark/>
          </w:tcPr>
          <w:p w14:paraId="5DEF3489" w14:textId="77777777" w:rsidR="006C231C" w:rsidRPr="006C231C" w:rsidRDefault="006C231C" w:rsidP="006C231C">
            <w:pPr>
              <w:rPr>
                <w:color w:val="000000"/>
              </w:rPr>
            </w:pPr>
            <w:r w:rsidRPr="006C231C">
              <w:rPr>
                <w:color w:val="000000"/>
              </w:rPr>
              <w:t> </w:t>
            </w:r>
          </w:p>
        </w:tc>
        <w:tc>
          <w:tcPr>
            <w:tcW w:w="7088" w:type="dxa"/>
            <w:gridSpan w:val="7"/>
            <w:tcBorders>
              <w:top w:val="single" w:sz="8" w:space="0" w:color="auto"/>
              <w:left w:val="single" w:sz="4" w:space="0" w:color="auto"/>
              <w:bottom w:val="single" w:sz="8" w:space="0" w:color="auto"/>
              <w:right w:val="single" w:sz="4" w:space="0" w:color="auto"/>
            </w:tcBorders>
            <w:shd w:val="clear" w:color="auto" w:fill="auto"/>
            <w:hideMark/>
          </w:tcPr>
          <w:p w14:paraId="3CBF416A" w14:textId="77777777" w:rsidR="006C231C" w:rsidRPr="006C231C" w:rsidRDefault="006C231C" w:rsidP="006C231C">
            <w:pPr>
              <w:rPr>
                <w:b/>
                <w:bCs/>
                <w:color w:val="000000"/>
                <w:sz w:val="23"/>
                <w:szCs w:val="23"/>
              </w:rPr>
            </w:pPr>
            <w:r w:rsidRPr="006C231C">
              <w:rPr>
                <w:b/>
                <w:bCs/>
                <w:color w:val="000000"/>
                <w:sz w:val="23"/>
                <w:szCs w:val="23"/>
              </w:rPr>
              <w:t xml:space="preserve">Итого по муниципальной программе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103D4A97" w14:textId="77777777" w:rsidR="006C231C" w:rsidRPr="006C231C" w:rsidRDefault="006C231C" w:rsidP="006C231C">
            <w:pPr>
              <w:jc w:val="center"/>
              <w:rPr>
                <w:b/>
                <w:bCs/>
                <w:color w:val="000000"/>
              </w:rPr>
            </w:pPr>
            <w:r w:rsidRPr="006C231C">
              <w:rPr>
                <w:b/>
                <w:bCs/>
                <w:color w:val="000000"/>
              </w:rPr>
              <w:t>250 623 685,17</w:t>
            </w:r>
          </w:p>
        </w:tc>
        <w:tc>
          <w:tcPr>
            <w:tcW w:w="879" w:type="dxa"/>
            <w:gridSpan w:val="2"/>
            <w:tcBorders>
              <w:top w:val="single" w:sz="8" w:space="0" w:color="auto"/>
              <w:left w:val="nil"/>
              <w:bottom w:val="single" w:sz="8" w:space="0" w:color="auto"/>
              <w:right w:val="single" w:sz="4" w:space="0" w:color="auto"/>
            </w:tcBorders>
            <w:shd w:val="clear" w:color="auto" w:fill="auto"/>
            <w:hideMark/>
          </w:tcPr>
          <w:p w14:paraId="1A63367C" w14:textId="77777777" w:rsidR="006C231C" w:rsidRPr="006C231C" w:rsidRDefault="006C231C" w:rsidP="006C231C">
            <w:pPr>
              <w:rPr>
                <w:b/>
              </w:rPr>
            </w:pPr>
          </w:p>
          <w:p w14:paraId="6B2DEC4A" w14:textId="77777777" w:rsidR="006C231C" w:rsidRPr="006C231C" w:rsidRDefault="006C231C" w:rsidP="006C231C">
            <w:pPr>
              <w:rPr>
                <w:b/>
              </w:rPr>
            </w:pPr>
            <w:r w:rsidRPr="006C231C">
              <w:rPr>
                <w:b/>
              </w:rPr>
              <w:t>0,00</w:t>
            </w:r>
          </w:p>
        </w:tc>
        <w:tc>
          <w:tcPr>
            <w:tcW w:w="1536" w:type="dxa"/>
            <w:tcBorders>
              <w:top w:val="single" w:sz="8" w:space="0" w:color="auto"/>
              <w:left w:val="nil"/>
              <w:bottom w:val="single" w:sz="8" w:space="0" w:color="auto"/>
              <w:right w:val="single" w:sz="4" w:space="0" w:color="auto"/>
            </w:tcBorders>
            <w:shd w:val="clear" w:color="auto" w:fill="auto"/>
            <w:hideMark/>
          </w:tcPr>
          <w:p w14:paraId="5BCECA64" w14:textId="77777777" w:rsidR="006C231C" w:rsidRPr="006C231C" w:rsidRDefault="006C231C" w:rsidP="006C231C">
            <w:pPr>
              <w:rPr>
                <w:b/>
              </w:rPr>
            </w:pPr>
          </w:p>
          <w:p w14:paraId="273753BE" w14:textId="77777777" w:rsidR="006C231C" w:rsidRPr="006C231C" w:rsidRDefault="006C231C" w:rsidP="006C231C">
            <w:pPr>
              <w:rPr>
                <w:b/>
              </w:rPr>
            </w:pPr>
            <w:r w:rsidRPr="006C231C">
              <w:rPr>
                <w:b/>
              </w:rPr>
              <w:t>550 000,00</w:t>
            </w:r>
          </w:p>
        </w:tc>
        <w:tc>
          <w:tcPr>
            <w:tcW w:w="1841" w:type="dxa"/>
            <w:gridSpan w:val="2"/>
            <w:tcBorders>
              <w:top w:val="single" w:sz="8" w:space="0" w:color="auto"/>
              <w:left w:val="nil"/>
              <w:bottom w:val="single" w:sz="8" w:space="0" w:color="auto"/>
              <w:right w:val="single" w:sz="4" w:space="0" w:color="auto"/>
            </w:tcBorders>
            <w:shd w:val="clear" w:color="auto" w:fill="auto"/>
            <w:noWrap/>
            <w:vAlign w:val="center"/>
            <w:hideMark/>
          </w:tcPr>
          <w:p w14:paraId="10946BB4" w14:textId="77777777" w:rsidR="006C231C" w:rsidRPr="006C231C" w:rsidRDefault="006C231C" w:rsidP="006C231C">
            <w:pPr>
              <w:jc w:val="center"/>
              <w:rPr>
                <w:b/>
                <w:bCs/>
                <w:color w:val="000000"/>
              </w:rPr>
            </w:pPr>
            <w:r w:rsidRPr="006C231C">
              <w:rPr>
                <w:b/>
                <w:bCs/>
                <w:color w:val="000000"/>
              </w:rPr>
              <w:t>250 073 685,17</w:t>
            </w:r>
          </w:p>
        </w:tc>
        <w:tc>
          <w:tcPr>
            <w:tcW w:w="758" w:type="dxa"/>
            <w:tcBorders>
              <w:top w:val="nil"/>
              <w:left w:val="nil"/>
              <w:bottom w:val="single" w:sz="8" w:space="0" w:color="auto"/>
              <w:right w:val="single" w:sz="8" w:space="0" w:color="auto"/>
            </w:tcBorders>
            <w:shd w:val="clear" w:color="auto" w:fill="auto"/>
            <w:noWrap/>
            <w:vAlign w:val="center"/>
            <w:hideMark/>
          </w:tcPr>
          <w:p w14:paraId="28F49D67" w14:textId="77777777" w:rsidR="006C231C" w:rsidRPr="006C231C" w:rsidRDefault="006C231C" w:rsidP="006C231C">
            <w:pPr>
              <w:jc w:val="center"/>
              <w:rPr>
                <w:bCs/>
                <w:color w:val="000000"/>
                <w:sz w:val="23"/>
                <w:szCs w:val="23"/>
              </w:rPr>
            </w:pPr>
            <w:r w:rsidRPr="006C231C">
              <w:rPr>
                <w:bCs/>
                <w:color w:val="000000"/>
                <w:sz w:val="23"/>
                <w:szCs w:val="23"/>
              </w:rPr>
              <w:t xml:space="preserve">0,00  </w:t>
            </w:r>
          </w:p>
        </w:tc>
        <w:tc>
          <w:tcPr>
            <w:tcW w:w="1260" w:type="dxa"/>
            <w:tcBorders>
              <w:top w:val="nil"/>
              <w:left w:val="nil"/>
              <w:bottom w:val="single" w:sz="8" w:space="0" w:color="auto"/>
              <w:right w:val="single" w:sz="8" w:space="0" w:color="auto"/>
            </w:tcBorders>
            <w:shd w:val="clear" w:color="auto" w:fill="auto"/>
            <w:vAlign w:val="bottom"/>
            <w:hideMark/>
          </w:tcPr>
          <w:p w14:paraId="4B47370F" w14:textId="77777777" w:rsidR="006C231C" w:rsidRPr="006C231C" w:rsidRDefault="006C231C" w:rsidP="006C231C">
            <w:pPr>
              <w:jc w:val="center"/>
              <w:rPr>
                <w:bCs/>
                <w:color w:val="000000"/>
                <w:sz w:val="23"/>
                <w:szCs w:val="23"/>
              </w:rPr>
            </w:pPr>
            <w:r w:rsidRPr="006C231C">
              <w:rPr>
                <w:bCs/>
                <w:color w:val="000000"/>
                <w:sz w:val="23"/>
                <w:szCs w:val="23"/>
              </w:rPr>
              <w:t>x</w:t>
            </w:r>
          </w:p>
        </w:tc>
      </w:tr>
    </w:tbl>
    <w:p w14:paraId="1D2E983C" w14:textId="77777777" w:rsidR="00D90C0C" w:rsidRPr="00DF4643" w:rsidRDefault="00D90C0C" w:rsidP="00DF4643">
      <w:pPr>
        <w:tabs>
          <w:tab w:val="left" w:pos="7005"/>
        </w:tabs>
        <w:rPr>
          <w:sz w:val="28"/>
          <w:szCs w:val="28"/>
        </w:rPr>
        <w:sectPr w:rsidR="00D90C0C" w:rsidRPr="00DF4643" w:rsidSect="00D90C0C">
          <w:headerReference w:type="default" r:id="rId12"/>
          <w:footerReference w:type="default" r:id="rId13"/>
          <w:pgSz w:w="16838" w:h="11906" w:orient="landscape"/>
          <w:pgMar w:top="1701" w:right="567" w:bottom="851" w:left="1276" w:header="567" w:footer="567" w:gutter="0"/>
          <w:cols w:space="708"/>
          <w:titlePg/>
          <w:docGrid w:linePitch="360"/>
        </w:sectPr>
      </w:pPr>
      <w:bookmarkStart w:id="1" w:name="_GoBack"/>
      <w:bookmarkEnd w:id="1"/>
    </w:p>
    <w:p w14:paraId="1F92FC15" w14:textId="77777777" w:rsidR="00E64E1F" w:rsidRDefault="00E64E1F" w:rsidP="001000B8">
      <w:pPr>
        <w:rPr>
          <w:i/>
          <w:sz w:val="28"/>
          <w:szCs w:val="28"/>
        </w:rPr>
      </w:pPr>
    </w:p>
    <w:p w14:paraId="64DD73A4" w14:textId="77777777" w:rsidR="00E64E1F" w:rsidRDefault="00E64E1F" w:rsidP="0088558D">
      <w:pPr>
        <w:rPr>
          <w:i/>
          <w:sz w:val="28"/>
          <w:szCs w:val="28"/>
        </w:rPr>
      </w:pPr>
    </w:p>
    <w:p w14:paraId="1EAA3565" w14:textId="10709562" w:rsidR="005F5ED3" w:rsidRPr="005F5ED3" w:rsidRDefault="005F5ED3" w:rsidP="005F5ED3">
      <w:pPr>
        <w:jc w:val="right"/>
        <w:rPr>
          <w:i/>
        </w:rPr>
      </w:pPr>
      <w:r w:rsidRPr="005F5ED3">
        <w:rPr>
          <w:i/>
        </w:rPr>
        <w:t xml:space="preserve">Приложение </w:t>
      </w:r>
      <w:r w:rsidR="00175DDD">
        <w:rPr>
          <w:i/>
        </w:rPr>
        <w:t>5</w:t>
      </w:r>
      <w:r w:rsidRPr="005F5ED3">
        <w:rPr>
          <w:i/>
        </w:rPr>
        <w:t xml:space="preserve"> </w:t>
      </w:r>
      <w:r w:rsidRPr="005F5ED3">
        <w:rPr>
          <w:i/>
        </w:rPr>
        <w:br/>
        <w:t>к Муниципальной программе</w:t>
      </w:r>
    </w:p>
    <w:p w14:paraId="02CF1CDE" w14:textId="77777777" w:rsidR="00D90C0C" w:rsidRPr="00D90C0C" w:rsidRDefault="00D90C0C" w:rsidP="00D90C0C">
      <w:pPr>
        <w:jc w:val="center"/>
        <w:rPr>
          <w:sz w:val="28"/>
          <w:szCs w:val="28"/>
        </w:rPr>
      </w:pPr>
    </w:p>
    <w:p w14:paraId="612E9EA2" w14:textId="77777777" w:rsidR="005B23E1" w:rsidRPr="00F0737A" w:rsidRDefault="005B23E1" w:rsidP="005B23E1">
      <w:pPr>
        <w:jc w:val="center"/>
        <w:rPr>
          <w:b/>
          <w:sz w:val="28"/>
        </w:rPr>
      </w:pPr>
      <w:r w:rsidRPr="00F0737A">
        <w:rPr>
          <w:b/>
          <w:sz w:val="28"/>
        </w:rPr>
        <w:t>Порядок</w:t>
      </w:r>
    </w:p>
    <w:p w14:paraId="548895E6" w14:textId="77777777" w:rsidR="005B23E1" w:rsidRPr="00F0737A" w:rsidRDefault="005B23E1" w:rsidP="005B23E1">
      <w:pPr>
        <w:jc w:val="center"/>
        <w:rPr>
          <w:b/>
          <w:sz w:val="28"/>
        </w:rPr>
      </w:pPr>
      <w:r w:rsidRPr="00F0737A">
        <w:rPr>
          <w:b/>
          <w:sz w:val="28"/>
        </w:rPr>
        <w:t xml:space="preserve">предоставления из бюджета муниципального образования </w:t>
      </w:r>
    </w:p>
    <w:p w14:paraId="16EB8BB9" w14:textId="77777777" w:rsidR="005B23E1" w:rsidRPr="00F0737A" w:rsidRDefault="005B23E1" w:rsidP="005B23E1">
      <w:pPr>
        <w:jc w:val="center"/>
        <w:rPr>
          <w:b/>
          <w:sz w:val="28"/>
        </w:rPr>
      </w:pPr>
      <w:r w:rsidRPr="00F0737A">
        <w:rPr>
          <w:b/>
          <w:sz w:val="28"/>
        </w:rPr>
        <w:t>Всеволожское городское поселение</w:t>
      </w:r>
    </w:p>
    <w:p w14:paraId="655BF2A6" w14:textId="77777777" w:rsidR="005B23E1" w:rsidRPr="00F0737A" w:rsidRDefault="005B23E1" w:rsidP="005B23E1">
      <w:pPr>
        <w:jc w:val="center"/>
        <w:rPr>
          <w:b/>
          <w:sz w:val="28"/>
        </w:rPr>
      </w:pPr>
      <w:r w:rsidRPr="00F0737A">
        <w:rPr>
          <w:b/>
          <w:sz w:val="28"/>
        </w:rPr>
        <w:t xml:space="preserve"> Всеволожского муниципального района Ленинградской</w:t>
      </w:r>
    </w:p>
    <w:p w14:paraId="1378BE39" w14:textId="77777777" w:rsidR="005B23E1" w:rsidRPr="00F0737A" w:rsidRDefault="005B23E1" w:rsidP="005B23E1">
      <w:pPr>
        <w:jc w:val="center"/>
        <w:rPr>
          <w:b/>
          <w:sz w:val="28"/>
        </w:rPr>
      </w:pPr>
      <w:r w:rsidRPr="00F0737A">
        <w:rPr>
          <w:b/>
          <w:sz w:val="28"/>
        </w:rPr>
        <w:t>области субсидий в целях возмещения затрат (недополученных доходов)</w:t>
      </w:r>
    </w:p>
    <w:p w14:paraId="1A26441C" w14:textId="77777777" w:rsidR="005B23E1" w:rsidRPr="00F0737A" w:rsidRDefault="005B23E1" w:rsidP="005B23E1">
      <w:pPr>
        <w:jc w:val="center"/>
        <w:rPr>
          <w:b/>
          <w:sz w:val="28"/>
        </w:rPr>
      </w:pPr>
      <w:r w:rsidRPr="00F0737A">
        <w:rPr>
          <w:b/>
          <w:sz w:val="28"/>
        </w:rPr>
        <w:t>или финансового обеспечения затрат в связи с производством</w:t>
      </w:r>
    </w:p>
    <w:p w14:paraId="490FB0E0" w14:textId="77777777" w:rsidR="005B23E1" w:rsidRPr="00F0737A" w:rsidRDefault="005B23E1" w:rsidP="005B23E1">
      <w:pPr>
        <w:jc w:val="center"/>
        <w:rPr>
          <w:b/>
          <w:sz w:val="28"/>
        </w:rPr>
      </w:pPr>
      <w:r w:rsidRPr="00F0737A">
        <w:rPr>
          <w:b/>
          <w:sz w:val="28"/>
        </w:rPr>
        <w:t>(реализацией) товаров, выполнением работ, оказанием услуг</w:t>
      </w:r>
    </w:p>
    <w:p w14:paraId="7A015EE2" w14:textId="77777777" w:rsidR="005B23E1" w:rsidRPr="00F0737A" w:rsidRDefault="005B23E1" w:rsidP="005B23E1">
      <w:pPr>
        <w:jc w:val="both"/>
        <w:rPr>
          <w:b/>
          <w:sz w:val="28"/>
          <w:szCs w:val="28"/>
        </w:rPr>
      </w:pPr>
    </w:p>
    <w:p w14:paraId="21A1F851" w14:textId="77777777" w:rsidR="005B23E1" w:rsidRPr="00F0737A" w:rsidRDefault="005B23E1" w:rsidP="005B23E1">
      <w:pPr>
        <w:spacing w:after="200" w:line="276" w:lineRule="auto"/>
        <w:ind w:left="708"/>
        <w:contextualSpacing/>
        <w:jc w:val="center"/>
        <w:rPr>
          <w:sz w:val="28"/>
          <w:szCs w:val="28"/>
        </w:rPr>
      </w:pPr>
    </w:p>
    <w:p w14:paraId="5DC00AC6" w14:textId="77777777" w:rsidR="005B23E1" w:rsidRPr="00F0737A" w:rsidRDefault="005B23E1" w:rsidP="005B23E1">
      <w:pPr>
        <w:numPr>
          <w:ilvl w:val="0"/>
          <w:numId w:val="33"/>
        </w:numPr>
        <w:contextualSpacing/>
        <w:jc w:val="both"/>
        <w:rPr>
          <w:sz w:val="28"/>
          <w:szCs w:val="28"/>
        </w:rPr>
      </w:pPr>
      <w:r w:rsidRPr="00F0737A">
        <w:rPr>
          <w:sz w:val="28"/>
          <w:szCs w:val="28"/>
        </w:rPr>
        <w:t>Общие положения о предоставлении субсидии</w:t>
      </w:r>
    </w:p>
    <w:p w14:paraId="2B6A357B" w14:textId="77777777" w:rsidR="005B23E1" w:rsidRPr="00F0737A" w:rsidRDefault="005B23E1" w:rsidP="005B23E1">
      <w:pPr>
        <w:ind w:left="1413"/>
        <w:contextualSpacing/>
        <w:jc w:val="both"/>
        <w:rPr>
          <w:sz w:val="28"/>
          <w:szCs w:val="28"/>
        </w:rPr>
      </w:pPr>
    </w:p>
    <w:p w14:paraId="24928A93" w14:textId="77777777" w:rsidR="005B23E1" w:rsidRPr="00F0737A" w:rsidRDefault="005B23E1" w:rsidP="005B23E1">
      <w:pPr>
        <w:ind w:firstLine="708"/>
        <w:jc w:val="both"/>
        <w:rPr>
          <w:sz w:val="28"/>
          <w:szCs w:val="28"/>
        </w:rPr>
      </w:pPr>
      <w:r w:rsidRPr="00F0737A">
        <w:rPr>
          <w:sz w:val="28"/>
          <w:szCs w:val="28"/>
        </w:rPr>
        <w:t>1.1.</w:t>
      </w:r>
      <w:r w:rsidRPr="00F0737A">
        <w:rPr>
          <w:sz w:val="28"/>
          <w:szCs w:val="28"/>
        </w:rPr>
        <w:tab/>
        <w:t>Настоящий Порядок определяет цели, условия и порядок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пределах лимитов бюджетных ассигнований, юридическим лицам (за исключением государственных (муниципальных) учреждений), индивидуальным предпринимателям (далее - юридические лица), на безвозмездной основе в целях возмещения затрат (недополученных доходов) или финансового обеспечения затрат в связи с производством (реализацией) товаров, выполнением работ, оказанием услуг (далее - субсидии), в рамках реализации муниципальной программы «Развитие жилищно-коммунального хозяйства МО «Город Всеволожск»».</w:t>
      </w:r>
    </w:p>
    <w:p w14:paraId="24DAE98B" w14:textId="77777777" w:rsidR="005B23E1" w:rsidRPr="00F0737A" w:rsidRDefault="005B23E1" w:rsidP="005B23E1">
      <w:pPr>
        <w:ind w:firstLine="708"/>
        <w:jc w:val="both"/>
        <w:rPr>
          <w:sz w:val="28"/>
          <w:szCs w:val="28"/>
        </w:rPr>
      </w:pPr>
      <w:r w:rsidRPr="00F0737A">
        <w:rPr>
          <w:sz w:val="28"/>
          <w:szCs w:val="28"/>
        </w:rPr>
        <w:t>1.2. Субсидии предоставляются юридическим лицам, в целях возмещения затрат (недополученных доходов) или финансового обеспечения затрат в связи с производством (реализацией) товаров, выполнением работ, оказанием услуг:</w:t>
      </w:r>
    </w:p>
    <w:p w14:paraId="7D3E3F8D"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 xml:space="preserve"> на проведение капитального ремонта и (или) ремонта муниципального имущества, посредством выполнения работ силами подрядных организаций;</w:t>
      </w:r>
    </w:p>
    <w:p w14:paraId="5818FE0E"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на приобретение материалов и оборудования при выполнении работ по ремонту муниципального имущества собственными силами организации;</w:t>
      </w:r>
    </w:p>
    <w:p w14:paraId="51D74669"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на приобретение специализированной техники для осуществления нецентрализованного водоснабжения на территории муниципального образования Всеволожское городское поселение Всеволожского муниципального района Ленинградской области.</w:t>
      </w:r>
    </w:p>
    <w:p w14:paraId="4AB5167E" w14:textId="77777777" w:rsidR="005B23E1" w:rsidRPr="00F0737A" w:rsidRDefault="005B23E1" w:rsidP="005B23E1">
      <w:pPr>
        <w:ind w:firstLine="708"/>
        <w:jc w:val="both"/>
        <w:rPr>
          <w:sz w:val="28"/>
          <w:szCs w:val="28"/>
        </w:rPr>
      </w:pPr>
      <w:r w:rsidRPr="00F0737A">
        <w:rPr>
          <w:sz w:val="28"/>
          <w:szCs w:val="28"/>
        </w:rPr>
        <w:t>Предоставляемые субсидии носят целевой характер и не могут быть использованы на другие цели.</w:t>
      </w:r>
    </w:p>
    <w:p w14:paraId="202CAC47" w14:textId="77777777" w:rsidR="005B23E1" w:rsidRPr="00F0737A" w:rsidRDefault="005B23E1" w:rsidP="005B23E1">
      <w:pPr>
        <w:ind w:firstLine="709"/>
        <w:contextualSpacing/>
        <w:jc w:val="both"/>
        <w:rPr>
          <w:sz w:val="28"/>
          <w:szCs w:val="28"/>
        </w:rPr>
      </w:pPr>
      <w:r w:rsidRPr="00F0737A">
        <w:rPr>
          <w:sz w:val="28"/>
          <w:szCs w:val="28"/>
        </w:rPr>
        <w:t>1.3 Главным распорядителем бюджетных средств, предоставляющим субсидии, является администрация Всеволожского муниципального района Ленинградской области (далее –Администрация).</w:t>
      </w:r>
    </w:p>
    <w:p w14:paraId="6CD9E4B9" w14:textId="77777777" w:rsidR="005B23E1" w:rsidRPr="00F0737A" w:rsidRDefault="005B23E1" w:rsidP="005B23E1">
      <w:pPr>
        <w:ind w:firstLine="709"/>
        <w:jc w:val="both"/>
        <w:rPr>
          <w:sz w:val="28"/>
          <w:szCs w:val="28"/>
        </w:rPr>
      </w:pPr>
      <w:r w:rsidRPr="00F0737A">
        <w:rPr>
          <w:sz w:val="28"/>
          <w:szCs w:val="28"/>
        </w:rPr>
        <w:lastRenderedPageBreak/>
        <w:t xml:space="preserve"> 1.4. Субсидии предоставляются получателям субсидии на основе конкурсного отбора юридических лиц в целях возмещения затрат (недополученных доходов) и (или) финансового обеспечения затрат в связи с производством (реализацией) товаров, выполнением работ, оказанием услуг, за исключением случаев, если субсидия предоставляется юридическому лицу в  целях реализации на территории муниципального образования Всеволожское городское поселение Всеволожского муниципального района Ленинградской области комплекса процессных мероприятий «Содействие развитию участия населения в осуществлении местного самоуправления в Ленинградской области» подпрограммы «Создание условий для развития местного самоуправления»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14.11.2013 № 399, предусмотренной в рамках реализации муниципальной программы «Развитие жилищно-коммунального хозяйства МО «Город Всеволожск»».</w:t>
      </w:r>
    </w:p>
    <w:p w14:paraId="7E28919A" w14:textId="77777777" w:rsidR="005B23E1" w:rsidRPr="00F0737A" w:rsidRDefault="005B23E1" w:rsidP="005B23E1">
      <w:pPr>
        <w:ind w:firstLine="709"/>
        <w:jc w:val="both"/>
        <w:rPr>
          <w:sz w:val="28"/>
          <w:szCs w:val="28"/>
        </w:rPr>
      </w:pPr>
      <w:r w:rsidRPr="00F0737A">
        <w:rPr>
          <w:sz w:val="28"/>
          <w:szCs w:val="28"/>
        </w:rPr>
        <w:t>1.5. Субсидии, предоставляемые в целях реализации на территории муниципального образования Всеволожское городское поселение Всеволожского муниципального района Ленинградской области комплекса процессных мероприятий «Содействие развитию участия населения в осуществлении местного самоуправления в Ленинградской области» подпрограммы «Создание условий для развития местного самоуправления» Государственной программы Ленинградской области «Устойчивое общественное развитие в Ленинградской области», утвержденной постановлением Правительства Ленинградской области от 14.11.2013 №3 99, предоставляются получателям субсидии без проведения конкурсного отбора на основании предоставленных документов в соответствии с п. 2.1.3. настоящего Порядка.</w:t>
      </w:r>
    </w:p>
    <w:p w14:paraId="7566BFA5" w14:textId="77777777" w:rsidR="005B23E1" w:rsidRPr="00F0737A" w:rsidRDefault="005B23E1" w:rsidP="005B23E1">
      <w:pPr>
        <w:ind w:firstLine="708"/>
        <w:jc w:val="both"/>
        <w:rPr>
          <w:sz w:val="28"/>
          <w:szCs w:val="28"/>
        </w:rPr>
      </w:pPr>
      <w:r w:rsidRPr="00F0737A">
        <w:rPr>
          <w:sz w:val="28"/>
          <w:szCs w:val="28"/>
        </w:rPr>
        <w:t>1.6.</w:t>
      </w:r>
      <w:r w:rsidRPr="00F0737A">
        <w:rPr>
          <w:sz w:val="28"/>
          <w:szCs w:val="28"/>
        </w:rPr>
        <w:tab/>
        <w:t>Решение о предоставлении субсидии утверждается постановлением Администрации, в котором указывается получатель субсидии, размер и целевое направление субсидии, в пределах лимитов бюджетных ассигнований,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w:t>
      </w:r>
    </w:p>
    <w:p w14:paraId="01D32324" w14:textId="77777777" w:rsidR="005B23E1" w:rsidRPr="00F0737A" w:rsidRDefault="005B23E1" w:rsidP="005B23E1">
      <w:pPr>
        <w:ind w:firstLine="708"/>
        <w:jc w:val="both"/>
        <w:rPr>
          <w:sz w:val="28"/>
          <w:szCs w:val="28"/>
        </w:rPr>
      </w:pPr>
      <w:r w:rsidRPr="00F0737A">
        <w:rPr>
          <w:sz w:val="28"/>
          <w:szCs w:val="28"/>
        </w:rPr>
        <w:t>1.7.</w:t>
      </w:r>
      <w:r w:rsidRPr="00F0737A">
        <w:rPr>
          <w:sz w:val="28"/>
          <w:szCs w:val="28"/>
        </w:rPr>
        <w:tab/>
        <w:t>Информация о предоставлении субсидии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муниципального образования Всеволожское городское поселение Всеволожского муниципального района Ленинградской области, проекта решения о внесении изменений в решение о бюджете муниципального образования Всеволожское городское поселение Всеволожского муниципального района Ленинградской области.</w:t>
      </w:r>
    </w:p>
    <w:p w14:paraId="1BF7DBD8" w14:textId="77777777" w:rsidR="005B23E1" w:rsidRPr="00F0737A" w:rsidRDefault="005B23E1" w:rsidP="005B23E1">
      <w:pPr>
        <w:ind w:firstLine="708"/>
        <w:jc w:val="both"/>
        <w:rPr>
          <w:sz w:val="28"/>
          <w:szCs w:val="28"/>
        </w:rPr>
      </w:pPr>
    </w:p>
    <w:p w14:paraId="0EB9B70E" w14:textId="77777777" w:rsidR="005B23E1" w:rsidRPr="00F0737A" w:rsidRDefault="005B23E1" w:rsidP="005B23E1">
      <w:pPr>
        <w:ind w:firstLine="708"/>
        <w:jc w:val="both"/>
        <w:rPr>
          <w:sz w:val="28"/>
          <w:szCs w:val="28"/>
        </w:rPr>
      </w:pPr>
      <w:r w:rsidRPr="00F0737A">
        <w:rPr>
          <w:sz w:val="28"/>
          <w:szCs w:val="28"/>
        </w:rPr>
        <w:lastRenderedPageBreak/>
        <w:t>2.</w:t>
      </w:r>
      <w:r w:rsidRPr="00F0737A">
        <w:rPr>
          <w:sz w:val="28"/>
          <w:szCs w:val="28"/>
        </w:rPr>
        <w:tab/>
        <w:t>Условия и порядок предоставления субсидии</w:t>
      </w:r>
    </w:p>
    <w:p w14:paraId="05B04671" w14:textId="77777777" w:rsidR="005B23E1" w:rsidRPr="00F0737A" w:rsidRDefault="005B23E1" w:rsidP="005B23E1">
      <w:pPr>
        <w:ind w:firstLine="708"/>
        <w:jc w:val="both"/>
        <w:rPr>
          <w:sz w:val="28"/>
          <w:szCs w:val="28"/>
        </w:rPr>
      </w:pPr>
    </w:p>
    <w:p w14:paraId="568B12EC" w14:textId="77777777" w:rsidR="005B23E1" w:rsidRPr="00F0737A" w:rsidRDefault="005B23E1" w:rsidP="005B23E1">
      <w:pPr>
        <w:ind w:firstLine="708"/>
        <w:jc w:val="both"/>
        <w:rPr>
          <w:sz w:val="28"/>
          <w:szCs w:val="28"/>
        </w:rPr>
      </w:pPr>
      <w:r w:rsidRPr="00F0737A">
        <w:rPr>
          <w:sz w:val="28"/>
          <w:szCs w:val="28"/>
        </w:rPr>
        <w:t>2.1. Порядок проведения отбора получателей субсидий</w:t>
      </w:r>
    </w:p>
    <w:p w14:paraId="3061D894" w14:textId="77777777" w:rsidR="005B23E1" w:rsidRPr="00F0737A" w:rsidRDefault="005B23E1" w:rsidP="005B23E1">
      <w:pPr>
        <w:ind w:firstLine="708"/>
        <w:jc w:val="both"/>
        <w:rPr>
          <w:sz w:val="28"/>
          <w:szCs w:val="28"/>
        </w:rPr>
      </w:pPr>
      <w:r w:rsidRPr="00F0737A">
        <w:rPr>
          <w:sz w:val="28"/>
          <w:szCs w:val="28"/>
        </w:rPr>
        <w:t>2.1.1. Организацию и проведение отбора осуществляет Администрация, в лице Управления строительства, дорожного хозяйства и благоустройства.</w:t>
      </w:r>
    </w:p>
    <w:p w14:paraId="34BE6E5F" w14:textId="77777777" w:rsidR="005B23E1" w:rsidRPr="00F0737A" w:rsidRDefault="005B23E1" w:rsidP="005B23E1">
      <w:pPr>
        <w:ind w:firstLine="708"/>
        <w:jc w:val="both"/>
        <w:rPr>
          <w:sz w:val="28"/>
          <w:szCs w:val="28"/>
        </w:rPr>
      </w:pPr>
      <w:r w:rsidRPr="00F0737A">
        <w:rPr>
          <w:sz w:val="28"/>
          <w:szCs w:val="28"/>
        </w:rPr>
        <w:t>2.1.2. Администрация размещает на официальном сайте в информационно-коммуникационной сети «Интернет» извещение о начале приема заявлений, содержащее следующую информацию: ссылки на Порядок отбора; сроки проведения отбора; даты начала подачи и окончания приема заявлений участников отбора; наименование, место нахождение, почтовый адрес, адрес электронной почты Администрации, номер контактного телефона должностного лица.</w:t>
      </w:r>
    </w:p>
    <w:p w14:paraId="089D0CBB" w14:textId="77777777" w:rsidR="005B23E1" w:rsidRPr="00F0737A" w:rsidRDefault="005B23E1" w:rsidP="005B23E1">
      <w:pPr>
        <w:ind w:firstLine="708"/>
        <w:jc w:val="both"/>
        <w:rPr>
          <w:sz w:val="28"/>
          <w:szCs w:val="28"/>
        </w:rPr>
      </w:pPr>
      <w:r w:rsidRPr="00F0737A">
        <w:rPr>
          <w:sz w:val="28"/>
          <w:szCs w:val="28"/>
        </w:rPr>
        <w:t>2.1.3. Участник отбора на дату предоставления заявлений в Администрацию должен соответствовать требованиям, указанным в п.2.2. настоящего Порядка и предоставить следующие документы:</w:t>
      </w:r>
    </w:p>
    <w:p w14:paraId="0BFE09B9" w14:textId="77777777" w:rsidR="005B23E1" w:rsidRPr="00F0737A" w:rsidRDefault="005B23E1" w:rsidP="005B23E1">
      <w:pPr>
        <w:ind w:firstLine="708"/>
        <w:jc w:val="both"/>
        <w:rPr>
          <w:sz w:val="28"/>
          <w:szCs w:val="28"/>
        </w:rPr>
      </w:pPr>
      <w:r w:rsidRPr="00F0737A">
        <w:rPr>
          <w:sz w:val="28"/>
          <w:szCs w:val="28"/>
        </w:rPr>
        <w:t>а) При подаче заявления на предоставление субсидии в целях финансового обеспечения в связи с производством (реализацией) товаров, выполнением работ, оказанием услуг:</w:t>
      </w:r>
    </w:p>
    <w:p w14:paraId="2BC7C2FE" w14:textId="77777777" w:rsidR="005B23E1" w:rsidRPr="00F0737A" w:rsidRDefault="005B23E1" w:rsidP="005B23E1">
      <w:pPr>
        <w:ind w:firstLine="708"/>
        <w:jc w:val="both"/>
        <w:rPr>
          <w:sz w:val="28"/>
          <w:szCs w:val="28"/>
        </w:rPr>
      </w:pPr>
      <w:r w:rsidRPr="00F0737A">
        <w:rPr>
          <w:sz w:val="28"/>
          <w:szCs w:val="28"/>
        </w:rPr>
        <w:t>– заявление с указанием реквизитов по форме, согласно приложению № 1 к Порядку;</w:t>
      </w:r>
    </w:p>
    <w:p w14:paraId="29905A60" w14:textId="77777777" w:rsidR="005B23E1" w:rsidRPr="00F0737A" w:rsidRDefault="005B23E1" w:rsidP="005B23E1">
      <w:pPr>
        <w:ind w:firstLine="708"/>
        <w:jc w:val="both"/>
        <w:rPr>
          <w:sz w:val="28"/>
          <w:szCs w:val="28"/>
        </w:rPr>
      </w:pPr>
      <w:r w:rsidRPr="00F0737A">
        <w:rPr>
          <w:sz w:val="28"/>
          <w:szCs w:val="28"/>
        </w:rPr>
        <w:t>– справку об отсутствии задолженности по заработной плате, начисленной за каждый месяц квартала, предшествующего обращению за субсидией;</w:t>
      </w:r>
    </w:p>
    <w:p w14:paraId="21E7CF06" w14:textId="77777777" w:rsidR="005B23E1" w:rsidRPr="00F0737A" w:rsidRDefault="005B23E1" w:rsidP="005B23E1">
      <w:pPr>
        <w:ind w:firstLine="708"/>
        <w:jc w:val="both"/>
        <w:rPr>
          <w:sz w:val="28"/>
          <w:szCs w:val="28"/>
        </w:rPr>
      </w:pPr>
      <w:r w:rsidRPr="00F0737A">
        <w:rPr>
          <w:sz w:val="28"/>
          <w:szCs w:val="28"/>
        </w:rPr>
        <w:t>– справку об исполнении налогоплательщиком обязанностей по уплате налогов, сборов, пеней, штрафов, процентов в бюджеты бюджетной системы Российской Федерации или справку о состоянии расчетов по налогам, сборам, пеням, штрафам, процентам;</w:t>
      </w:r>
    </w:p>
    <w:p w14:paraId="54FDCADB" w14:textId="77777777" w:rsidR="005B23E1" w:rsidRPr="00F0737A" w:rsidRDefault="005B23E1" w:rsidP="005B23E1">
      <w:pPr>
        <w:ind w:firstLine="708"/>
        <w:jc w:val="both"/>
        <w:rPr>
          <w:sz w:val="28"/>
          <w:szCs w:val="28"/>
        </w:rPr>
      </w:pPr>
      <w:r w:rsidRPr="00F0737A">
        <w:rPr>
          <w:sz w:val="28"/>
          <w:szCs w:val="28"/>
        </w:rPr>
        <w:t>– справку о соответствии участника отбора требованиям п. 2.2. настоящего Порядка;</w:t>
      </w:r>
    </w:p>
    <w:p w14:paraId="275C1DCF" w14:textId="77777777" w:rsidR="005B23E1" w:rsidRPr="00F0737A" w:rsidRDefault="005B23E1" w:rsidP="005B23E1">
      <w:pPr>
        <w:ind w:firstLine="708"/>
        <w:jc w:val="both"/>
        <w:rPr>
          <w:sz w:val="28"/>
          <w:szCs w:val="28"/>
        </w:rPr>
      </w:pPr>
      <w:r w:rsidRPr="00F0737A">
        <w:rPr>
          <w:sz w:val="28"/>
          <w:szCs w:val="28"/>
        </w:rPr>
        <w:t>– гарантийное письмо об обеспечении процента софинансирования (при необходимости);</w:t>
      </w:r>
    </w:p>
    <w:p w14:paraId="13F05768" w14:textId="77777777" w:rsidR="005B23E1" w:rsidRPr="00F0737A" w:rsidRDefault="005B23E1" w:rsidP="005B23E1">
      <w:pPr>
        <w:ind w:firstLine="708"/>
        <w:jc w:val="both"/>
        <w:rPr>
          <w:sz w:val="28"/>
          <w:szCs w:val="28"/>
        </w:rPr>
      </w:pPr>
      <w:r w:rsidRPr="00F0737A">
        <w:rPr>
          <w:sz w:val="28"/>
          <w:szCs w:val="28"/>
        </w:rPr>
        <w:t>– перечень ремонта объектов с перечнем необходимых материалов и оборудования (предоставляется в случае выполнения работ собственными силами организации);</w:t>
      </w:r>
    </w:p>
    <w:p w14:paraId="0655F605" w14:textId="77777777" w:rsidR="005B23E1" w:rsidRPr="00F0737A" w:rsidRDefault="005B23E1" w:rsidP="005B23E1">
      <w:pPr>
        <w:ind w:firstLine="708"/>
        <w:jc w:val="both"/>
        <w:rPr>
          <w:sz w:val="28"/>
          <w:szCs w:val="28"/>
        </w:rPr>
      </w:pPr>
      <w:r w:rsidRPr="00F0737A">
        <w:rPr>
          <w:sz w:val="28"/>
          <w:szCs w:val="28"/>
        </w:rPr>
        <w:t>– копии заключенных договоров с подрядными организациями, заверенные в установленном порядке, и номер реестровой записи договоров, размещенных в реестре договоров по результатам закупки на официальном сайте единой информационной системы в сфере закупок, с учетом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(далее - № 44-ФЗ и № 223-ФЗ) к размещению;</w:t>
      </w:r>
    </w:p>
    <w:p w14:paraId="2ACBCB00" w14:textId="77777777" w:rsidR="005B23E1" w:rsidRPr="00F0737A" w:rsidRDefault="005B23E1" w:rsidP="005B23E1">
      <w:pPr>
        <w:ind w:firstLine="708"/>
        <w:jc w:val="both"/>
        <w:rPr>
          <w:sz w:val="28"/>
          <w:szCs w:val="28"/>
        </w:rPr>
      </w:pPr>
      <w:r w:rsidRPr="00F0737A">
        <w:rPr>
          <w:sz w:val="28"/>
          <w:szCs w:val="28"/>
        </w:rPr>
        <w:lastRenderedPageBreak/>
        <w:t>– копии заключенных договоров с поставщиком и номер реестровой записи договоров, размещенных в реестре договоров по результатам закупки на официальном сайте единой информационной системы в сфере закупок, с учетом требований № 44-ФЗ и № 223-ФЗ к размещению;</w:t>
      </w:r>
    </w:p>
    <w:p w14:paraId="673786C7" w14:textId="77777777" w:rsidR="005B23E1" w:rsidRPr="00F0737A" w:rsidRDefault="005B23E1" w:rsidP="005B23E1">
      <w:pPr>
        <w:ind w:firstLine="708"/>
        <w:jc w:val="both"/>
        <w:rPr>
          <w:sz w:val="28"/>
          <w:szCs w:val="28"/>
        </w:rPr>
      </w:pPr>
      <w:r w:rsidRPr="00F0737A">
        <w:rPr>
          <w:sz w:val="28"/>
          <w:szCs w:val="28"/>
        </w:rPr>
        <w:t>– заключение негосударственной экспертизы сметной документации в случае, если сметная стоимость выполнения работ превышает 10 000 000, 00 (десять миллионов) рублей.</w:t>
      </w:r>
    </w:p>
    <w:p w14:paraId="0389F398" w14:textId="77777777" w:rsidR="00497BC7" w:rsidRPr="00497BC7" w:rsidRDefault="005B23E1" w:rsidP="00497BC7">
      <w:pPr>
        <w:ind w:firstLine="708"/>
        <w:jc w:val="both"/>
        <w:rPr>
          <w:sz w:val="28"/>
          <w:szCs w:val="28"/>
        </w:rPr>
      </w:pPr>
      <w:r w:rsidRPr="00F0737A">
        <w:rPr>
          <w:sz w:val="28"/>
          <w:szCs w:val="28"/>
        </w:rPr>
        <w:t xml:space="preserve">б) </w:t>
      </w:r>
      <w:r w:rsidR="00497BC7" w:rsidRPr="00497BC7">
        <w:rPr>
          <w:sz w:val="28"/>
          <w:szCs w:val="28"/>
        </w:rPr>
        <w:t>б) При подаче заявления на предоставление субсидии в целях возмещения затрат (недополученных) доходов в связи с производством (реализацией) товаров, выполнением работ, оказанием услуг:</w:t>
      </w:r>
    </w:p>
    <w:p w14:paraId="5E52C643" w14:textId="77777777" w:rsidR="00497BC7" w:rsidRPr="00497BC7" w:rsidRDefault="00497BC7" w:rsidP="00497BC7">
      <w:pPr>
        <w:ind w:firstLine="708"/>
        <w:jc w:val="both"/>
        <w:rPr>
          <w:sz w:val="28"/>
          <w:szCs w:val="28"/>
        </w:rPr>
      </w:pPr>
      <w:r w:rsidRPr="00497BC7">
        <w:rPr>
          <w:sz w:val="28"/>
          <w:szCs w:val="28"/>
        </w:rPr>
        <w:t>– заявление с указанием реквизитов по форме, согласно Приложению № 1 к Порядку;</w:t>
      </w:r>
    </w:p>
    <w:p w14:paraId="288CF373" w14:textId="77777777" w:rsidR="00497BC7" w:rsidRPr="00497BC7" w:rsidRDefault="00497BC7" w:rsidP="00497BC7">
      <w:pPr>
        <w:ind w:firstLine="708"/>
        <w:jc w:val="both"/>
        <w:rPr>
          <w:sz w:val="28"/>
          <w:szCs w:val="28"/>
        </w:rPr>
      </w:pPr>
      <w:r w:rsidRPr="00497BC7">
        <w:rPr>
          <w:sz w:val="28"/>
          <w:szCs w:val="28"/>
        </w:rPr>
        <w:t>– справку об отсутствии задолженности по заработной плате, начисленной за каждый месяц квартала, предшествующего обращению за субсидией;</w:t>
      </w:r>
    </w:p>
    <w:p w14:paraId="426446F6" w14:textId="77777777" w:rsidR="00497BC7" w:rsidRPr="00497BC7" w:rsidRDefault="00497BC7" w:rsidP="00497BC7">
      <w:pPr>
        <w:ind w:firstLine="708"/>
        <w:jc w:val="both"/>
        <w:rPr>
          <w:sz w:val="28"/>
          <w:szCs w:val="28"/>
        </w:rPr>
      </w:pPr>
      <w:r w:rsidRPr="00497BC7">
        <w:rPr>
          <w:sz w:val="28"/>
          <w:szCs w:val="28"/>
        </w:rPr>
        <w:t>– справку об исполнении налогоплательщиком обязанностей по уплате налогов, сборов, пеней, штрафов, процентов в бюджеты бюджетной системы Российской Федерации или справку о состоянии расчетов по налогам, сборам, пеням, штрафам, процентам;</w:t>
      </w:r>
    </w:p>
    <w:p w14:paraId="1C033073" w14:textId="77777777" w:rsidR="00497BC7" w:rsidRPr="00497BC7" w:rsidRDefault="00497BC7" w:rsidP="00497BC7">
      <w:pPr>
        <w:ind w:firstLine="708"/>
        <w:jc w:val="both"/>
        <w:rPr>
          <w:sz w:val="28"/>
          <w:szCs w:val="28"/>
        </w:rPr>
      </w:pPr>
      <w:r w:rsidRPr="00497BC7">
        <w:rPr>
          <w:sz w:val="28"/>
          <w:szCs w:val="28"/>
        </w:rPr>
        <w:t>– справку о соответствии участника отбора требованиям п. 2.2. настоящего Порядка;</w:t>
      </w:r>
    </w:p>
    <w:p w14:paraId="41666087" w14:textId="77777777" w:rsidR="00497BC7" w:rsidRPr="00497BC7" w:rsidRDefault="00497BC7" w:rsidP="00497BC7">
      <w:pPr>
        <w:ind w:firstLine="708"/>
        <w:jc w:val="both"/>
        <w:rPr>
          <w:sz w:val="28"/>
          <w:szCs w:val="28"/>
        </w:rPr>
      </w:pPr>
      <w:r w:rsidRPr="00497BC7">
        <w:rPr>
          <w:sz w:val="28"/>
          <w:szCs w:val="28"/>
        </w:rPr>
        <w:t>– гарантийное письмо об обеспечении процента софинансирования (при необходимости);</w:t>
      </w:r>
    </w:p>
    <w:p w14:paraId="0F91F017" w14:textId="77777777" w:rsidR="00497BC7" w:rsidRPr="00497BC7" w:rsidRDefault="00497BC7" w:rsidP="00497BC7">
      <w:pPr>
        <w:ind w:firstLine="708"/>
        <w:jc w:val="both"/>
        <w:rPr>
          <w:sz w:val="28"/>
          <w:szCs w:val="28"/>
        </w:rPr>
      </w:pPr>
      <w:r w:rsidRPr="00497BC7">
        <w:rPr>
          <w:sz w:val="28"/>
          <w:szCs w:val="28"/>
        </w:rPr>
        <w:t xml:space="preserve">– перечень ремонта объектов с перечнем необходимых материалов </w:t>
      </w:r>
    </w:p>
    <w:p w14:paraId="6CB45C0C" w14:textId="77777777" w:rsidR="00497BC7" w:rsidRPr="00497BC7" w:rsidRDefault="00497BC7" w:rsidP="00497BC7">
      <w:pPr>
        <w:ind w:firstLine="708"/>
        <w:jc w:val="both"/>
        <w:rPr>
          <w:sz w:val="28"/>
          <w:szCs w:val="28"/>
        </w:rPr>
      </w:pPr>
      <w:r w:rsidRPr="00497BC7">
        <w:rPr>
          <w:sz w:val="28"/>
          <w:szCs w:val="28"/>
        </w:rPr>
        <w:t>и оборудования (предоставляется в случае выполнения работ собственными силами организации);</w:t>
      </w:r>
    </w:p>
    <w:p w14:paraId="5E3C3351" w14:textId="77777777" w:rsidR="00497BC7" w:rsidRPr="00497BC7" w:rsidRDefault="00497BC7" w:rsidP="00497BC7">
      <w:pPr>
        <w:ind w:firstLine="708"/>
        <w:jc w:val="both"/>
        <w:rPr>
          <w:sz w:val="28"/>
          <w:szCs w:val="28"/>
        </w:rPr>
      </w:pPr>
      <w:r w:rsidRPr="00497BC7">
        <w:rPr>
          <w:sz w:val="28"/>
          <w:szCs w:val="28"/>
        </w:rPr>
        <w:t>– копии заключенных договоров с подрядными организациями, заверенные в установленном порядке, и номер реестровой записи договоров, размещенных в реестре договоров по результатам закупки на официальном сайте единой информационной системы в сфере закупок, с учетом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(далее - № 44-ФЗ и № 223-ФЗ) к размещению;</w:t>
      </w:r>
    </w:p>
    <w:p w14:paraId="4689871D" w14:textId="77777777" w:rsidR="00497BC7" w:rsidRPr="00497BC7" w:rsidRDefault="00497BC7" w:rsidP="00497BC7">
      <w:pPr>
        <w:ind w:firstLine="708"/>
        <w:jc w:val="both"/>
        <w:rPr>
          <w:sz w:val="28"/>
          <w:szCs w:val="28"/>
        </w:rPr>
      </w:pPr>
      <w:r w:rsidRPr="00497BC7">
        <w:rPr>
          <w:sz w:val="28"/>
          <w:szCs w:val="28"/>
        </w:rPr>
        <w:t>– копии заключенных договоров с поставщиком и номер реестровой записи договоров, размещенных в реестре договоров по результатам закупки на официальном сайте единой информационной системы в сфере закупок, с учетом требований № 44-ФЗ и № 223-ФЗ к размещению;</w:t>
      </w:r>
    </w:p>
    <w:p w14:paraId="25113176" w14:textId="77777777" w:rsidR="00497BC7" w:rsidRPr="00497BC7" w:rsidRDefault="00497BC7" w:rsidP="00497BC7">
      <w:pPr>
        <w:ind w:firstLine="708"/>
        <w:jc w:val="both"/>
        <w:rPr>
          <w:sz w:val="28"/>
          <w:szCs w:val="28"/>
        </w:rPr>
      </w:pPr>
      <w:r w:rsidRPr="00497BC7">
        <w:rPr>
          <w:sz w:val="28"/>
          <w:szCs w:val="28"/>
        </w:rPr>
        <w:t>– заключение негосударственной экспертизы сметной документации, в случае, если сметная стоимость выполнения работ превышает 10 000 000, 00 (десять миллионов) рублей;</w:t>
      </w:r>
    </w:p>
    <w:p w14:paraId="1FA3521D" w14:textId="77777777" w:rsidR="00497BC7" w:rsidRPr="00497BC7" w:rsidRDefault="00497BC7" w:rsidP="00497BC7">
      <w:pPr>
        <w:ind w:firstLine="708"/>
        <w:jc w:val="both"/>
        <w:rPr>
          <w:sz w:val="28"/>
          <w:szCs w:val="28"/>
        </w:rPr>
      </w:pPr>
      <w:r w:rsidRPr="00497BC7">
        <w:rPr>
          <w:sz w:val="28"/>
          <w:szCs w:val="28"/>
        </w:rPr>
        <w:t>– копии актов выполненных работ (КС-2), копии справок о стоимости выполненных работ и затрат (КС-3), копии товарных накладных, копии счетов-</w:t>
      </w:r>
      <w:r w:rsidRPr="00497BC7">
        <w:rPr>
          <w:sz w:val="28"/>
          <w:szCs w:val="28"/>
        </w:rPr>
        <w:lastRenderedPageBreak/>
        <w:t>фактур, копии платежных поручений, подтверждающих факт оплаты произведенных (реализованных) товаров, выполненных работ и (или) оказанных услуг;</w:t>
      </w:r>
    </w:p>
    <w:p w14:paraId="5791D8A2" w14:textId="77777777" w:rsidR="00497BC7" w:rsidRPr="00497BC7" w:rsidRDefault="00497BC7" w:rsidP="00497BC7">
      <w:pPr>
        <w:ind w:firstLine="708"/>
        <w:jc w:val="both"/>
        <w:rPr>
          <w:sz w:val="28"/>
          <w:szCs w:val="28"/>
        </w:rPr>
      </w:pPr>
      <w:r w:rsidRPr="00497BC7">
        <w:rPr>
          <w:sz w:val="28"/>
          <w:szCs w:val="28"/>
        </w:rPr>
        <w:t>– отчет о расходах, на возмещение которых предоставляется субсидия из бюджета муниципального образования Всеволожское городское поселение Всеволожского муниципального района Ленинградской области, по форме согласно Приложению № 3 к настоящему Порядку;</w:t>
      </w:r>
    </w:p>
    <w:p w14:paraId="11309E3D" w14:textId="77777777" w:rsidR="00497BC7" w:rsidRPr="00497BC7" w:rsidRDefault="00497BC7" w:rsidP="00497BC7">
      <w:pPr>
        <w:ind w:firstLine="708"/>
        <w:jc w:val="both"/>
        <w:rPr>
          <w:sz w:val="28"/>
          <w:szCs w:val="28"/>
        </w:rPr>
      </w:pPr>
      <w:r w:rsidRPr="00497BC7">
        <w:rPr>
          <w:sz w:val="28"/>
          <w:szCs w:val="28"/>
        </w:rPr>
        <w:t>Заявление и прилагаемые к нему документы должны быть заверены подписью руководителя и печатью участника отбора (при наличии).</w:t>
      </w:r>
    </w:p>
    <w:p w14:paraId="36B78777" w14:textId="278E6FA9" w:rsidR="005B23E1" w:rsidRPr="00F0737A" w:rsidRDefault="00497BC7" w:rsidP="00497BC7">
      <w:pPr>
        <w:ind w:firstLine="708"/>
        <w:jc w:val="both"/>
        <w:rPr>
          <w:sz w:val="28"/>
          <w:szCs w:val="28"/>
        </w:rPr>
      </w:pPr>
      <w:r w:rsidRPr="00497BC7">
        <w:rPr>
          <w:sz w:val="28"/>
          <w:szCs w:val="28"/>
        </w:rPr>
        <w:t>Ответственность за достоверность и полноту сведений, отраженных в документах, являющихся основанием для предоставления субсидии, несет участни</w:t>
      </w:r>
      <w:r>
        <w:rPr>
          <w:sz w:val="28"/>
          <w:szCs w:val="28"/>
        </w:rPr>
        <w:t>к отбора.</w:t>
      </w:r>
    </w:p>
    <w:p w14:paraId="39D4A889" w14:textId="77777777" w:rsidR="005B23E1" w:rsidRPr="00F0737A" w:rsidRDefault="005B23E1" w:rsidP="005B23E1">
      <w:pPr>
        <w:ind w:firstLine="708"/>
        <w:jc w:val="both"/>
        <w:rPr>
          <w:sz w:val="28"/>
          <w:szCs w:val="28"/>
        </w:rPr>
      </w:pPr>
      <w:r w:rsidRPr="00F0737A">
        <w:rPr>
          <w:sz w:val="28"/>
          <w:szCs w:val="28"/>
        </w:rPr>
        <w:t>2.1.4. Администрация в сроки проведения отбора, указанные в извещении, осуществляет прием и регистрацию заявлений в день их поступления в порядке очередности.</w:t>
      </w:r>
    </w:p>
    <w:p w14:paraId="2E527479" w14:textId="77777777" w:rsidR="005B23E1" w:rsidRPr="00F0737A" w:rsidRDefault="005B23E1" w:rsidP="005B23E1">
      <w:pPr>
        <w:ind w:firstLine="708"/>
        <w:jc w:val="both"/>
        <w:rPr>
          <w:sz w:val="28"/>
          <w:szCs w:val="28"/>
        </w:rPr>
      </w:pPr>
      <w:r w:rsidRPr="00F0737A">
        <w:rPr>
          <w:sz w:val="28"/>
          <w:szCs w:val="28"/>
        </w:rPr>
        <w:t>2.1.5. В течение 10 (десяти) рабочих дней со дня окончания срока приема заявлений Администрация осуществляет проверку документов и принимает решение о предоставлении субсидии или об отклонении заявления участника отбора и отказе в предоставлении субсидии, по основаниям, предусмотренным п. 2.3. настоящего Порядка.</w:t>
      </w:r>
    </w:p>
    <w:p w14:paraId="2C4B2498" w14:textId="77777777" w:rsidR="005B23E1" w:rsidRPr="00F0737A" w:rsidRDefault="005B23E1" w:rsidP="005B23E1">
      <w:pPr>
        <w:ind w:firstLine="708"/>
        <w:jc w:val="both"/>
        <w:rPr>
          <w:sz w:val="28"/>
          <w:szCs w:val="28"/>
        </w:rPr>
      </w:pPr>
      <w:r w:rsidRPr="00F0737A">
        <w:rPr>
          <w:sz w:val="28"/>
          <w:szCs w:val="28"/>
        </w:rPr>
        <w:t>2.1.6. Администрация не позднее 14 (четырнадцатого) рабочего дня, следующего за днем определения победителя отбора:</w:t>
      </w:r>
    </w:p>
    <w:p w14:paraId="59C79E81" w14:textId="77777777" w:rsidR="005B23E1" w:rsidRPr="00F0737A" w:rsidRDefault="005B23E1" w:rsidP="005B23E1">
      <w:pPr>
        <w:ind w:firstLine="708"/>
        <w:jc w:val="both"/>
        <w:rPr>
          <w:sz w:val="28"/>
          <w:szCs w:val="28"/>
        </w:rPr>
      </w:pPr>
      <w:r w:rsidRPr="00F0737A">
        <w:rPr>
          <w:sz w:val="28"/>
          <w:szCs w:val="28"/>
        </w:rPr>
        <w:t>Размещает на официальном сайте Администрации в единой коммуникационной сети «Интернет» информацию о результатах рассмотрения заявлений, включающую:</w:t>
      </w:r>
    </w:p>
    <w:p w14:paraId="5A18990C" w14:textId="77777777" w:rsidR="005B23E1" w:rsidRPr="00F0737A" w:rsidRDefault="005B23E1" w:rsidP="005B23E1">
      <w:pPr>
        <w:ind w:firstLine="708"/>
        <w:jc w:val="both"/>
        <w:rPr>
          <w:sz w:val="28"/>
          <w:szCs w:val="28"/>
        </w:rPr>
      </w:pPr>
      <w:r w:rsidRPr="00F0737A">
        <w:rPr>
          <w:sz w:val="28"/>
          <w:szCs w:val="28"/>
        </w:rPr>
        <w:t>1) дату, время и место проведения рассмотрения заявлений;</w:t>
      </w:r>
    </w:p>
    <w:p w14:paraId="7CB4478F" w14:textId="77777777" w:rsidR="005B23E1" w:rsidRPr="00F0737A" w:rsidRDefault="005B23E1" w:rsidP="005B23E1">
      <w:pPr>
        <w:ind w:firstLine="708"/>
        <w:jc w:val="both"/>
        <w:rPr>
          <w:sz w:val="28"/>
          <w:szCs w:val="28"/>
        </w:rPr>
      </w:pPr>
      <w:r w:rsidRPr="00F0737A">
        <w:rPr>
          <w:sz w:val="28"/>
          <w:szCs w:val="28"/>
        </w:rPr>
        <w:t>2) информацию об участниках отбора, заявления которых рассмотрены;</w:t>
      </w:r>
    </w:p>
    <w:p w14:paraId="2B2A2FDD" w14:textId="77777777" w:rsidR="005B23E1" w:rsidRPr="00F0737A" w:rsidRDefault="005B23E1" w:rsidP="005B23E1">
      <w:pPr>
        <w:ind w:firstLine="708"/>
        <w:jc w:val="both"/>
        <w:rPr>
          <w:sz w:val="28"/>
          <w:szCs w:val="28"/>
        </w:rPr>
      </w:pPr>
      <w:r w:rsidRPr="00F0737A">
        <w:rPr>
          <w:sz w:val="28"/>
          <w:szCs w:val="28"/>
        </w:rPr>
        <w:t>3) информацию об участниках отбора, заявления которых отклонены, с указанием причин их отклонения;</w:t>
      </w:r>
    </w:p>
    <w:p w14:paraId="0C7AEEF4" w14:textId="77777777" w:rsidR="005B23E1" w:rsidRPr="00F0737A" w:rsidRDefault="005B23E1" w:rsidP="005B23E1">
      <w:pPr>
        <w:ind w:firstLine="708"/>
        <w:jc w:val="both"/>
        <w:rPr>
          <w:sz w:val="28"/>
          <w:szCs w:val="28"/>
        </w:rPr>
      </w:pPr>
      <w:r w:rsidRPr="00F0737A">
        <w:rPr>
          <w:sz w:val="28"/>
          <w:szCs w:val="28"/>
        </w:rPr>
        <w:t>4) наименования участника отбора, с которым заключается Соглашение о предоставлении Субсидии.</w:t>
      </w:r>
    </w:p>
    <w:p w14:paraId="632DCCEC" w14:textId="77777777" w:rsidR="005B23E1" w:rsidRPr="00F0737A" w:rsidRDefault="005B23E1" w:rsidP="005B23E1">
      <w:pPr>
        <w:ind w:firstLine="708"/>
        <w:jc w:val="both"/>
        <w:rPr>
          <w:sz w:val="28"/>
          <w:szCs w:val="28"/>
        </w:rPr>
      </w:pPr>
      <w:r w:rsidRPr="00F0737A">
        <w:rPr>
          <w:sz w:val="28"/>
          <w:szCs w:val="28"/>
        </w:rPr>
        <w:t>Оформляет решение о предоставлении субсидии в виде постановления Администрации, в котором указывается получатель субсидии, размер и целевое направление субсидии, в пределах лимитов бюджетных ассигнований,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w:t>
      </w:r>
    </w:p>
    <w:p w14:paraId="6F1B621B" w14:textId="77777777" w:rsidR="005B23E1" w:rsidRPr="00F0737A" w:rsidRDefault="005B23E1" w:rsidP="005B23E1">
      <w:pPr>
        <w:ind w:firstLine="708"/>
        <w:jc w:val="both"/>
        <w:rPr>
          <w:sz w:val="28"/>
          <w:szCs w:val="28"/>
        </w:rPr>
      </w:pPr>
      <w:r w:rsidRPr="00F0737A">
        <w:rPr>
          <w:sz w:val="28"/>
          <w:szCs w:val="28"/>
        </w:rPr>
        <w:t>После выполнения действий, указанных в п. 2.1.6. настоящего Порядка, Администрация и Получатель субсидии заключают Соглашение о предоставлении Субсидии.</w:t>
      </w:r>
    </w:p>
    <w:p w14:paraId="088FA6FD" w14:textId="77777777" w:rsidR="005B23E1" w:rsidRPr="00F0737A" w:rsidRDefault="005B23E1" w:rsidP="005B23E1">
      <w:pPr>
        <w:ind w:firstLine="708"/>
        <w:jc w:val="both"/>
        <w:rPr>
          <w:sz w:val="28"/>
          <w:szCs w:val="28"/>
        </w:rPr>
      </w:pPr>
      <w:r w:rsidRPr="00F0737A">
        <w:rPr>
          <w:sz w:val="28"/>
          <w:szCs w:val="28"/>
        </w:rPr>
        <w:t>Соглашение заключается не позднее 10 (десятого) рабочего дня, следующего за днем принятия постановления Администрации об утверждении списка юридических лиц – получателей субсидии на текущий финансовый год.</w:t>
      </w:r>
    </w:p>
    <w:p w14:paraId="0A05F116" w14:textId="77777777" w:rsidR="005B23E1" w:rsidRPr="00F0737A" w:rsidRDefault="005B23E1" w:rsidP="005B23E1">
      <w:pPr>
        <w:ind w:firstLine="708"/>
        <w:jc w:val="both"/>
        <w:rPr>
          <w:sz w:val="28"/>
          <w:szCs w:val="28"/>
        </w:rPr>
      </w:pPr>
    </w:p>
    <w:p w14:paraId="20FE7CCF" w14:textId="77777777" w:rsidR="005B23E1" w:rsidRPr="00F0737A" w:rsidRDefault="005B23E1" w:rsidP="005B23E1">
      <w:pPr>
        <w:ind w:firstLine="708"/>
        <w:jc w:val="both"/>
        <w:rPr>
          <w:sz w:val="28"/>
          <w:szCs w:val="28"/>
        </w:rPr>
      </w:pPr>
      <w:r w:rsidRPr="00F0737A">
        <w:rPr>
          <w:sz w:val="28"/>
          <w:szCs w:val="28"/>
        </w:rPr>
        <w:t>2.2. Для участия в отборе участники должны соответствовать критерию, предусмотренному пунктом 1.2. настоящего Порядка и следующим требованиям:</w:t>
      </w:r>
    </w:p>
    <w:p w14:paraId="5E06E44B"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70FBF2"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E7E3F92"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C59708D"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2E3F80A7"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5375FAF"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85E8E52"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xml:space="preserve">- у участника отбора отсутствуют просроченная задолженность по возврату в бюджет субъекта Российской Федерации (местный бюджет), из которого </w:t>
      </w:r>
      <w:r w:rsidRPr="00F0737A">
        <w:rPr>
          <w:sz w:val="28"/>
          <w:szCs w:val="28"/>
        </w:rPr>
        <w:lastRenderedPageBreak/>
        <w:t>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E86C025"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2863BE9" w14:textId="77777777" w:rsidR="005B23E1" w:rsidRPr="00F0737A" w:rsidRDefault="005B23E1" w:rsidP="005B23E1">
      <w:pPr>
        <w:autoSpaceDE w:val="0"/>
        <w:autoSpaceDN w:val="0"/>
        <w:adjustRightInd w:val="0"/>
        <w:ind w:firstLine="540"/>
        <w:jc w:val="both"/>
        <w:rPr>
          <w:sz w:val="28"/>
          <w:szCs w:val="28"/>
        </w:rPr>
      </w:pPr>
    </w:p>
    <w:p w14:paraId="32B525D9"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2.3. Основаниями для отказа в предоставлении субсидии являются:</w:t>
      </w:r>
    </w:p>
    <w:p w14:paraId="6A79C541"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несоответствие, представленных участником отбора документов,</w:t>
      </w:r>
    </w:p>
    <w:p w14:paraId="5C913D22"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требованиям, определенным пунктом 2.1.3. настоящего Порядка, в том числе непредставление или представление не в полном объеме указанных документов;</w:t>
      </w:r>
    </w:p>
    <w:p w14:paraId="4AE3181E"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несоответствие участника отбора условиям, предусмотренным пунктом 2.2. настоящего Порядка;</w:t>
      </w:r>
    </w:p>
    <w:p w14:paraId="05211DC7"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14:paraId="62801DD4"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подача участником отбора заявления после даты и (или) времени, определенных для подачи заявлений.</w:t>
      </w:r>
    </w:p>
    <w:p w14:paraId="6805333E"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xml:space="preserve">Администрация в срок не позднее 10 (десяти) рабочих дней с даты регистрации заявления уведомляет об отказе Заявителя (участника отбора) и устанавливает срок для предоставления недостающих сведений и документов. </w:t>
      </w:r>
    </w:p>
    <w:p w14:paraId="2A8BBA93"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В случае повторного непредставления требуемых сведений и документов, Администрация отказывает Заявителю в предоставлении средств субсидии.</w:t>
      </w:r>
    </w:p>
    <w:p w14:paraId="4D816634" w14:textId="77777777" w:rsidR="005B23E1" w:rsidRPr="00F0737A" w:rsidRDefault="005B23E1" w:rsidP="005B23E1">
      <w:pPr>
        <w:autoSpaceDE w:val="0"/>
        <w:autoSpaceDN w:val="0"/>
        <w:adjustRightInd w:val="0"/>
        <w:ind w:firstLine="540"/>
        <w:jc w:val="both"/>
        <w:rPr>
          <w:sz w:val="28"/>
          <w:szCs w:val="28"/>
        </w:rPr>
      </w:pPr>
    </w:p>
    <w:p w14:paraId="783AB9B2"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2.4. Порядок предоставления субсидии</w:t>
      </w:r>
    </w:p>
    <w:p w14:paraId="7FF2D593"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2.4.1.</w:t>
      </w:r>
      <w:r w:rsidRPr="00F0737A">
        <w:rPr>
          <w:sz w:val="28"/>
          <w:szCs w:val="28"/>
        </w:rPr>
        <w:tab/>
        <w:t>Размер субсидии получателю определяется пропорционально суммам, указанным в поданных заявлениях на субсидии всеми получателями, но не более суммы ассигнований на предоставление субсидий, предусмотренных в бюджете муниципального образования Всеволожское городское поселение Всеволожского муниципального района Ленинградской области, на очередной финансовый год.</w:t>
      </w:r>
    </w:p>
    <w:p w14:paraId="21F8689B"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Расчет размера субсидии, а также наличие оснований для получения субсидии, осуществляет Администрация в лице Управления строительства, дорожного хозяйства и благоустройства.</w:t>
      </w:r>
    </w:p>
    <w:p w14:paraId="51D1D40E"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Администрация вправе запрашивать дополнительную информацию у участников отбора.</w:t>
      </w:r>
    </w:p>
    <w:p w14:paraId="79C0FD71" w14:textId="77777777" w:rsidR="005B23E1" w:rsidRPr="00F0737A" w:rsidRDefault="005B23E1" w:rsidP="005B23E1">
      <w:pPr>
        <w:autoSpaceDE w:val="0"/>
        <w:autoSpaceDN w:val="0"/>
        <w:adjustRightInd w:val="0"/>
        <w:ind w:firstLine="540"/>
        <w:jc w:val="both"/>
        <w:rPr>
          <w:sz w:val="28"/>
          <w:szCs w:val="28"/>
        </w:rPr>
      </w:pPr>
      <w:r w:rsidRPr="00F0737A">
        <w:rPr>
          <w:sz w:val="28"/>
          <w:szCs w:val="28"/>
        </w:rPr>
        <w:lastRenderedPageBreak/>
        <w:t>2.4.2. Субсидия предоставляется на основании заключенного Соглашения о предоставлении субсидии между Администрацией и Получателем субсидии на текущий финансовый год.</w:t>
      </w:r>
    </w:p>
    <w:p w14:paraId="7BC7C884"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2.4.3. Перечисление субсидии осуществляется следующим образом:</w:t>
      </w:r>
    </w:p>
    <w:p w14:paraId="3A646285"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а) В случае предоставления субсидии в целях финансового обеспечения затрат в связи с производством (реализацией) товаров, выполнением работ, оказанием услуг,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между Администрацией и Получателем субсидии по результатам рассмотрения документов, указанных в пункте 2.1.3.(а) настоящего Порядка, на расчетный (лицевой) счет получателя субсидии, открытый в кредитной организации, в срок не позднее 10-го десятого рабочего дня, следующего за днем предоставления в Администрацию пакета документов, подтверждающих факт производства (реализации) товаров, выполнения работ и (или) оказания услуг (копии актов выполненных работ (КС-2), копии справок о стоимости выполненных работ и затрат (КС-3), копии товарных накладных, копии счетов, копии счетов-фактур).</w:t>
      </w:r>
    </w:p>
    <w:p w14:paraId="382457D1"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б) В случае предоставления субсидии в целях возмещения затрат (недополученных доходов) в связи с производством (реализацией) товаров, выполнением работ, оказанием услуг, перечисление субсидии осуществляется в порядке, предусмотренном бюджетным законодательством, в срок не позднее 10-го (десятого) рабочего дня, следующего за днем утверждения Постановления Администрации о предоставлении субсидии по результатам рассмотрения документов, указанных в пунктах 2.1.3.(б) настоящего Порядка, на расчетный (лицевой) счет получателя субсидии, открытый в кредитной организации.</w:t>
      </w:r>
    </w:p>
    <w:p w14:paraId="6549BC0C"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Прилагаемые документы должны быть заверены подписью руководителя и печатью участника отбора (при наличии).</w:t>
      </w:r>
    </w:p>
    <w:p w14:paraId="58C0115E"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2.4.4. Получатели субсидии обязаны использовать бюджетные средства на цели, определенные настоящим Порядком и соглашением о предоставлении субсидии, и несут ответственность за их нецелевое использование в соответствии с Бюджетным кодексом Российской Федерации и наложением определенных ограничений:</w:t>
      </w:r>
    </w:p>
    <w:p w14:paraId="5B672A66"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w:t>
      </w:r>
    </w:p>
    <w:p w14:paraId="1FD2706F" w14:textId="77777777" w:rsidR="005B23E1" w:rsidRPr="00F0737A" w:rsidRDefault="005B23E1" w:rsidP="005B23E1">
      <w:pPr>
        <w:autoSpaceDE w:val="0"/>
        <w:autoSpaceDN w:val="0"/>
        <w:adjustRightInd w:val="0"/>
        <w:ind w:firstLine="540"/>
        <w:jc w:val="both"/>
        <w:rPr>
          <w:sz w:val="28"/>
          <w:szCs w:val="28"/>
        </w:rPr>
      </w:pPr>
      <w:r w:rsidRPr="00F0737A">
        <w:rPr>
          <w:sz w:val="28"/>
          <w:szCs w:val="28"/>
        </w:rPr>
        <w:t>– Согласие получателя субсидии на осуществление Администрацией и органом муниципального финансового контроля муниципального образования обязательных проверок соблюдения получателями субсидий условий, целей и порядка их предоставления, а также согласие получателя субсидий на осуществление таких проверок.</w:t>
      </w:r>
    </w:p>
    <w:p w14:paraId="673022F2" w14:textId="77777777" w:rsidR="005B23E1" w:rsidRPr="00F0737A" w:rsidRDefault="005B23E1" w:rsidP="005B23E1">
      <w:pPr>
        <w:autoSpaceDE w:val="0"/>
        <w:autoSpaceDN w:val="0"/>
        <w:adjustRightInd w:val="0"/>
        <w:jc w:val="both"/>
        <w:rPr>
          <w:sz w:val="28"/>
          <w:szCs w:val="28"/>
        </w:rPr>
      </w:pPr>
    </w:p>
    <w:p w14:paraId="3CB988D6" w14:textId="77777777" w:rsidR="005B23E1" w:rsidRPr="00F0737A" w:rsidRDefault="005B23E1" w:rsidP="005B23E1">
      <w:pPr>
        <w:autoSpaceDE w:val="0"/>
        <w:autoSpaceDN w:val="0"/>
        <w:adjustRightInd w:val="0"/>
        <w:ind w:firstLine="540"/>
        <w:jc w:val="both"/>
        <w:rPr>
          <w:sz w:val="28"/>
          <w:szCs w:val="28"/>
        </w:rPr>
      </w:pPr>
      <w:r w:rsidRPr="00F0737A">
        <w:rPr>
          <w:sz w:val="28"/>
          <w:szCs w:val="28"/>
        </w:rPr>
        <w:lastRenderedPageBreak/>
        <w:t>2.5. Условия предоставления субсидии</w:t>
      </w:r>
    </w:p>
    <w:p w14:paraId="34C35B4D" w14:textId="77777777" w:rsidR="005B23E1" w:rsidRPr="00F0737A" w:rsidRDefault="005B23E1" w:rsidP="005B23E1">
      <w:pPr>
        <w:ind w:firstLine="540"/>
        <w:jc w:val="both"/>
        <w:rPr>
          <w:sz w:val="28"/>
          <w:szCs w:val="28"/>
        </w:rPr>
      </w:pPr>
      <w:r w:rsidRPr="00F0737A">
        <w:rPr>
          <w:sz w:val="28"/>
          <w:szCs w:val="28"/>
        </w:rPr>
        <w:t>Условием предоставления субсидии является заключение соглашения между Администрацией и получателями субсидий по форме, утвержденной приказом Комитета финансов Администрации.</w:t>
      </w:r>
    </w:p>
    <w:p w14:paraId="45925F7B" w14:textId="77777777" w:rsidR="005B23E1" w:rsidRPr="00F0737A" w:rsidRDefault="005B23E1" w:rsidP="005B23E1">
      <w:pPr>
        <w:ind w:firstLine="708"/>
        <w:jc w:val="both"/>
        <w:rPr>
          <w:sz w:val="28"/>
          <w:szCs w:val="28"/>
        </w:rPr>
      </w:pPr>
      <w:r w:rsidRPr="00F0737A">
        <w:rPr>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с указанием новых условий соглашения или о расторжении соглашения при не достижении согласия по новым условиям.</w:t>
      </w:r>
    </w:p>
    <w:p w14:paraId="1B65C89A" w14:textId="77777777" w:rsidR="005B23E1" w:rsidRPr="00F0737A" w:rsidRDefault="005B23E1" w:rsidP="005B23E1">
      <w:pPr>
        <w:ind w:firstLine="708"/>
        <w:jc w:val="both"/>
        <w:rPr>
          <w:sz w:val="28"/>
          <w:szCs w:val="28"/>
        </w:rPr>
      </w:pPr>
      <w:r w:rsidRPr="00F0737A">
        <w:rPr>
          <w:sz w:val="28"/>
          <w:szCs w:val="28"/>
        </w:rPr>
        <w:t>2.5.1.</w:t>
      </w:r>
      <w:r w:rsidRPr="00F0737A">
        <w:rPr>
          <w:sz w:val="28"/>
          <w:szCs w:val="28"/>
        </w:rPr>
        <w:tab/>
        <w:t>Субсидия предоставляется получателям, удовлетворяющим требованиям, указанным в разделе 2.2. настоящего Порядка.</w:t>
      </w:r>
    </w:p>
    <w:p w14:paraId="2ACD8A66" w14:textId="77777777" w:rsidR="005B23E1" w:rsidRPr="00F0737A" w:rsidRDefault="005B23E1" w:rsidP="005B23E1">
      <w:pPr>
        <w:ind w:firstLine="708"/>
        <w:jc w:val="both"/>
        <w:rPr>
          <w:sz w:val="28"/>
          <w:szCs w:val="28"/>
        </w:rPr>
      </w:pPr>
      <w:r w:rsidRPr="00F0737A">
        <w:rPr>
          <w:sz w:val="28"/>
          <w:szCs w:val="28"/>
        </w:rPr>
        <w:t>2.5.2. Результатом предоставления субсидии, под которым понимается результат деятельности получателя субсидии, является 100% исполнение всех обязательств, заключенного соглашения.</w:t>
      </w:r>
    </w:p>
    <w:p w14:paraId="2A43255A" w14:textId="77777777" w:rsidR="005B23E1" w:rsidRPr="00F0737A" w:rsidRDefault="005B23E1" w:rsidP="005B23E1">
      <w:pPr>
        <w:jc w:val="both"/>
        <w:rPr>
          <w:sz w:val="28"/>
          <w:szCs w:val="28"/>
        </w:rPr>
      </w:pPr>
    </w:p>
    <w:p w14:paraId="6CFCAD4F" w14:textId="77777777" w:rsidR="005B23E1" w:rsidRPr="00F0737A" w:rsidRDefault="005B23E1" w:rsidP="005B23E1">
      <w:pPr>
        <w:ind w:firstLine="709"/>
        <w:jc w:val="both"/>
        <w:rPr>
          <w:sz w:val="28"/>
          <w:szCs w:val="28"/>
        </w:rPr>
      </w:pPr>
      <w:r w:rsidRPr="00F0737A">
        <w:rPr>
          <w:sz w:val="28"/>
          <w:szCs w:val="28"/>
        </w:rPr>
        <w:t>3. Требования к предоставлению отчетности</w:t>
      </w:r>
    </w:p>
    <w:p w14:paraId="349191B5" w14:textId="77777777" w:rsidR="005B23E1" w:rsidRPr="00F0737A" w:rsidRDefault="005B23E1" w:rsidP="005B23E1">
      <w:pPr>
        <w:ind w:firstLine="709"/>
        <w:jc w:val="both"/>
        <w:rPr>
          <w:sz w:val="28"/>
          <w:szCs w:val="28"/>
        </w:rPr>
      </w:pPr>
    </w:p>
    <w:p w14:paraId="3E10BCCA"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3.1. В случае предоставления субсидии в целях финансового обеспечения затрат в связи с производством (реализацией) товаров, выполнением работ, оказанием услуг, получатели субсидии представляют в Администрацию в срок не позднее 10 (десятого) рабочего дня месяца, следующего за месяцем получения субсидии, следующие документы:</w:t>
      </w:r>
    </w:p>
    <w:p w14:paraId="232772DE"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 отчет об использовании средств субсидии, по форме согласно Приложению № 2 к настоящему Порядку с приложением платежных поручений, подтверждающих факт оплаты.</w:t>
      </w:r>
    </w:p>
    <w:p w14:paraId="3B6E6E30"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 отчет о достижении целевых показателей результативности использования субсидии по форме, указанной в Соглашении.</w:t>
      </w:r>
    </w:p>
    <w:p w14:paraId="1686027A"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Администрация в срок не позднее 10 (десятого) рабочего дня осуществляет проверку предоставленной получателем субсидии отчетной документации.</w:t>
      </w:r>
    </w:p>
    <w:p w14:paraId="2E19D066"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3.2. В случае предоставления субсидии в целях возмещения затрат (недополученных доходов) в связи с производством (реализацией) товаров, выполнением работ, оказанием услуг, получатели субсидии представляют в Администрацию вместе с полным комплектом документов при подаче заявления, предоставляют:</w:t>
      </w:r>
    </w:p>
    <w:p w14:paraId="2F5C96DF"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 отчет о расходах, на возмещение которых предоставляется субсидия по форме согласно Приложению № 3 к настоящему Порядку;</w:t>
      </w:r>
    </w:p>
    <w:p w14:paraId="0E14BD3C" w14:textId="77777777"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В срок не позднее 10 (десятого) рабочего дня месяца, следующего за месяцем получения субсидии:</w:t>
      </w:r>
    </w:p>
    <w:p w14:paraId="4CAC6091" w14:textId="0C01763E" w:rsidR="00497BC7" w:rsidRPr="00497BC7" w:rsidRDefault="00497BC7" w:rsidP="00497BC7">
      <w:pPr>
        <w:shd w:val="clear" w:color="auto" w:fill="FFFFFF"/>
        <w:ind w:firstLine="709"/>
        <w:jc w:val="both"/>
        <w:rPr>
          <w:rFonts w:eastAsia="Calibri"/>
          <w:sz w:val="28"/>
          <w:szCs w:val="28"/>
          <w:shd w:val="clear" w:color="auto" w:fill="FFFFFF"/>
          <w:lang w:eastAsia="en-US"/>
        </w:rPr>
      </w:pPr>
      <w:r w:rsidRPr="00497BC7">
        <w:rPr>
          <w:rFonts w:eastAsia="Calibri"/>
          <w:sz w:val="28"/>
          <w:szCs w:val="28"/>
          <w:shd w:val="clear" w:color="auto" w:fill="FFFFFF"/>
          <w:lang w:eastAsia="en-US"/>
        </w:rPr>
        <w:t>– отчет о достижении целевых показателей результативности использования субсидии по форме, указанной в Соглашении.</w:t>
      </w:r>
    </w:p>
    <w:p w14:paraId="42701E91" w14:textId="77777777" w:rsidR="005B23E1" w:rsidRPr="00F0737A" w:rsidRDefault="005B23E1" w:rsidP="005B23E1">
      <w:pPr>
        <w:jc w:val="both"/>
        <w:rPr>
          <w:sz w:val="28"/>
          <w:szCs w:val="28"/>
        </w:rPr>
      </w:pPr>
    </w:p>
    <w:p w14:paraId="6251678E" w14:textId="77777777" w:rsidR="005B23E1" w:rsidRPr="00F0737A" w:rsidRDefault="005B23E1" w:rsidP="005B23E1">
      <w:pPr>
        <w:ind w:firstLine="708"/>
        <w:jc w:val="both"/>
        <w:rPr>
          <w:sz w:val="28"/>
          <w:szCs w:val="28"/>
        </w:rPr>
      </w:pPr>
      <w:r w:rsidRPr="00F0737A">
        <w:rPr>
          <w:sz w:val="28"/>
          <w:szCs w:val="28"/>
        </w:rPr>
        <w:lastRenderedPageBreak/>
        <w:t>4. Требования об осуществлении контроля за соблюдением условий и порядка предоставления субсидии и ответственности за нарушение</w:t>
      </w:r>
    </w:p>
    <w:p w14:paraId="67FEAC58" w14:textId="77777777" w:rsidR="005B23E1" w:rsidRPr="00F0737A" w:rsidRDefault="005B23E1" w:rsidP="005B23E1">
      <w:pPr>
        <w:ind w:firstLine="708"/>
        <w:jc w:val="both"/>
        <w:rPr>
          <w:sz w:val="28"/>
          <w:szCs w:val="28"/>
        </w:rPr>
      </w:pPr>
    </w:p>
    <w:p w14:paraId="30268C2E" w14:textId="77777777" w:rsidR="005B23E1" w:rsidRPr="00F0737A" w:rsidRDefault="005B23E1" w:rsidP="005B23E1">
      <w:pPr>
        <w:ind w:firstLine="709"/>
        <w:jc w:val="both"/>
        <w:rPr>
          <w:sz w:val="28"/>
          <w:szCs w:val="28"/>
        </w:rPr>
      </w:pPr>
      <w:r w:rsidRPr="00F0737A">
        <w:rPr>
          <w:sz w:val="28"/>
          <w:szCs w:val="28"/>
        </w:rPr>
        <w:t>4.1.</w:t>
      </w:r>
      <w:r w:rsidRPr="00F0737A">
        <w:rPr>
          <w:sz w:val="28"/>
          <w:szCs w:val="28"/>
        </w:rPr>
        <w:tab/>
        <w:t>Администрация и орган муниципального финансового контроля муниципального образования осуществляют проверку соблюдения получателями субсидий условий, целей и порядка предоставления субсидий, установленных настоящим Порядком и соглашением, путем проведения плановых и(или) внеплановых проверок, в том числе выездных, в порядке, установленном Администрацией и(или) органом муниципального финансового контроля муниципального образования.</w:t>
      </w:r>
    </w:p>
    <w:p w14:paraId="51DC7CE1" w14:textId="77777777" w:rsidR="005B23E1" w:rsidRPr="00F0737A" w:rsidRDefault="005B23E1" w:rsidP="005B23E1">
      <w:pPr>
        <w:ind w:firstLine="709"/>
        <w:jc w:val="both"/>
        <w:rPr>
          <w:sz w:val="28"/>
          <w:szCs w:val="28"/>
        </w:rPr>
      </w:pPr>
      <w:r w:rsidRPr="00F0737A">
        <w:rPr>
          <w:sz w:val="28"/>
          <w:szCs w:val="28"/>
        </w:rPr>
        <w:t>В случае установления по итогам проверок, проведенных Администрацией и(или) органом муниципального финансового контроля муниципального образования, факта нарушения получателем субсидии условий, целей и порядка предоставления субсидий, а также не достижения результата предоставления субсидии, соответствующие средства подлежат возврату в бюджет муниципального образования Всеволожское городское поселение Всеволожского муниципального района Ленинградской области.</w:t>
      </w:r>
    </w:p>
    <w:p w14:paraId="12AF981C" w14:textId="77777777" w:rsidR="005B23E1" w:rsidRPr="00F0737A" w:rsidRDefault="005B23E1" w:rsidP="005B23E1">
      <w:pPr>
        <w:ind w:firstLine="709"/>
        <w:jc w:val="both"/>
        <w:rPr>
          <w:sz w:val="28"/>
          <w:szCs w:val="28"/>
        </w:rPr>
      </w:pPr>
      <w:r w:rsidRPr="00F0737A">
        <w:rPr>
          <w:sz w:val="28"/>
          <w:szCs w:val="28"/>
        </w:rPr>
        <w:t>По всем остальным, не урегулированным настоящим Порядком вопросам, участники правоотношений руководствуются действующим законодательством Российской Федерации</w:t>
      </w:r>
    </w:p>
    <w:p w14:paraId="756B31E0" w14:textId="77777777" w:rsidR="005B23E1" w:rsidRPr="00F0737A" w:rsidRDefault="005B23E1" w:rsidP="005B23E1">
      <w:pPr>
        <w:ind w:firstLine="709"/>
        <w:jc w:val="both"/>
        <w:rPr>
          <w:sz w:val="28"/>
          <w:szCs w:val="28"/>
        </w:rPr>
      </w:pPr>
    </w:p>
    <w:p w14:paraId="2C65580F" w14:textId="77777777" w:rsidR="005B23E1" w:rsidRPr="00F0737A" w:rsidRDefault="005B23E1" w:rsidP="005B23E1">
      <w:pPr>
        <w:ind w:firstLine="709"/>
        <w:jc w:val="both"/>
        <w:rPr>
          <w:sz w:val="28"/>
          <w:szCs w:val="28"/>
        </w:rPr>
      </w:pPr>
      <w:r w:rsidRPr="00F0737A">
        <w:rPr>
          <w:sz w:val="28"/>
          <w:szCs w:val="28"/>
        </w:rPr>
        <w:t>4.2.</w:t>
      </w:r>
      <w:r w:rsidRPr="00F0737A">
        <w:rPr>
          <w:sz w:val="28"/>
          <w:szCs w:val="28"/>
        </w:rPr>
        <w:tab/>
        <w:t>Неиспользованные в отчетном финансовом году средства 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и не могут быть использованы на цели осуществления иных расходных обязательств.</w:t>
      </w:r>
      <w:r w:rsidRPr="00F0737A">
        <w:rPr>
          <w:sz w:val="28"/>
          <w:szCs w:val="28"/>
        </w:rPr>
        <w:tab/>
      </w:r>
    </w:p>
    <w:p w14:paraId="46F010B0" w14:textId="77777777" w:rsidR="005B23E1" w:rsidRPr="00F0737A" w:rsidRDefault="005B23E1" w:rsidP="005B23E1">
      <w:pPr>
        <w:ind w:firstLine="708"/>
        <w:jc w:val="both"/>
        <w:rPr>
          <w:sz w:val="28"/>
          <w:szCs w:val="28"/>
        </w:rPr>
      </w:pPr>
      <w:r w:rsidRPr="00F0737A">
        <w:rPr>
          <w:sz w:val="28"/>
          <w:szCs w:val="28"/>
        </w:rPr>
        <w:t>4.2.1.</w:t>
      </w:r>
      <w:r w:rsidRPr="00F0737A">
        <w:rPr>
          <w:sz w:val="28"/>
          <w:szCs w:val="28"/>
        </w:rPr>
        <w:tab/>
        <w:t>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в случае:</w:t>
      </w:r>
    </w:p>
    <w:p w14:paraId="02BD1698"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нарушения условий предоставления субсидий;</w:t>
      </w:r>
    </w:p>
    <w:p w14:paraId="2B1872DA"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нецелевого использования субсидии;</w:t>
      </w:r>
    </w:p>
    <w:p w14:paraId="63FAE06C" w14:textId="77777777" w:rsidR="005B23E1" w:rsidRPr="00F0737A" w:rsidRDefault="005B23E1" w:rsidP="005B23E1">
      <w:pPr>
        <w:ind w:firstLine="708"/>
        <w:jc w:val="both"/>
        <w:rPr>
          <w:sz w:val="28"/>
          <w:szCs w:val="28"/>
        </w:rPr>
      </w:pPr>
      <w:r w:rsidRPr="00F0737A">
        <w:rPr>
          <w:sz w:val="28"/>
          <w:szCs w:val="28"/>
        </w:rPr>
        <w:t>-</w:t>
      </w:r>
      <w:r w:rsidRPr="00F0737A">
        <w:rPr>
          <w:sz w:val="28"/>
          <w:szCs w:val="28"/>
        </w:rPr>
        <w:tab/>
        <w:t>в случае неиспользования средств субсидий получателем субсидий в текущем финансовом году.</w:t>
      </w:r>
    </w:p>
    <w:p w14:paraId="2A808E2A" w14:textId="77777777" w:rsidR="005B23E1" w:rsidRPr="00F0737A" w:rsidRDefault="005B23E1" w:rsidP="005B23E1">
      <w:pPr>
        <w:ind w:firstLine="708"/>
        <w:jc w:val="both"/>
        <w:rPr>
          <w:sz w:val="28"/>
          <w:szCs w:val="28"/>
        </w:rPr>
      </w:pPr>
      <w:r w:rsidRPr="00F0737A">
        <w:rPr>
          <w:sz w:val="28"/>
          <w:szCs w:val="28"/>
        </w:rPr>
        <w:t>4.3.2.</w:t>
      </w:r>
      <w:r w:rsidRPr="00F0737A">
        <w:rPr>
          <w:sz w:val="28"/>
          <w:szCs w:val="28"/>
        </w:rPr>
        <w:tab/>
        <w:t>Субсидия подлежит возврату в месячный срок с момента получения соответствующего требования Администрации о возврате субсидии в бюджет,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должна быть перечислена субсидия.</w:t>
      </w:r>
    </w:p>
    <w:p w14:paraId="20DAAF8F" w14:textId="77777777" w:rsidR="005B23E1" w:rsidRPr="00F0737A" w:rsidRDefault="005B23E1" w:rsidP="005B23E1">
      <w:pPr>
        <w:ind w:firstLine="708"/>
        <w:jc w:val="both"/>
        <w:rPr>
          <w:sz w:val="28"/>
          <w:szCs w:val="28"/>
        </w:rPr>
      </w:pPr>
      <w:r w:rsidRPr="00F0737A">
        <w:rPr>
          <w:sz w:val="28"/>
          <w:szCs w:val="28"/>
        </w:rPr>
        <w:t>Возврат средств в бюджет производится получателями субсидий в добровольном порядке. 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14:paraId="008DD3AD" w14:textId="77777777" w:rsidR="005B23E1" w:rsidRDefault="005B23E1" w:rsidP="005B23E1">
      <w:pPr>
        <w:jc w:val="right"/>
        <w:rPr>
          <w:i/>
        </w:rPr>
      </w:pPr>
    </w:p>
    <w:p w14:paraId="5BC01757" w14:textId="77777777" w:rsidR="005B23E1" w:rsidRPr="001E060E" w:rsidRDefault="005B23E1" w:rsidP="00000B2B">
      <w:pPr>
        <w:spacing w:after="654" w:line="260" w:lineRule="exact"/>
        <w:rPr>
          <w:sz w:val="20"/>
          <w:szCs w:val="20"/>
        </w:rPr>
      </w:pPr>
    </w:p>
    <w:p w14:paraId="3A26320F" w14:textId="77777777" w:rsidR="00000B2B" w:rsidRPr="001E060E" w:rsidRDefault="00000B2B" w:rsidP="00000B2B">
      <w:pPr>
        <w:jc w:val="right"/>
        <w:rPr>
          <w:sz w:val="20"/>
          <w:szCs w:val="20"/>
        </w:rPr>
      </w:pPr>
      <w:r w:rsidRPr="001E060E">
        <w:rPr>
          <w:sz w:val="20"/>
          <w:szCs w:val="20"/>
        </w:rPr>
        <w:t>Приложение № 1 к Порядку</w:t>
      </w:r>
    </w:p>
    <w:p w14:paraId="665B344D" w14:textId="77777777" w:rsidR="00000B2B" w:rsidRPr="001E060E" w:rsidRDefault="00000B2B" w:rsidP="00000B2B">
      <w:pPr>
        <w:jc w:val="right"/>
        <w:rPr>
          <w:sz w:val="20"/>
          <w:szCs w:val="20"/>
        </w:rPr>
      </w:pPr>
    </w:p>
    <w:p w14:paraId="53F2596B" w14:textId="4961BCEC" w:rsidR="00000B2B" w:rsidRPr="001E060E" w:rsidRDefault="00000B2B" w:rsidP="00000B2B">
      <w:pPr>
        <w:ind w:left="3600"/>
        <w:jc w:val="right"/>
        <w:rPr>
          <w:sz w:val="20"/>
          <w:szCs w:val="20"/>
        </w:rPr>
      </w:pPr>
      <w:r w:rsidRPr="001E060E">
        <w:rPr>
          <w:sz w:val="20"/>
          <w:szCs w:val="20"/>
        </w:rPr>
        <w:t xml:space="preserve">Главе администрации </w:t>
      </w:r>
      <w:r w:rsidR="00F44A3A">
        <w:rPr>
          <w:sz w:val="20"/>
          <w:szCs w:val="20"/>
        </w:rPr>
        <w:t>Всеволожского муниципального района</w:t>
      </w:r>
      <w:r w:rsidRPr="001E060E">
        <w:rPr>
          <w:sz w:val="20"/>
          <w:szCs w:val="20"/>
        </w:rPr>
        <w:t xml:space="preserve"> </w:t>
      </w:r>
    </w:p>
    <w:p w14:paraId="135D49D9" w14:textId="77777777" w:rsidR="00000B2B" w:rsidRPr="001E060E" w:rsidRDefault="00000B2B" w:rsidP="00000B2B">
      <w:pPr>
        <w:ind w:left="3600"/>
        <w:jc w:val="right"/>
        <w:rPr>
          <w:sz w:val="20"/>
          <w:szCs w:val="20"/>
        </w:rPr>
      </w:pPr>
    </w:p>
    <w:p w14:paraId="7CE6B37D" w14:textId="77777777" w:rsidR="00000B2B" w:rsidRPr="001E060E" w:rsidRDefault="00000B2B" w:rsidP="00000B2B">
      <w:pPr>
        <w:ind w:left="3600"/>
        <w:jc w:val="right"/>
        <w:rPr>
          <w:sz w:val="20"/>
          <w:szCs w:val="20"/>
        </w:rPr>
      </w:pPr>
    </w:p>
    <w:p w14:paraId="3980C250" w14:textId="77777777" w:rsidR="00000B2B" w:rsidRPr="001E060E" w:rsidRDefault="00000B2B" w:rsidP="00000B2B">
      <w:pPr>
        <w:ind w:left="3600"/>
        <w:jc w:val="right"/>
        <w:rPr>
          <w:sz w:val="20"/>
          <w:szCs w:val="20"/>
        </w:rPr>
      </w:pPr>
    </w:p>
    <w:p w14:paraId="1BAB534D" w14:textId="77777777" w:rsidR="00000B2B" w:rsidRPr="001E060E" w:rsidRDefault="00000B2B" w:rsidP="00000B2B">
      <w:pPr>
        <w:ind w:left="3600"/>
        <w:jc w:val="right"/>
        <w:rPr>
          <w:sz w:val="20"/>
          <w:szCs w:val="20"/>
        </w:rPr>
      </w:pPr>
    </w:p>
    <w:p w14:paraId="16A77B74" w14:textId="77777777" w:rsidR="00000B2B" w:rsidRPr="001E060E" w:rsidRDefault="00000B2B" w:rsidP="00000B2B">
      <w:pPr>
        <w:ind w:left="3600"/>
        <w:jc w:val="right"/>
        <w:rPr>
          <w:sz w:val="20"/>
          <w:szCs w:val="20"/>
        </w:rPr>
      </w:pPr>
    </w:p>
    <w:p w14:paraId="3237D9BF" w14:textId="77777777" w:rsidR="00000B2B" w:rsidRPr="001E060E" w:rsidRDefault="00000B2B" w:rsidP="00000B2B">
      <w:pPr>
        <w:spacing w:after="298" w:line="260" w:lineRule="exact"/>
        <w:ind w:left="3920"/>
        <w:rPr>
          <w:sz w:val="20"/>
          <w:szCs w:val="20"/>
        </w:rPr>
      </w:pPr>
      <w:r w:rsidRPr="001E060E">
        <w:rPr>
          <w:sz w:val="20"/>
          <w:szCs w:val="20"/>
        </w:rPr>
        <w:t>ЗАЯВЛЕНИЕ</w:t>
      </w:r>
    </w:p>
    <w:p w14:paraId="23A94E9A" w14:textId="77777777" w:rsidR="00000B2B" w:rsidRPr="001E060E" w:rsidRDefault="00000B2B" w:rsidP="00000B2B">
      <w:pPr>
        <w:spacing w:line="322" w:lineRule="exact"/>
        <w:ind w:firstLine="709"/>
        <w:jc w:val="both"/>
        <w:rPr>
          <w:sz w:val="20"/>
          <w:szCs w:val="20"/>
        </w:rPr>
      </w:pPr>
      <w:r w:rsidRPr="001E060E">
        <w:rPr>
          <w:sz w:val="20"/>
          <w:szCs w:val="20"/>
        </w:rPr>
        <w:t>В соответствии с Порядком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целях возмещения затрат (недополученных доходов) или финансового обеспечения затрат в связи с производством (реализацией) товаров, выполнением работ, оказанием услуг</w:t>
      </w:r>
    </w:p>
    <w:p w14:paraId="31393819" w14:textId="77777777" w:rsidR="00000B2B" w:rsidRPr="001E060E" w:rsidRDefault="00000B2B" w:rsidP="00000B2B">
      <w:pPr>
        <w:spacing w:line="322" w:lineRule="exact"/>
        <w:ind w:firstLine="709"/>
        <w:jc w:val="both"/>
        <w:rPr>
          <w:sz w:val="20"/>
          <w:szCs w:val="20"/>
        </w:rPr>
      </w:pPr>
    </w:p>
    <w:p w14:paraId="7B29DBDD" w14:textId="77777777" w:rsidR="00000B2B" w:rsidRPr="001E060E" w:rsidRDefault="00000B2B" w:rsidP="00000B2B">
      <w:pPr>
        <w:jc w:val="both"/>
        <w:rPr>
          <w:sz w:val="20"/>
          <w:szCs w:val="20"/>
        </w:rPr>
      </w:pPr>
      <w:r w:rsidRPr="001E060E">
        <w:rPr>
          <w:sz w:val="20"/>
          <w:szCs w:val="20"/>
        </w:rPr>
        <w:t>________________________________________________________________________________</w:t>
      </w:r>
    </w:p>
    <w:p w14:paraId="0FE4A3C0" w14:textId="77777777" w:rsidR="00000B2B" w:rsidRPr="001E060E" w:rsidRDefault="00000B2B" w:rsidP="00000B2B">
      <w:pPr>
        <w:widowControl w:val="0"/>
        <w:spacing w:line="240" w:lineRule="exact"/>
        <w:ind w:left="60"/>
        <w:jc w:val="center"/>
        <w:rPr>
          <w:sz w:val="20"/>
          <w:szCs w:val="20"/>
        </w:rPr>
      </w:pPr>
      <w:r w:rsidRPr="001E060E">
        <w:rPr>
          <w:sz w:val="20"/>
          <w:szCs w:val="20"/>
        </w:rPr>
        <w:t>(наименование получателя субсидии)</w:t>
      </w:r>
    </w:p>
    <w:p w14:paraId="516AB6F8" w14:textId="77777777" w:rsidR="00000B2B" w:rsidRPr="001E060E" w:rsidRDefault="00000B2B" w:rsidP="00000B2B">
      <w:pPr>
        <w:spacing w:line="322" w:lineRule="exact"/>
        <w:jc w:val="both"/>
        <w:rPr>
          <w:sz w:val="20"/>
          <w:szCs w:val="20"/>
        </w:rPr>
      </w:pPr>
      <w:r w:rsidRPr="001E060E">
        <w:rPr>
          <w:sz w:val="20"/>
          <w:szCs w:val="20"/>
        </w:rPr>
        <w:t>просит предоставить субсидию в целях возмещения затрат (недополученных доходов) или финансового обеспечения затрат в связи с производством (реализацией) товаров, выполнением работ, оказанием услуг, по объектам, расположенным на территории муниципального образования Всеволожское городское поселение Всеволожского муниципального района Ленинградской области в сумме ________  рублей                                            за ____________ 20   г.</w:t>
      </w:r>
    </w:p>
    <w:p w14:paraId="05FA271B" w14:textId="77777777" w:rsidR="00000B2B" w:rsidRPr="001E060E" w:rsidRDefault="00000B2B" w:rsidP="00000B2B">
      <w:pPr>
        <w:widowControl w:val="0"/>
        <w:spacing w:line="317" w:lineRule="exact"/>
        <w:jc w:val="both"/>
        <w:rPr>
          <w:sz w:val="20"/>
          <w:szCs w:val="20"/>
        </w:rPr>
      </w:pPr>
      <w:r w:rsidRPr="001E060E">
        <w:rPr>
          <w:sz w:val="20"/>
          <w:szCs w:val="20"/>
        </w:rPr>
        <w:t xml:space="preserve">        период </w:t>
      </w:r>
    </w:p>
    <w:p w14:paraId="68BAF692" w14:textId="77777777" w:rsidR="00000B2B" w:rsidRPr="001E060E" w:rsidRDefault="00000B2B" w:rsidP="00000B2B">
      <w:pPr>
        <w:spacing w:line="317" w:lineRule="exact"/>
        <w:jc w:val="both"/>
        <w:rPr>
          <w:sz w:val="20"/>
          <w:szCs w:val="20"/>
        </w:rPr>
      </w:pPr>
      <w:r w:rsidRPr="001E060E">
        <w:rPr>
          <w:sz w:val="20"/>
          <w:szCs w:val="20"/>
        </w:rPr>
        <w:t xml:space="preserve"> </w:t>
      </w:r>
    </w:p>
    <w:p w14:paraId="67922EFB" w14:textId="77777777" w:rsidR="00000B2B" w:rsidRPr="001E060E" w:rsidRDefault="00000B2B" w:rsidP="00000B2B">
      <w:pPr>
        <w:spacing w:line="317" w:lineRule="exact"/>
        <w:jc w:val="both"/>
        <w:rPr>
          <w:sz w:val="20"/>
          <w:szCs w:val="20"/>
        </w:rPr>
      </w:pPr>
      <w:r w:rsidRPr="001E060E">
        <w:rPr>
          <w:sz w:val="20"/>
          <w:szCs w:val="20"/>
        </w:rPr>
        <w:t>Приложение:</w:t>
      </w:r>
    </w:p>
    <w:p w14:paraId="6E213B42" w14:textId="77777777" w:rsidR="00000B2B" w:rsidRPr="001E060E" w:rsidRDefault="00000B2B" w:rsidP="00000B2B">
      <w:pPr>
        <w:rPr>
          <w:sz w:val="20"/>
          <w:szCs w:val="20"/>
        </w:rPr>
      </w:pPr>
      <w:r w:rsidRPr="001E060E">
        <w:rPr>
          <w:noProof/>
          <w:sz w:val="20"/>
          <w:szCs w:val="20"/>
        </w:rPr>
        <mc:AlternateContent>
          <mc:Choice Requires="wps">
            <w:drawing>
              <wp:anchor distT="0" distB="161290" distL="63500" distR="2529840" simplePos="0" relativeHeight="251659264" behindDoc="1" locked="0" layoutInCell="1" allowOverlap="1" wp14:anchorId="6A811085" wp14:editId="7463A38B">
                <wp:simplePos x="0" y="0"/>
                <wp:positionH relativeFrom="margin">
                  <wp:posOffset>6350</wp:posOffset>
                </wp:positionH>
                <wp:positionV relativeFrom="paragraph">
                  <wp:posOffset>343535</wp:posOffset>
                </wp:positionV>
                <wp:extent cx="1078865" cy="513080"/>
                <wp:effectExtent l="0" t="0" r="6985" b="1270"/>
                <wp:wrapTopAndBottom/>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763A8" w14:textId="77777777" w:rsidR="00D037A9" w:rsidRDefault="00D037A9" w:rsidP="00000B2B">
                            <w:pPr>
                              <w:spacing w:after="188" w:line="260" w:lineRule="exact"/>
                            </w:pPr>
                            <w:r>
                              <w:rPr>
                                <w:rStyle w:val="2Exact"/>
                                <w:rFonts w:eastAsia="Calibri"/>
                              </w:rPr>
                              <w:t>Руководитель</w:t>
                            </w:r>
                          </w:p>
                          <w:p w14:paraId="43F6CA3F" w14:textId="77777777" w:rsidR="00D037A9" w:rsidRDefault="00D037A9" w:rsidP="00000B2B">
                            <w:pPr>
                              <w:pStyle w:val="30"/>
                              <w:keepNext/>
                              <w:keepLines/>
                              <w:shd w:val="clear" w:color="auto" w:fill="auto"/>
                              <w:spacing w:before="0" w:line="360" w:lineRule="exact"/>
                            </w:pPr>
                            <w:bookmarkStart w:id="2" w:name="bookmark10"/>
                            <w:r>
                              <w:t>м.п.</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811085" id="_x0000_t202" coordsize="21600,21600" o:spt="202" path="m,l,21600r21600,l21600,xe">
                <v:stroke joinstyle="miter"/>
                <v:path gradientshapeok="t" o:connecttype="rect"/>
              </v:shapetype>
              <v:shape id="Text Box 10" o:spid="_x0000_s1026" type="#_x0000_t202" style="position:absolute;margin-left:.5pt;margin-top:27.05pt;width:84.95pt;height:40.4pt;z-index:-251657216;visibility:visible;mso-wrap-style:square;mso-width-percent:0;mso-height-percent:0;mso-wrap-distance-left:5pt;mso-wrap-distance-top:0;mso-wrap-distance-right:199.2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HrwIAAKs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" filled="f" stroked="f">
                <v:textbox style="mso-fit-shape-to-text:t" inset="0,0,0,0">
                  <w:txbxContent>
                    <w:p w14:paraId="0C3763A8" w14:textId="77777777" w:rsidR="00D037A9" w:rsidRDefault="00D037A9" w:rsidP="00000B2B">
                      <w:pPr>
                        <w:spacing w:after="188" w:line="260" w:lineRule="exact"/>
                      </w:pPr>
                      <w:r>
                        <w:rPr>
                          <w:rStyle w:val="2Exact"/>
                          <w:rFonts w:eastAsia="Calibri"/>
                        </w:rPr>
                        <w:t>Руководитель</w:t>
                      </w:r>
                    </w:p>
                    <w:p w14:paraId="43F6CA3F" w14:textId="77777777" w:rsidR="00D037A9" w:rsidRDefault="00D037A9" w:rsidP="00000B2B">
                      <w:pPr>
                        <w:pStyle w:val="30"/>
                        <w:keepNext/>
                        <w:keepLines/>
                        <w:shd w:val="clear" w:color="auto" w:fill="auto"/>
                        <w:spacing w:before="0" w:line="360" w:lineRule="exact"/>
                      </w:pPr>
                      <w:bookmarkStart w:id="3" w:name="bookmark10"/>
                      <w:r>
                        <w:t>м.п.</w:t>
                      </w:r>
                      <w:bookmarkEnd w:id="3"/>
                    </w:p>
                  </w:txbxContent>
                </v:textbox>
                <w10:wrap type="topAndBottom" anchorx="margin"/>
              </v:shape>
            </w:pict>
          </mc:Fallback>
        </mc:AlternateContent>
      </w:r>
      <w:r w:rsidRPr="001E060E">
        <w:rPr>
          <w:noProof/>
          <w:sz w:val="20"/>
          <w:szCs w:val="20"/>
        </w:rPr>
        <mc:AlternateContent>
          <mc:Choice Requires="wps">
            <w:drawing>
              <wp:anchor distT="0" distB="1089660" distL="63500" distR="2014855" simplePos="0" relativeHeight="251660288" behindDoc="1" locked="0" layoutInCell="1" allowOverlap="1" wp14:anchorId="2D85F48C" wp14:editId="07036BD1">
                <wp:simplePos x="0" y="0"/>
                <wp:positionH relativeFrom="margin">
                  <wp:posOffset>3615055</wp:posOffset>
                </wp:positionH>
                <wp:positionV relativeFrom="paragraph">
                  <wp:posOffset>334645</wp:posOffset>
                </wp:positionV>
                <wp:extent cx="85090" cy="165100"/>
                <wp:effectExtent l="0" t="0" r="10160" b="635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D854D" w14:textId="77777777" w:rsidR="00D037A9" w:rsidRDefault="00D037A9" w:rsidP="00000B2B">
                            <w:pPr>
                              <w:pStyle w:val="41"/>
                              <w:keepNext/>
                              <w:keepLines/>
                              <w:shd w:val="clear" w:color="auto" w:fill="auto"/>
                              <w:spacing w:line="260" w:lineRule="exact"/>
                            </w:pPr>
                            <w:bookmarkStart w:id="4" w:name="bookmark11"/>
                            <w:r>
                              <w:t>/</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5F48C" id="Text Box 11" o:spid="_x0000_s1027" type="#_x0000_t202" style="position:absolute;margin-left:284.65pt;margin-top:26.35pt;width:6.7pt;height:13pt;z-index:-251656192;visibility:visible;mso-wrap-style:square;mso-width-percent:0;mso-height-percent:0;mso-wrap-distance-left:5pt;mso-wrap-distance-top:0;mso-wrap-distance-right:158.65pt;mso-wrap-distance-bottom:8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" filled="f" stroked="f">
                <v:textbox style="mso-fit-shape-to-text:t" inset="0,0,0,0">
                  <w:txbxContent>
                    <w:p w14:paraId="050D854D" w14:textId="77777777" w:rsidR="00D037A9" w:rsidRDefault="00D037A9" w:rsidP="00000B2B">
                      <w:pPr>
                        <w:pStyle w:val="41"/>
                        <w:keepNext/>
                        <w:keepLines/>
                        <w:shd w:val="clear" w:color="auto" w:fill="auto"/>
                        <w:spacing w:line="260" w:lineRule="exact"/>
                      </w:pPr>
                      <w:bookmarkStart w:id="5" w:name="bookmark11"/>
                      <w:r>
                        <w:t>/</w:t>
                      </w:r>
                      <w:bookmarkEnd w:id="5"/>
                    </w:p>
                  </w:txbxContent>
                </v:textbox>
                <w10:wrap type="topAndBottom" anchorx="margin"/>
              </v:shape>
            </w:pict>
          </mc:Fallback>
        </mc:AlternateContent>
      </w:r>
      <w:r w:rsidRPr="001E060E">
        <w:rPr>
          <w:noProof/>
          <w:sz w:val="20"/>
          <w:szCs w:val="20"/>
        </w:rPr>
        <mc:AlternateContent>
          <mc:Choice Requires="wps">
            <w:drawing>
              <wp:anchor distT="0" distB="915670" distL="63500" distR="932815" simplePos="0" relativeHeight="251661312" behindDoc="1" locked="0" layoutInCell="1" allowOverlap="1" wp14:anchorId="294BD2F2" wp14:editId="5CE85339">
                <wp:simplePos x="0" y="0"/>
                <wp:positionH relativeFrom="margin">
                  <wp:posOffset>4519930</wp:posOffset>
                </wp:positionH>
                <wp:positionV relativeFrom="paragraph">
                  <wp:posOffset>521335</wp:posOffset>
                </wp:positionV>
                <wp:extent cx="579120" cy="152400"/>
                <wp:effectExtent l="0" t="0" r="1143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A585" w14:textId="77777777" w:rsidR="00D037A9" w:rsidRDefault="00D037A9" w:rsidP="00000B2B">
                            <w:pPr>
                              <w:pStyle w:val="40"/>
                              <w:shd w:val="clear" w:color="auto" w:fill="auto"/>
                              <w:spacing w:before="0" w:after="0" w:line="240" w:lineRule="exact"/>
                              <w:ind w:firstLine="0"/>
                            </w:pPr>
                            <w:r w:rsidRPr="001E060E">
                              <w:rPr>
                                <w:rStyle w:val="4Exact0"/>
                                <w:rFonts w:eastAsia="Calibr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4BD2F2" id="Text Box 12" o:spid="_x0000_s1028" type="#_x0000_t202" style="position:absolute;margin-left:355.9pt;margin-top:41.05pt;width:45.6pt;height:12pt;z-index:-251655168;visibility:visible;mso-wrap-style:square;mso-width-percent:0;mso-height-percent:0;mso-wrap-distance-left:5pt;mso-wrap-distance-top:0;mso-wrap-distance-right:73.45pt;mso-wrap-distance-bottom:7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" filled="f" stroked="f">
                <v:textbox style="mso-fit-shape-to-text:t" inset="0,0,0,0">
                  <w:txbxContent>
                    <w:p w14:paraId="399AA585" w14:textId="77777777" w:rsidR="00D037A9" w:rsidRDefault="00D037A9" w:rsidP="00000B2B">
                      <w:pPr>
                        <w:pStyle w:val="40"/>
                        <w:shd w:val="clear" w:color="auto" w:fill="auto"/>
                        <w:spacing w:before="0" w:after="0" w:line="240" w:lineRule="exact"/>
                        <w:ind w:firstLine="0"/>
                      </w:pPr>
                      <w:r w:rsidRPr="001E060E">
                        <w:rPr>
                          <w:rStyle w:val="4Exact0"/>
                          <w:rFonts w:eastAsia="Calibri"/>
                        </w:rPr>
                        <w:t>(Ф.И.О.)</w:t>
                      </w:r>
                    </w:p>
                  </w:txbxContent>
                </v:textbox>
                <w10:wrap type="topAndBottom" anchorx="margin"/>
              </v:shape>
            </w:pict>
          </mc:Fallback>
        </mc:AlternateContent>
      </w:r>
      <w:r w:rsidRPr="001E060E">
        <w:rPr>
          <w:noProof/>
          <w:sz w:val="20"/>
          <w:szCs w:val="20"/>
        </w:rPr>
        <mc:AlternateContent>
          <mc:Choice Requires="wps">
            <w:drawing>
              <wp:anchor distT="0" distB="1096010" distL="63500" distR="228600" simplePos="0" relativeHeight="251662336" behindDoc="1" locked="0" layoutInCell="1" allowOverlap="1" wp14:anchorId="57CD8C38" wp14:editId="03892A5F">
                <wp:simplePos x="0" y="0"/>
                <wp:positionH relativeFrom="margin">
                  <wp:posOffset>5715000</wp:posOffset>
                </wp:positionH>
                <wp:positionV relativeFrom="paragraph">
                  <wp:posOffset>328295</wp:posOffset>
                </wp:positionV>
                <wp:extent cx="88265" cy="165100"/>
                <wp:effectExtent l="0" t="0" r="6985" b="635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9858" w14:textId="77777777" w:rsidR="00D037A9" w:rsidRDefault="00D037A9" w:rsidP="00000B2B">
                            <w:pPr>
                              <w:pStyle w:val="41"/>
                              <w:keepNext/>
                              <w:keepLines/>
                              <w:shd w:val="clear" w:color="auto" w:fill="auto"/>
                              <w:spacing w:line="260" w:lineRule="exact"/>
                            </w:pPr>
                            <w:bookmarkStart w:id="6" w:name="bookmark12"/>
                            <w:r>
                              <w:t>/</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CD8C38" id="Text Box 13" o:spid="_x0000_s1029" type="#_x0000_t202" style="position:absolute;margin-left:450pt;margin-top:25.85pt;width:6.95pt;height:13pt;z-index:-251654144;visibility:visible;mso-wrap-style:square;mso-width-percent:0;mso-height-percent:0;mso-wrap-distance-left:5pt;mso-wrap-distance-top:0;mso-wrap-distance-right:18pt;mso-wrap-distance-bottom:8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E5sAIAAK8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" filled="f" stroked="f">
                <v:textbox style="mso-fit-shape-to-text:t" inset="0,0,0,0">
                  <w:txbxContent>
                    <w:p w14:paraId="533E9858" w14:textId="77777777" w:rsidR="00D037A9" w:rsidRDefault="00D037A9" w:rsidP="00000B2B">
                      <w:pPr>
                        <w:pStyle w:val="41"/>
                        <w:keepNext/>
                        <w:keepLines/>
                        <w:shd w:val="clear" w:color="auto" w:fill="auto"/>
                        <w:spacing w:line="260" w:lineRule="exact"/>
                      </w:pPr>
                      <w:bookmarkStart w:id="7" w:name="bookmark12"/>
                      <w:r>
                        <w:t>/</w:t>
                      </w:r>
                      <w:bookmarkEnd w:id="7"/>
                    </w:p>
                  </w:txbxContent>
                </v:textbox>
                <w10:wrap type="topAndBottom" anchorx="margin"/>
              </v:shape>
            </w:pict>
          </mc:Fallback>
        </mc:AlternateContent>
      </w:r>
      <w:r w:rsidRPr="001E060E">
        <w:rPr>
          <w:noProof/>
          <w:sz w:val="20"/>
          <w:szCs w:val="20"/>
        </w:rPr>
        <mc:AlternateContent>
          <mc:Choice Requires="wps">
            <w:drawing>
              <wp:anchor distT="0" distB="372745" distL="63500" distR="63500" simplePos="0" relativeHeight="251663360" behindDoc="1" locked="0" layoutInCell="1" allowOverlap="1" wp14:anchorId="402B32D0" wp14:editId="54492729">
                <wp:simplePos x="0" y="0"/>
                <wp:positionH relativeFrom="margin">
                  <wp:posOffset>6350</wp:posOffset>
                </wp:positionH>
                <wp:positionV relativeFrom="paragraph">
                  <wp:posOffset>1063625</wp:posOffset>
                </wp:positionV>
                <wp:extent cx="323215" cy="152400"/>
                <wp:effectExtent l="0" t="0" r="635" b="0"/>
                <wp:wrapTopAndBottom/>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37B1D" w14:textId="77777777" w:rsidR="00D037A9" w:rsidRDefault="00D037A9" w:rsidP="00000B2B">
                            <w:pPr>
                              <w:pStyle w:val="40"/>
                              <w:shd w:val="clear" w:color="auto" w:fill="auto"/>
                              <w:spacing w:before="0" w:after="0" w:line="240" w:lineRule="exact"/>
                              <w:ind w:firstLine="0"/>
                            </w:pPr>
                            <w:r w:rsidRPr="001E060E">
                              <w:rPr>
                                <w:rStyle w:val="4Exact0"/>
                                <w:rFonts w:eastAsia="Calibri"/>
                              </w:rPr>
                              <w:t>Исп.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2B32D0" id="Text Box 14" o:spid="_x0000_s1030" type="#_x0000_t202" style="position:absolute;margin-left:.5pt;margin-top:83.75pt;width:25.45pt;height:12pt;z-index:-251653120;visibility:visible;mso-wrap-style:square;mso-width-percent:0;mso-height-percent:0;mso-wrap-distance-left:5pt;mso-wrap-distance-top:0;mso-wrap-distance-right:5pt;mso-wrap-distance-bottom:2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aXsQIAALA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" filled="f" stroked="f">
                <v:textbox style="mso-fit-shape-to-text:t" inset="0,0,0,0">
                  <w:txbxContent>
                    <w:p w14:paraId="4AB37B1D" w14:textId="77777777" w:rsidR="00D037A9" w:rsidRDefault="00D037A9" w:rsidP="00000B2B">
                      <w:pPr>
                        <w:pStyle w:val="40"/>
                        <w:shd w:val="clear" w:color="auto" w:fill="auto"/>
                        <w:spacing w:before="0" w:after="0" w:line="240" w:lineRule="exact"/>
                        <w:ind w:firstLine="0"/>
                      </w:pPr>
                      <w:r w:rsidRPr="001E060E">
                        <w:rPr>
                          <w:rStyle w:val="4Exact0"/>
                          <w:rFonts w:eastAsia="Calibri"/>
                        </w:rPr>
                        <w:t>Исп.</w:t>
                      </w:r>
                    </w:p>
                  </w:txbxContent>
                </v:textbox>
                <w10:wrap type="topAndBottom" anchorx="margin"/>
              </v:shape>
            </w:pict>
          </mc:Fallback>
        </mc:AlternateContent>
      </w:r>
      <w:r w:rsidRPr="001E060E">
        <w:rPr>
          <w:noProof/>
          <w:sz w:val="20"/>
          <w:szCs w:val="20"/>
        </w:rPr>
        <mc:AlternateContent>
          <mc:Choice Requires="wps">
            <w:drawing>
              <wp:anchor distT="0" distB="228600" distL="463550" distR="63500" simplePos="0" relativeHeight="251664384" behindDoc="1" locked="0" layoutInCell="1" allowOverlap="1" wp14:anchorId="15702252" wp14:editId="09E14FC7">
                <wp:simplePos x="0" y="0"/>
                <wp:positionH relativeFrom="margin">
                  <wp:posOffset>463550</wp:posOffset>
                </wp:positionH>
                <wp:positionV relativeFrom="paragraph">
                  <wp:posOffset>1233170</wp:posOffset>
                </wp:positionV>
                <wp:extent cx="311150" cy="127000"/>
                <wp:effectExtent l="0" t="0" r="12700" b="6350"/>
                <wp:wrapTopAndBottom/>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6B149" w14:textId="77777777" w:rsidR="00D037A9" w:rsidRDefault="00D037A9" w:rsidP="00000B2B">
                            <w:pPr>
                              <w:pStyle w:val="8"/>
                              <w:shd w:val="clear" w:color="auto" w:fill="auto"/>
                              <w:spacing w:line="200" w:lineRule="exact"/>
                            </w:pPr>
                            <w: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702252" id="Text Box 15" o:spid="_x0000_s1031" type="#_x0000_t202" style="position:absolute;margin-left:36.5pt;margin-top:97.1pt;width:24.5pt;height:10pt;z-index:-251652096;visibility:visible;mso-wrap-style:square;mso-width-percent:0;mso-height-percent:0;mso-wrap-distance-left:36.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" filled="f" stroked="f">
                <v:textbox style="mso-fit-shape-to-text:t" inset="0,0,0,0">
                  <w:txbxContent>
                    <w:p w14:paraId="6B86B149" w14:textId="77777777" w:rsidR="00D037A9" w:rsidRDefault="00D037A9" w:rsidP="00000B2B">
                      <w:pPr>
                        <w:pStyle w:val="8"/>
                        <w:shd w:val="clear" w:color="auto" w:fill="auto"/>
                        <w:spacing w:line="200" w:lineRule="exact"/>
                      </w:pPr>
                      <w:r>
                        <w:t>ФИО</w:t>
                      </w:r>
                    </w:p>
                  </w:txbxContent>
                </v:textbox>
                <w10:wrap type="topAndBottom" anchorx="margin"/>
              </v:shape>
            </w:pict>
          </mc:Fallback>
        </mc:AlternateContent>
      </w:r>
      <w:r w:rsidRPr="001E060E">
        <w:rPr>
          <w:sz w:val="20"/>
          <w:szCs w:val="20"/>
        </w:rPr>
        <w:t>на______________листах.</w:t>
      </w:r>
    </w:p>
    <w:p w14:paraId="0BEB3848" w14:textId="77777777" w:rsidR="00000B2B" w:rsidRPr="001E060E" w:rsidRDefault="00000B2B" w:rsidP="00000B2B">
      <w:pPr>
        <w:rPr>
          <w:sz w:val="20"/>
          <w:szCs w:val="20"/>
        </w:rPr>
      </w:pPr>
    </w:p>
    <w:p w14:paraId="59DAEBCF" w14:textId="77777777" w:rsidR="00000B2B" w:rsidRPr="001E060E" w:rsidRDefault="00000B2B" w:rsidP="00000B2B">
      <w:pPr>
        <w:rPr>
          <w:sz w:val="20"/>
          <w:szCs w:val="20"/>
        </w:rPr>
      </w:pPr>
    </w:p>
    <w:p w14:paraId="3E95533E" w14:textId="77777777" w:rsidR="00000B2B" w:rsidRPr="001E060E" w:rsidRDefault="00000B2B" w:rsidP="00000B2B">
      <w:pPr>
        <w:rPr>
          <w:sz w:val="20"/>
          <w:szCs w:val="20"/>
        </w:rPr>
        <w:sectPr w:rsidR="00000B2B" w:rsidRPr="001E060E" w:rsidSect="002C54AA">
          <w:pgSz w:w="11906" w:h="16838"/>
          <w:pgMar w:top="709" w:right="567" w:bottom="1701" w:left="1701" w:header="709" w:footer="709" w:gutter="0"/>
          <w:cols w:space="708"/>
          <w:titlePg/>
          <w:docGrid w:linePitch="360"/>
        </w:sectPr>
      </w:pPr>
    </w:p>
    <w:p w14:paraId="01A752B6" w14:textId="77777777" w:rsidR="00000B2B" w:rsidRPr="001E060E" w:rsidRDefault="00000B2B" w:rsidP="00000B2B">
      <w:pPr>
        <w:jc w:val="right"/>
        <w:rPr>
          <w:sz w:val="20"/>
          <w:szCs w:val="20"/>
        </w:rPr>
      </w:pPr>
      <w:r w:rsidRPr="001E060E">
        <w:rPr>
          <w:noProof/>
          <w:sz w:val="20"/>
          <w:szCs w:val="20"/>
        </w:rPr>
        <w:lastRenderedPageBreak/>
        <mc:AlternateContent>
          <mc:Choice Requires="wps">
            <w:drawing>
              <wp:anchor distT="0" distB="0" distL="63500" distR="149225" simplePos="0" relativeHeight="251665408" behindDoc="1" locked="0" layoutInCell="1" allowOverlap="1" wp14:anchorId="23BE2A4F" wp14:editId="5169E833">
                <wp:simplePos x="0" y="0"/>
                <wp:positionH relativeFrom="margin">
                  <wp:posOffset>5068570</wp:posOffset>
                </wp:positionH>
                <wp:positionV relativeFrom="paragraph">
                  <wp:posOffset>-606425</wp:posOffset>
                </wp:positionV>
                <wp:extent cx="923290" cy="127000"/>
                <wp:effectExtent l="0" t="0" r="10160" b="6350"/>
                <wp:wrapTopAndBottom/>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B42F4" w14:textId="77777777" w:rsidR="00D037A9" w:rsidRDefault="00D037A9" w:rsidP="00000B2B">
                            <w:pPr>
                              <w:pStyle w:val="32"/>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BE2A4F" id="Text Box 16" o:spid="_x0000_s1032" type="#_x0000_t202" style="position:absolute;left:0;text-align:left;margin-left:399.1pt;margin-top:-47.75pt;width:72.7pt;height:10pt;z-index:-251651072;visibility:visible;mso-wrap-style:square;mso-width-percent:0;mso-height-percent:0;mso-wrap-distance-left:5pt;mso-wrap-distance-top:0;mso-wrap-distance-right:1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GTsQIAALA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" filled="f" stroked="f">
                <v:textbox style="mso-fit-shape-to-text:t" inset="0,0,0,0">
                  <w:txbxContent>
                    <w:p w14:paraId="6B9B42F4" w14:textId="77777777" w:rsidR="00D037A9" w:rsidRDefault="00D037A9" w:rsidP="00000B2B">
                      <w:pPr>
                        <w:pStyle w:val="32"/>
                        <w:shd w:val="clear" w:color="auto" w:fill="auto"/>
                        <w:spacing w:line="200" w:lineRule="exact"/>
                      </w:pPr>
                    </w:p>
                  </w:txbxContent>
                </v:textbox>
                <w10:wrap type="topAndBottom" anchorx="margin"/>
              </v:shape>
            </w:pict>
          </mc:Fallback>
        </mc:AlternateContent>
      </w:r>
      <w:r w:rsidRPr="001E060E">
        <w:rPr>
          <w:sz w:val="20"/>
          <w:szCs w:val="20"/>
        </w:rPr>
        <w:t>Приложение 2 к Порядку</w:t>
      </w:r>
    </w:p>
    <w:p w14:paraId="0B1CB3C9" w14:textId="77777777" w:rsidR="00000B2B" w:rsidRPr="001E060E" w:rsidRDefault="00000B2B" w:rsidP="00000B2B">
      <w:pPr>
        <w:jc w:val="right"/>
        <w:rPr>
          <w:sz w:val="20"/>
          <w:szCs w:val="20"/>
        </w:rPr>
      </w:pPr>
    </w:p>
    <w:p w14:paraId="3BCB40EA" w14:textId="77777777" w:rsidR="00F44A3A" w:rsidRPr="001E060E" w:rsidRDefault="00F44A3A" w:rsidP="00F44A3A">
      <w:pPr>
        <w:ind w:left="3600"/>
        <w:jc w:val="right"/>
        <w:rPr>
          <w:sz w:val="20"/>
          <w:szCs w:val="20"/>
        </w:rPr>
      </w:pPr>
      <w:r w:rsidRPr="001E060E">
        <w:rPr>
          <w:sz w:val="20"/>
          <w:szCs w:val="20"/>
        </w:rPr>
        <w:t xml:space="preserve">Главе администрации </w:t>
      </w:r>
      <w:r>
        <w:rPr>
          <w:sz w:val="20"/>
          <w:szCs w:val="20"/>
        </w:rPr>
        <w:t>Всеволожского муниципального района</w:t>
      </w:r>
      <w:r w:rsidRPr="001E060E">
        <w:rPr>
          <w:sz w:val="20"/>
          <w:szCs w:val="20"/>
        </w:rPr>
        <w:t xml:space="preserve"> </w:t>
      </w:r>
    </w:p>
    <w:p w14:paraId="4E301BCA" w14:textId="77777777" w:rsidR="00000B2B" w:rsidRPr="001E060E" w:rsidRDefault="00000B2B" w:rsidP="00000B2B">
      <w:pPr>
        <w:ind w:left="840"/>
        <w:jc w:val="right"/>
        <w:rPr>
          <w:sz w:val="20"/>
          <w:szCs w:val="20"/>
        </w:rPr>
      </w:pPr>
    </w:p>
    <w:p w14:paraId="26A6EEE6" w14:textId="77777777" w:rsidR="00000B2B" w:rsidRPr="001E060E" w:rsidRDefault="00000B2B" w:rsidP="00000B2B">
      <w:pPr>
        <w:ind w:left="840"/>
        <w:jc w:val="right"/>
        <w:rPr>
          <w:sz w:val="20"/>
          <w:szCs w:val="20"/>
        </w:rPr>
      </w:pPr>
    </w:p>
    <w:p w14:paraId="6D27B136" w14:textId="77777777" w:rsidR="00000B2B" w:rsidRPr="001E060E" w:rsidRDefault="00000B2B" w:rsidP="00000B2B">
      <w:pPr>
        <w:ind w:left="840"/>
        <w:jc w:val="right"/>
        <w:rPr>
          <w:sz w:val="20"/>
          <w:szCs w:val="20"/>
        </w:rPr>
      </w:pPr>
    </w:p>
    <w:p w14:paraId="26C665A5" w14:textId="77777777" w:rsidR="00000B2B" w:rsidRPr="001E060E" w:rsidRDefault="00000B2B" w:rsidP="00000B2B">
      <w:pPr>
        <w:ind w:left="840"/>
        <w:jc w:val="right"/>
        <w:rPr>
          <w:sz w:val="20"/>
          <w:szCs w:val="20"/>
        </w:rPr>
      </w:pPr>
    </w:p>
    <w:p w14:paraId="24363CB1" w14:textId="77777777" w:rsidR="00000B2B" w:rsidRPr="001E060E" w:rsidRDefault="00000B2B" w:rsidP="00000B2B">
      <w:pPr>
        <w:ind w:left="840"/>
        <w:jc w:val="right"/>
        <w:rPr>
          <w:sz w:val="20"/>
          <w:szCs w:val="20"/>
        </w:rPr>
      </w:pPr>
    </w:p>
    <w:p w14:paraId="4FC30C4B" w14:textId="77777777" w:rsidR="00000B2B" w:rsidRPr="001E060E" w:rsidRDefault="00000B2B" w:rsidP="00000B2B">
      <w:pPr>
        <w:widowControl w:val="0"/>
        <w:spacing w:line="274" w:lineRule="exact"/>
        <w:ind w:right="20"/>
        <w:jc w:val="center"/>
        <w:rPr>
          <w:color w:val="000000"/>
          <w:spacing w:val="60"/>
          <w:sz w:val="20"/>
          <w:szCs w:val="20"/>
          <w:shd w:val="clear" w:color="auto" w:fill="FFFFFF"/>
          <w:lang w:bidi="ru-RU"/>
        </w:rPr>
      </w:pPr>
      <w:r w:rsidRPr="001E060E">
        <w:rPr>
          <w:color w:val="000000"/>
          <w:spacing w:val="60"/>
          <w:sz w:val="20"/>
          <w:szCs w:val="20"/>
          <w:shd w:val="clear" w:color="auto" w:fill="FFFFFF"/>
          <w:lang w:bidi="ru-RU"/>
        </w:rPr>
        <w:t>ОТЧЁТ</w:t>
      </w:r>
    </w:p>
    <w:p w14:paraId="08BB89B8" w14:textId="77777777" w:rsidR="00000B2B" w:rsidRPr="001E060E" w:rsidRDefault="00000B2B" w:rsidP="00000B2B">
      <w:pPr>
        <w:widowControl w:val="0"/>
        <w:spacing w:line="274" w:lineRule="exact"/>
        <w:ind w:right="20"/>
        <w:rPr>
          <w:sz w:val="20"/>
          <w:szCs w:val="20"/>
        </w:rPr>
      </w:pPr>
    </w:p>
    <w:p w14:paraId="1D9EFD9C" w14:textId="77777777" w:rsidR="00000B2B" w:rsidRPr="001E060E" w:rsidRDefault="00000B2B" w:rsidP="00000B2B">
      <w:pPr>
        <w:widowControl w:val="0"/>
        <w:tabs>
          <w:tab w:val="left" w:leader="underscore" w:pos="5501"/>
        </w:tabs>
        <w:spacing w:after="540" w:line="274" w:lineRule="exact"/>
        <w:jc w:val="center"/>
        <w:rPr>
          <w:sz w:val="20"/>
          <w:szCs w:val="20"/>
        </w:rPr>
      </w:pPr>
      <w:r w:rsidRPr="001E060E">
        <w:rPr>
          <w:sz w:val="20"/>
          <w:szCs w:val="20"/>
        </w:rPr>
        <w:t>по использованию субсидии, полученной из бюджета муниципального образования Всеволожское городское поселение Всеволожского муниципального района Ленинградской области по состоянию на 01_________ 20 __г.</w:t>
      </w:r>
    </w:p>
    <w:p w14:paraId="77741220" w14:textId="77777777" w:rsidR="00000B2B" w:rsidRPr="001E060E" w:rsidRDefault="00000B2B" w:rsidP="00000B2B">
      <w:pPr>
        <w:widowControl w:val="0"/>
        <w:spacing w:line="274" w:lineRule="exact"/>
        <w:ind w:firstLine="709"/>
        <w:jc w:val="both"/>
        <w:rPr>
          <w:sz w:val="20"/>
          <w:szCs w:val="20"/>
        </w:rPr>
      </w:pPr>
      <w:r w:rsidRPr="001E060E">
        <w:rPr>
          <w:sz w:val="20"/>
          <w:szCs w:val="20"/>
        </w:rPr>
        <w:t>Получена субсидия из бюджета муниципального образования Всеволожское городское поселение Всеволожского муниципального района Ленинградской области в сумме</w:t>
      </w:r>
      <w:r w:rsidRPr="001E060E">
        <w:rPr>
          <w:sz w:val="20"/>
          <w:szCs w:val="20"/>
        </w:rPr>
        <w:tab/>
        <w:t>_____________ рублей согласно договору от  ___________</w:t>
      </w:r>
      <w:r w:rsidRPr="001E060E">
        <w:rPr>
          <w:sz w:val="20"/>
          <w:szCs w:val="20"/>
        </w:rPr>
        <w:tab/>
        <w:t>№ _______ по платёжному поручению от</w:t>
      </w:r>
      <w:r w:rsidRPr="001E060E">
        <w:rPr>
          <w:sz w:val="20"/>
          <w:szCs w:val="20"/>
        </w:rPr>
        <w:tab/>
        <w:t xml:space="preserve"> ________________20__ г. №____________.</w:t>
      </w:r>
    </w:p>
    <w:p w14:paraId="3AE84844" w14:textId="77777777" w:rsidR="00000B2B" w:rsidRPr="001E060E" w:rsidRDefault="00000B2B" w:rsidP="00000B2B">
      <w:pPr>
        <w:jc w:val="center"/>
        <w:rPr>
          <w:sz w:val="20"/>
          <w:szCs w:val="20"/>
        </w:rPr>
      </w:pPr>
    </w:p>
    <w:p w14:paraId="7C292F3E" w14:textId="77777777" w:rsidR="00000B2B" w:rsidRPr="001E060E" w:rsidRDefault="00000B2B" w:rsidP="00000B2B">
      <w:pPr>
        <w:rPr>
          <w:sz w:val="20"/>
          <w:szCs w:val="20"/>
        </w:rPr>
      </w:pPr>
      <w:r w:rsidRPr="001E060E">
        <w:rPr>
          <w:sz w:val="20"/>
          <w:szCs w:val="20"/>
        </w:rPr>
        <w:t>Использовано:</w:t>
      </w:r>
    </w:p>
    <w:tbl>
      <w:tblPr>
        <w:tblStyle w:val="120"/>
        <w:tblW w:w="0" w:type="auto"/>
        <w:tblLook w:val="04A0" w:firstRow="1" w:lastRow="0" w:firstColumn="1" w:lastColumn="0" w:noHBand="0" w:noVBand="1"/>
      </w:tblPr>
      <w:tblGrid>
        <w:gridCol w:w="675"/>
        <w:gridCol w:w="3266"/>
        <w:gridCol w:w="2121"/>
        <w:gridCol w:w="1821"/>
        <w:gridCol w:w="1723"/>
      </w:tblGrid>
      <w:tr w:rsidR="00000B2B" w:rsidRPr="001E060E" w14:paraId="741DD70B" w14:textId="77777777" w:rsidTr="002C54AA">
        <w:tc>
          <w:tcPr>
            <w:tcW w:w="675" w:type="dxa"/>
          </w:tcPr>
          <w:p w14:paraId="530655DC" w14:textId="77777777" w:rsidR="00000B2B" w:rsidRPr="001E060E" w:rsidRDefault="00000B2B" w:rsidP="002C54AA">
            <w:pPr>
              <w:spacing w:after="60" w:line="240" w:lineRule="exact"/>
              <w:ind w:left="160" w:hanging="586"/>
              <w:rPr>
                <w:rFonts w:eastAsia="Calibri"/>
                <w:sz w:val="20"/>
                <w:szCs w:val="20"/>
              </w:rPr>
            </w:pPr>
            <w:r w:rsidRPr="001E060E">
              <w:rPr>
                <w:rFonts w:eastAsia="Calibri"/>
                <w:sz w:val="20"/>
                <w:szCs w:val="20"/>
                <w:shd w:val="clear" w:color="auto" w:fill="FFFFFF"/>
                <w:lang w:bidi="ru-RU"/>
              </w:rPr>
              <w:t>№</w:t>
            </w:r>
          </w:p>
          <w:p w14:paraId="3518A7F9" w14:textId="77777777" w:rsidR="00000B2B" w:rsidRPr="001E060E" w:rsidRDefault="00000B2B" w:rsidP="002C54AA">
            <w:pPr>
              <w:rPr>
                <w:rFonts w:eastAsia="Calibri"/>
                <w:sz w:val="20"/>
                <w:szCs w:val="20"/>
                <w:shd w:val="clear" w:color="auto" w:fill="FFFFFF"/>
                <w:lang w:bidi="ru-RU"/>
              </w:rPr>
            </w:pPr>
            <w:r w:rsidRPr="001E060E">
              <w:rPr>
                <w:rFonts w:eastAsia="Calibri"/>
                <w:sz w:val="20"/>
                <w:szCs w:val="20"/>
                <w:shd w:val="clear" w:color="auto" w:fill="FFFFFF"/>
                <w:lang w:bidi="ru-RU"/>
              </w:rPr>
              <w:t>№</w:t>
            </w:r>
          </w:p>
          <w:p w14:paraId="0DF0C723" w14:textId="77777777" w:rsidR="00000B2B" w:rsidRPr="001E060E" w:rsidRDefault="00000B2B" w:rsidP="002C54AA">
            <w:pPr>
              <w:rPr>
                <w:rFonts w:eastAsia="Calibri"/>
                <w:sz w:val="20"/>
                <w:szCs w:val="20"/>
              </w:rPr>
            </w:pPr>
            <w:r w:rsidRPr="001E060E">
              <w:rPr>
                <w:rFonts w:eastAsia="Calibri"/>
                <w:sz w:val="20"/>
                <w:szCs w:val="20"/>
                <w:shd w:val="clear" w:color="auto" w:fill="FFFFFF"/>
                <w:lang w:bidi="ru-RU"/>
              </w:rPr>
              <w:t>п/п</w:t>
            </w:r>
          </w:p>
        </w:tc>
        <w:tc>
          <w:tcPr>
            <w:tcW w:w="3266" w:type="dxa"/>
          </w:tcPr>
          <w:p w14:paraId="69144EB9" w14:textId="77777777" w:rsidR="00000B2B" w:rsidRPr="001E060E" w:rsidRDefault="00000B2B" w:rsidP="002C54AA">
            <w:pPr>
              <w:rPr>
                <w:rFonts w:eastAsia="Calibri"/>
                <w:sz w:val="20"/>
                <w:szCs w:val="20"/>
              </w:rPr>
            </w:pPr>
            <w:r w:rsidRPr="001E060E">
              <w:rPr>
                <w:rFonts w:eastAsia="Calibri"/>
                <w:sz w:val="20"/>
                <w:szCs w:val="20"/>
                <w:shd w:val="clear" w:color="auto" w:fill="FFFFFF"/>
                <w:lang w:bidi="ru-RU"/>
              </w:rPr>
              <w:t>Наименование контрагента, дата и номер договора</w:t>
            </w:r>
          </w:p>
        </w:tc>
        <w:tc>
          <w:tcPr>
            <w:tcW w:w="2121" w:type="dxa"/>
          </w:tcPr>
          <w:p w14:paraId="4B1CF436" w14:textId="77777777" w:rsidR="00000B2B" w:rsidRPr="001E060E" w:rsidRDefault="00000B2B" w:rsidP="002C54AA">
            <w:pPr>
              <w:rPr>
                <w:rFonts w:eastAsia="Calibri"/>
                <w:sz w:val="20"/>
                <w:szCs w:val="20"/>
              </w:rPr>
            </w:pPr>
            <w:r w:rsidRPr="001E060E">
              <w:rPr>
                <w:rFonts w:eastAsia="Calibri"/>
                <w:sz w:val="20"/>
                <w:szCs w:val="20"/>
                <w:shd w:val="clear" w:color="auto" w:fill="FFFFFF"/>
                <w:lang w:bidi="ru-RU"/>
              </w:rPr>
              <w:t>Вид затрат</w:t>
            </w:r>
          </w:p>
        </w:tc>
        <w:tc>
          <w:tcPr>
            <w:tcW w:w="1821" w:type="dxa"/>
          </w:tcPr>
          <w:p w14:paraId="30D18FC3" w14:textId="77777777" w:rsidR="00000B2B" w:rsidRPr="001E060E" w:rsidRDefault="00000B2B" w:rsidP="002C54AA">
            <w:pPr>
              <w:rPr>
                <w:rFonts w:eastAsia="Calibri"/>
                <w:sz w:val="20"/>
                <w:szCs w:val="20"/>
              </w:rPr>
            </w:pPr>
            <w:r w:rsidRPr="001E060E">
              <w:rPr>
                <w:rFonts w:eastAsia="Calibri"/>
                <w:sz w:val="20"/>
                <w:szCs w:val="20"/>
                <w:shd w:val="clear" w:color="auto" w:fill="FFFFFF"/>
                <w:lang w:bidi="ru-RU"/>
              </w:rPr>
              <w:t>Всего оплачено (в руб.)</w:t>
            </w:r>
          </w:p>
        </w:tc>
        <w:tc>
          <w:tcPr>
            <w:tcW w:w="1723" w:type="dxa"/>
          </w:tcPr>
          <w:p w14:paraId="72850500" w14:textId="77777777" w:rsidR="00000B2B" w:rsidRPr="001E060E" w:rsidRDefault="00000B2B" w:rsidP="002C54AA">
            <w:pPr>
              <w:rPr>
                <w:rFonts w:eastAsia="Calibri"/>
                <w:sz w:val="20"/>
                <w:szCs w:val="20"/>
              </w:rPr>
            </w:pPr>
            <w:r w:rsidRPr="001E060E">
              <w:rPr>
                <w:rFonts w:eastAsia="Calibri"/>
                <w:sz w:val="20"/>
                <w:szCs w:val="20"/>
                <w:shd w:val="clear" w:color="auto" w:fill="FFFFFF"/>
                <w:lang w:bidi="ru-RU"/>
              </w:rPr>
              <w:t>№ и дата платежного поручения</w:t>
            </w:r>
          </w:p>
        </w:tc>
      </w:tr>
      <w:tr w:rsidR="00000B2B" w:rsidRPr="001E060E" w14:paraId="2C145CA7" w14:textId="77777777" w:rsidTr="002C54AA">
        <w:tc>
          <w:tcPr>
            <w:tcW w:w="675" w:type="dxa"/>
          </w:tcPr>
          <w:p w14:paraId="37CFBF8D" w14:textId="77777777" w:rsidR="00000B2B" w:rsidRPr="001E060E" w:rsidRDefault="00000B2B" w:rsidP="002C54AA">
            <w:pPr>
              <w:rPr>
                <w:rFonts w:eastAsia="Calibri"/>
                <w:sz w:val="20"/>
                <w:szCs w:val="20"/>
              </w:rPr>
            </w:pPr>
            <w:r w:rsidRPr="001E060E">
              <w:rPr>
                <w:rFonts w:eastAsia="Calibri"/>
                <w:sz w:val="20"/>
                <w:szCs w:val="20"/>
              </w:rPr>
              <w:t>1.</w:t>
            </w:r>
          </w:p>
        </w:tc>
        <w:tc>
          <w:tcPr>
            <w:tcW w:w="3266" w:type="dxa"/>
          </w:tcPr>
          <w:p w14:paraId="37F4561F" w14:textId="77777777" w:rsidR="00000B2B" w:rsidRPr="001E060E" w:rsidRDefault="00000B2B" w:rsidP="002C54AA">
            <w:pPr>
              <w:rPr>
                <w:rFonts w:eastAsia="Calibri"/>
                <w:sz w:val="20"/>
                <w:szCs w:val="20"/>
              </w:rPr>
            </w:pPr>
          </w:p>
        </w:tc>
        <w:tc>
          <w:tcPr>
            <w:tcW w:w="2121" w:type="dxa"/>
          </w:tcPr>
          <w:p w14:paraId="3398AB32" w14:textId="77777777" w:rsidR="00000B2B" w:rsidRPr="001E060E" w:rsidRDefault="00000B2B" w:rsidP="002C54AA">
            <w:pPr>
              <w:rPr>
                <w:rFonts w:eastAsia="Calibri"/>
                <w:sz w:val="20"/>
                <w:szCs w:val="20"/>
              </w:rPr>
            </w:pPr>
          </w:p>
        </w:tc>
        <w:tc>
          <w:tcPr>
            <w:tcW w:w="1821" w:type="dxa"/>
          </w:tcPr>
          <w:p w14:paraId="02EC5F08" w14:textId="77777777" w:rsidR="00000B2B" w:rsidRPr="001E060E" w:rsidRDefault="00000B2B" w:rsidP="002C54AA">
            <w:pPr>
              <w:rPr>
                <w:rFonts w:eastAsia="Calibri"/>
                <w:sz w:val="20"/>
                <w:szCs w:val="20"/>
              </w:rPr>
            </w:pPr>
          </w:p>
        </w:tc>
        <w:tc>
          <w:tcPr>
            <w:tcW w:w="1723" w:type="dxa"/>
          </w:tcPr>
          <w:p w14:paraId="41065C6B" w14:textId="77777777" w:rsidR="00000B2B" w:rsidRPr="001E060E" w:rsidRDefault="00000B2B" w:rsidP="002C54AA">
            <w:pPr>
              <w:rPr>
                <w:rFonts w:eastAsia="Calibri"/>
                <w:sz w:val="20"/>
                <w:szCs w:val="20"/>
              </w:rPr>
            </w:pPr>
          </w:p>
        </w:tc>
      </w:tr>
      <w:tr w:rsidR="00000B2B" w:rsidRPr="001E060E" w14:paraId="1BF6374E" w14:textId="77777777" w:rsidTr="002C54AA">
        <w:tc>
          <w:tcPr>
            <w:tcW w:w="6062" w:type="dxa"/>
            <w:gridSpan w:val="3"/>
          </w:tcPr>
          <w:p w14:paraId="24332CBD" w14:textId="77777777" w:rsidR="00000B2B" w:rsidRPr="001E060E" w:rsidRDefault="00000B2B" w:rsidP="002C54AA">
            <w:pPr>
              <w:jc w:val="right"/>
              <w:rPr>
                <w:rFonts w:eastAsia="Calibri"/>
                <w:sz w:val="20"/>
                <w:szCs w:val="20"/>
              </w:rPr>
            </w:pPr>
            <w:r w:rsidRPr="001E060E">
              <w:rPr>
                <w:rFonts w:eastAsia="Calibri"/>
                <w:sz w:val="20"/>
                <w:szCs w:val="20"/>
                <w:shd w:val="clear" w:color="auto" w:fill="FFFFFF"/>
                <w:lang w:bidi="ru-RU"/>
              </w:rPr>
              <w:t>Всего оплачено по договорам:</w:t>
            </w:r>
          </w:p>
        </w:tc>
        <w:tc>
          <w:tcPr>
            <w:tcW w:w="3544" w:type="dxa"/>
            <w:gridSpan w:val="2"/>
          </w:tcPr>
          <w:p w14:paraId="5A481FBB" w14:textId="77777777" w:rsidR="00000B2B" w:rsidRPr="001E060E" w:rsidRDefault="00000B2B" w:rsidP="002C54AA">
            <w:pPr>
              <w:rPr>
                <w:rFonts w:eastAsia="Calibri"/>
                <w:sz w:val="20"/>
                <w:szCs w:val="20"/>
              </w:rPr>
            </w:pPr>
          </w:p>
        </w:tc>
      </w:tr>
    </w:tbl>
    <w:p w14:paraId="4FB4742A" w14:textId="77777777" w:rsidR="00000B2B" w:rsidRPr="001E060E" w:rsidRDefault="00000B2B" w:rsidP="00000B2B">
      <w:pPr>
        <w:widowControl w:val="0"/>
        <w:tabs>
          <w:tab w:val="left" w:leader="underscore" w:pos="5736"/>
        </w:tabs>
        <w:spacing w:before="521" w:line="240" w:lineRule="exact"/>
        <w:jc w:val="both"/>
        <w:rPr>
          <w:sz w:val="20"/>
          <w:szCs w:val="20"/>
        </w:rPr>
      </w:pPr>
      <w:r w:rsidRPr="001E060E">
        <w:rPr>
          <w:sz w:val="20"/>
          <w:szCs w:val="20"/>
        </w:rPr>
        <w:t>Остаток неиспользованной субсидии на 01</w:t>
      </w:r>
      <w:r w:rsidRPr="001E060E">
        <w:rPr>
          <w:sz w:val="20"/>
          <w:szCs w:val="20"/>
        </w:rPr>
        <w:tab/>
        <w:t>20__ г. составляет в сумме _________________ рублей.</w:t>
      </w:r>
    </w:p>
    <w:p w14:paraId="58D95E60" w14:textId="77777777" w:rsidR="00000B2B" w:rsidRPr="001E060E" w:rsidRDefault="00000B2B" w:rsidP="00000B2B">
      <w:pPr>
        <w:widowControl w:val="0"/>
        <w:tabs>
          <w:tab w:val="left" w:leader="underscore" w:pos="5736"/>
        </w:tabs>
        <w:spacing w:before="521" w:line="240" w:lineRule="exact"/>
        <w:jc w:val="both"/>
        <w:rPr>
          <w:sz w:val="20"/>
          <w:szCs w:val="20"/>
        </w:rPr>
      </w:pPr>
    </w:p>
    <w:p w14:paraId="26067107" w14:textId="77777777" w:rsidR="00000B2B" w:rsidRPr="001E060E" w:rsidRDefault="00000B2B" w:rsidP="00000B2B">
      <w:pPr>
        <w:widowControl w:val="0"/>
        <w:spacing w:after="492" w:line="240" w:lineRule="exact"/>
        <w:jc w:val="both"/>
        <w:rPr>
          <w:sz w:val="20"/>
          <w:szCs w:val="20"/>
        </w:rPr>
      </w:pPr>
      <w:r w:rsidRPr="001E060E">
        <w:rPr>
          <w:sz w:val="20"/>
          <w:szCs w:val="20"/>
        </w:rPr>
        <w:t>Приложение: копии платежных поручений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2635"/>
        <w:gridCol w:w="2131"/>
        <w:gridCol w:w="370"/>
      </w:tblGrid>
      <w:tr w:rsidR="00000B2B" w:rsidRPr="001E060E" w14:paraId="5571A7B4" w14:textId="77777777" w:rsidTr="002C54AA">
        <w:trPr>
          <w:trHeight w:hRule="exact" w:val="240"/>
        </w:trPr>
        <w:tc>
          <w:tcPr>
            <w:tcW w:w="2784" w:type="dxa"/>
            <w:vMerge w:val="restart"/>
            <w:shd w:val="clear" w:color="auto" w:fill="FFFFFF"/>
          </w:tcPr>
          <w:p w14:paraId="602ADF73" w14:textId="77777777" w:rsidR="00000B2B" w:rsidRPr="001E060E" w:rsidRDefault="00000B2B" w:rsidP="002C54AA">
            <w:pPr>
              <w:framePr w:w="7920" w:wrap="notBeside" w:vAnchor="text" w:hAnchor="text" w:y="1"/>
              <w:spacing w:line="240" w:lineRule="exact"/>
              <w:rPr>
                <w:sz w:val="20"/>
                <w:szCs w:val="20"/>
              </w:rPr>
            </w:pPr>
            <w:r w:rsidRPr="001E060E">
              <w:rPr>
                <w:rFonts w:eastAsia="Calibri"/>
                <w:color w:val="000000"/>
                <w:sz w:val="20"/>
                <w:szCs w:val="20"/>
                <w:shd w:val="clear" w:color="auto" w:fill="FFFFFF"/>
                <w:lang w:bidi="ru-RU"/>
              </w:rPr>
              <w:t>Руководитель</w:t>
            </w:r>
          </w:p>
        </w:tc>
        <w:tc>
          <w:tcPr>
            <w:tcW w:w="2635" w:type="dxa"/>
            <w:shd w:val="clear" w:color="auto" w:fill="FFFFFF"/>
          </w:tcPr>
          <w:p w14:paraId="67CB2AAC" w14:textId="77777777" w:rsidR="00000B2B" w:rsidRPr="001E060E" w:rsidRDefault="00000B2B" w:rsidP="002C54AA">
            <w:pPr>
              <w:framePr w:w="7920" w:wrap="notBeside" w:vAnchor="text" w:hAnchor="text" w:y="1"/>
              <w:rPr>
                <w:sz w:val="20"/>
                <w:szCs w:val="20"/>
              </w:rPr>
            </w:pPr>
          </w:p>
        </w:tc>
        <w:tc>
          <w:tcPr>
            <w:tcW w:w="2131" w:type="dxa"/>
            <w:shd w:val="clear" w:color="auto" w:fill="FFFFFF"/>
            <w:vAlign w:val="center"/>
          </w:tcPr>
          <w:p w14:paraId="7830F7E6" w14:textId="77777777" w:rsidR="00000B2B" w:rsidRPr="001E060E" w:rsidRDefault="00000B2B" w:rsidP="002C54AA">
            <w:pPr>
              <w:framePr w:w="7920" w:wrap="notBeside" w:vAnchor="text" w:hAnchor="text" w:y="1"/>
              <w:spacing w:line="240" w:lineRule="exact"/>
              <w:ind w:left="360" w:firstLine="23"/>
              <w:rPr>
                <w:sz w:val="20"/>
                <w:szCs w:val="20"/>
              </w:rPr>
            </w:pPr>
            <w:r w:rsidRPr="001E060E">
              <w:rPr>
                <w:rFonts w:eastAsia="Calibri"/>
                <w:color w:val="000000"/>
                <w:sz w:val="20"/>
                <w:szCs w:val="20"/>
                <w:shd w:val="clear" w:color="auto" w:fill="FFFFFF"/>
                <w:lang w:bidi="ru-RU"/>
              </w:rPr>
              <w:t>/</w:t>
            </w:r>
          </w:p>
        </w:tc>
        <w:tc>
          <w:tcPr>
            <w:tcW w:w="370" w:type="dxa"/>
            <w:shd w:val="clear" w:color="auto" w:fill="FFFFFF"/>
            <w:vAlign w:val="center"/>
          </w:tcPr>
          <w:p w14:paraId="09A33695" w14:textId="77777777" w:rsidR="00000B2B" w:rsidRPr="001E060E" w:rsidRDefault="00000B2B" w:rsidP="002C54AA">
            <w:pPr>
              <w:framePr w:w="7920" w:wrap="notBeside" w:vAnchor="text" w:hAnchor="text" w:y="1"/>
              <w:spacing w:line="240" w:lineRule="exact"/>
              <w:ind w:left="260"/>
              <w:rPr>
                <w:sz w:val="20"/>
                <w:szCs w:val="20"/>
              </w:rPr>
            </w:pPr>
            <w:r w:rsidRPr="001E060E">
              <w:rPr>
                <w:rFonts w:eastAsia="Calibri"/>
                <w:color w:val="000000"/>
                <w:sz w:val="20"/>
                <w:szCs w:val="20"/>
                <w:shd w:val="clear" w:color="auto" w:fill="FFFFFF"/>
                <w:lang w:bidi="ru-RU"/>
              </w:rPr>
              <w:t>/</w:t>
            </w:r>
          </w:p>
        </w:tc>
      </w:tr>
      <w:tr w:rsidR="00000B2B" w:rsidRPr="001E060E" w14:paraId="42B96AE2" w14:textId="77777777" w:rsidTr="002C54AA">
        <w:trPr>
          <w:trHeight w:hRule="exact" w:val="437"/>
        </w:trPr>
        <w:tc>
          <w:tcPr>
            <w:tcW w:w="2784" w:type="dxa"/>
            <w:vMerge/>
            <w:shd w:val="clear" w:color="auto" w:fill="FFFFFF"/>
          </w:tcPr>
          <w:p w14:paraId="043B795D" w14:textId="77777777" w:rsidR="00000B2B" w:rsidRPr="001E060E" w:rsidRDefault="00000B2B" w:rsidP="002C54AA">
            <w:pPr>
              <w:framePr w:w="7920" w:wrap="notBeside" w:vAnchor="text" w:hAnchor="text" w:y="1"/>
              <w:rPr>
                <w:sz w:val="20"/>
                <w:szCs w:val="20"/>
              </w:rPr>
            </w:pPr>
          </w:p>
        </w:tc>
        <w:tc>
          <w:tcPr>
            <w:tcW w:w="2635" w:type="dxa"/>
            <w:tcBorders>
              <w:top w:val="single" w:sz="4" w:space="0" w:color="auto"/>
            </w:tcBorders>
            <w:shd w:val="clear" w:color="auto" w:fill="FFFFFF"/>
          </w:tcPr>
          <w:p w14:paraId="78AB9782" w14:textId="77777777" w:rsidR="00000B2B" w:rsidRPr="001E060E" w:rsidRDefault="00000B2B" w:rsidP="002C54AA">
            <w:pPr>
              <w:framePr w:w="7920" w:wrap="notBeside" w:vAnchor="text" w:hAnchor="text" w:y="1"/>
              <w:spacing w:line="240" w:lineRule="exact"/>
              <w:ind w:firstLine="1034"/>
              <w:rPr>
                <w:sz w:val="20"/>
                <w:szCs w:val="20"/>
              </w:rPr>
            </w:pPr>
            <w:r w:rsidRPr="001E060E">
              <w:rPr>
                <w:rFonts w:eastAsia="Calibri"/>
                <w:color w:val="000000"/>
                <w:sz w:val="20"/>
                <w:szCs w:val="20"/>
                <w:shd w:val="clear" w:color="auto" w:fill="FFFFFF"/>
                <w:lang w:bidi="ru-RU"/>
              </w:rPr>
              <w:t>подпись</w:t>
            </w:r>
          </w:p>
        </w:tc>
        <w:tc>
          <w:tcPr>
            <w:tcW w:w="2131" w:type="dxa"/>
            <w:tcBorders>
              <w:top w:val="single" w:sz="4" w:space="0" w:color="auto"/>
            </w:tcBorders>
            <w:shd w:val="clear" w:color="auto" w:fill="FFFFFF"/>
          </w:tcPr>
          <w:p w14:paraId="69E0554D" w14:textId="77777777" w:rsidR="00000B2B" w:rsidRPr="001E060E" w:rsidRDefault="00000B2B" w:rsidP="002C54AA">
            <w:pPr>
              <w:framePr w:w="7920" w:wrap="notBeside" w:vAnchor="text" w:hAnchor="text" w:y="1"/>
              <w:spacing w:line="240" w:lineRule="exact"/>
              <w:ind w:right="260"/>
              <w:jc w:val="right"/>
              <w:rPr>
                <w:sz w:val="20"/>
                <w:szCs w:val="20"/>
              </w:rPr>
            </w:pPr>
            <w:r w:rsidRPr="001E060E">
              <w:rPr>
                <w:rFonts w:eastAsia="Calibri"/>
                <w:color w:val="000000"/>
                <w:sz w:val="20"/>
                <w:szCs w:val="20"/>
                <w:shd w:val="clear" w:color="auto" w:fill="FFFFFF"/>
                <w:lang w:bidi="ru-RU"/>
              </w:rPr>
              <w:t>(Ф.И.О.)</w:t>
            </w:r>
          </w:p>
        </w:tc>
        <w:tc>
          <w:tcPr>
            <w:tcW w:w="370" w:type="dxa"/>
            <w:tcBorders>
              <w:top w:val="single" w:sz="4" w:space="0" w:color="auto"/>
            </w:tcBorders>
            <w:shd w:val="clear" w:color="auto" w:fill="FFFFFF"/>
          </w:tcPr>
          <w:p w14:paraId="5E356D92" w14:textId="77777777" w:rsidR="00000B2B" w:rsidRPr="001E060E" w:rsidRDefault="00000B2B" w:rsidP="002C54AA">
            <w:pPr>
              <w:framePr w:w="7920" w:wrap="notBeside" w:vAnchor="text" w:hAnchor="text" w:y="1"/>
              <w:rPr>
                <w:sz w:val="20"/>
                <w:szCs w:val="20"/>
              </w:rPr>
            </w:pPr>
          </w:p>
        </w:tc>
      </w:tr>
      <w:tr w:rsidR="00000B2B" w:rsidRPr="001E060E" w14:paraId="33181495" w14:textId="77777777" w:rsidTr="002C54AA">
        <w:trPr>
          <w:trHeight w:hRule="exact" w:val="389"/>
        </w:trPr>
        <w:tc>
          <w:tcPr>
            <w:tcW w:w="2784" w:type="dxa"/>
            <w:vMerge w:val="restart"/>
            <w:shd w:val="clear" w:color="auto" w:fill="FFFFFF"/>
            <w:vAlign w:val="center"/>
          </w:tcPr>
          <w:p w14:paraId="5E4628B5" w14:textId="77777777" w:rsidR="00000B2B" w:rsidRPr="001E060E" w:rsidRDefault="00000B2B" w:rsidP="002C54AA">
            <w:pPr>
              <w:framePr w:w="7920" w:wrap="notBeside" w:vAnchor="text" w:hAnchor="text" w:y="1"/>
              <w:spacing w:line="240" w:lineRule="exact"/>
              <w:rPr>
                <w:sz w:val="20"/>
                <w:szCs w:val="20"/>
              </w:rPr>
            </w:pPr>
            <w:r w:rsidRPr="001E060E">
              <w:rPr>
                <w:rFonts w:eastAsia="Calibri"/>
                <w:color w:val="000000"/>
                <w:sz w:val="20"/>
                <w:szCs w:val="20"/>
                <w:shd w:val="clear" w:color="auto" w:fill="FFFFFF"/>
                <w:lang w:bidi="ru-RU"/>
              </w:rPr>
              <w:t>Главный бухгалтер</w:t>
            </w:r>
          </w:p>
        </w:tc>
        <w:tc>
          <w:tcPr>
            <w:tcW w:w="2635" w:type="dxa"/>
            <w:shd w:val="clear" w:color="auto" w:fill="FFFFFF"/>
          </w:tcPr>
          <w:p w14:paraId="449481F8" w14:textId="77777777" w:rsidR="00000B2B" w:rsidRPr="001E060E" w:rsidRDefault="00000B2B" w:rsidP="002C54AA">
            <w:pPr>
              <w:framePr w:w="7920" w:wrap="notBeside" w:vAnchor="text" w:hAnchor="text" w:y="1"/>
              <w:rPr>
                <w:sz w:val="20"/>
                <w:szCs w:val="20"/>
              </w:rPr>
            </w:pPr>
          </w:p>
        </w:tc>
        <w:tc>
          <w:tcPr>
            <w:tcW w:w="2131" w:type="dxa"/>
            <w:shd w:val="clear" w:color="auto" w:fill="FFFFFF"/>
            <w:vAlign w:val="bottom"/>
          </w:tcPr>
          <w:p w14:paraId="104AD53F" w14:textId="77777777" w:rsidR="00000B2B" w:rsidRPr="001E060E" w:rsidRDefault="00000B2B" w:rsidP="002C54AA">
            <w:pPr>
              <w:framePr w:w="7920" w:wrap="notBeside" w:vAnchor="text" w:hAnchor="text" w:y="1"/>
              <w:spacing w:line="240" w:lineRule="exact"/>
              <w:ind w:left="360" w:hanging="119"/>
              <w:rPr>
                <w:sz w:val="20"/>
                <w:szCs w:val="20"/>
              </w:rPr>
            </w:pPr>
            <w:r w:rsidRPr="001E060E">
              <w:rPr>
                <w:rFonts w:eastAsia="Calibri"/>
                <w:color w:val="000000"/>
                <w:sz w:val="20"/>
                <w:szCs w:val="20"/>
                <w:shd w:val="clear" w:color="auto" w:fill="FFFFFF"/>
                <w:lang w:bidi="ru-RU"/>
              </w:rPr>
              <w:t>/</w:t>
            </w:r>
          </w:p>
        </w:tc>
        <w:tc>
          <w:tcPr>
            <w:tcW w:w="370" w:type="dxa"/>
            <w:shd w:val="clear" w:color="auto" w:fill="FFFFFF"/>
            <w:vAlign w:val="bottom"/>
          </w:tcPr>
          <w:p w14:paraId="21E396AC" w14:textId="77777777" w:rsidR="00000B2B" w:rsidRPr="001E060E" w:rsidRDefault="00000B2B" w:rsidP="002C54AA">
            <w:pPr>
              <w:framePr w:w="7920" w:wrap="notBeside" w:vAnchor="text" w:hAnchor="text" w:y="1"/>
              <w:spacing w:line="240" w:lineRule="exact"/>
              <w:ind w:left="260"/>
              <w:rPr>
                <w:sz w:val="20"/>
                <w:szCs w:val="20"/>
              </w:rPr>
            </w:pPr>
            <w:r w:rsidRPr="001E060E">
              <w:rPr>
                <w:rFonts w:eastAsia="Calibri"/>
                <w:color w:val="000000"/>
                <w:sz w:val="20"/>
                <w:szCs w:val="20"/>
                <w:shd w:val="clear" w:color="auto" w:fill="FFFFFF"/>
                <w:lang w:bidi="ru-RU"/>
              </w:rPr>
              <w:t>/</w:t>
            </w:r>
          </w:p>
        </w:tc>
      </w:tr>
      <w:tr w:rsidR="00000B2B" w:rsidRPr="001E060E" w14:paraId="4C710D79" w14:textId="77777777" w:rsidTr="002C54AA">
        <w:trPr>
          <w:trHeight w:hRule="exact" w:val="312"/>
        </w:trPr>
        <w:tc>
          <w:tcPr>
            <w:tcW w:w="2784" w:type="dxa"/>
            <w:vMerge/>
            <w:shd w:val="clear" w:color="auto" w:fill="FFFFFF"/>
            <w:vAlign w:val="center"/>
          </w:tcPr>
          <w:p w14:paraId="3DDA78A3" w14:textId="77777777" w:rsidR="00000B2B" w:rsidRPr="001E060E" w:rsidRDefault="00000B2B" w:rsidP="002C54AA">
            <w:pPr>
              <w:framePr w:w="7920" w:wrap="notBeside" w:vAnchor="text" w:hAnchor="text" w:y="1"/>
              <w:rPr>
                <w:sz w:val="20"/>
                <w:szCs w:val="20"/>
              </w:rPr>
            </w:pPr>
          </w:p>
        </w:tc>
        <w:tc>
          <w:tcPr>
            <w:tcW w:w="2635" w:type="dxa"/>
            <w:tcBorders>
              <w:top w:val="single" w:sz="4" w:space="0" w:color="auto"/>
            </w:tcBorders>
            <w:shd w:val="clear" w:color="auto" w:fill="FFFFFF"/>
            <w:vAlign w:val="bottom"/>
          </w:tcPr>
          <w:p w14:paraId="0152DD42" w14:textId="77777777" w:rsidR="00000B2B" w:rsidRPr="001E060E" w:rsidRDefault="00000B2B" w:rsidP="002C54AA">
            <w:pPr>
              <w:framePr w:w="7920" w:wrap="notBeside" w:vAnchor="text" w:hAnchor="text" w:y="1"/>
              <w:spacing w:line="240" w:lineRule="exact"/>
              <w:ind w:firstLine="892"/>
              <w:rPr>
                <w:sz w:val="20"/>
                <w:szCs w:val="20"/>
              </w:rPr>
            </w:pPr>
            <w:r w:rsidRPr="001E060E">
              <w:rPr>
                <w:rFonts w:eastAsia="Calibri"/>
                <w:color w:val="000000"/>
                <w:sz w:val="20"/>
                <w:szCs w:val="20"/>
                <w:shd w:val="clear" w:color="auto" w:fill="FFFFFF"/>
                <w:lang w:bidi="ru-RU"/>
              </w:rPr>
              <w:t>подпись</w:t>
            </w:r>
          </w:p>
        </w:tc>
        <w:tc>
          <w:tcPr>
            <w:tcW w:w="2131" w:type="dxa"/>
            <w:tcBorders>
              <w:top w:val="single" w:sz="4" w:space="0" w:color="auto"/>
            </w:tcBorders>
            <w:shd w:val="clear" w:color="auto" w:fill="FFFFFF"/>
            <w:vAlign w:val="bottom"/>
          </w:tcPr>
          <w:p w14:paraId="62FEF0DC" w14:textId="77777777" w:rsidR="00000B2B" w:rsidRPr="001E060E" w:rsidRDefault="00000B2B" w:rsidP="002C54AA">
            <w:pPr>
              <w:framePr w:w="7920" w:wrap="notBeside" w:vAnchor="text" w:hAnchor="text" w:y="1"/>
              <w:spacing w:line="240" w:lineRule="exact"/>
              <w:ind w:right="260"/>
              <w:jc w:val="right"/>
              <w:rPr>
                <w:sz w:val="20"/>
                <w:szCs w:val="20"/>
              </w:rPr>
            </w:pPr>
            <w:r w:rsidRPr="001E060E">
              <w:rPr>
                <w:rFonts w:eastAsia="Calibri"/>
                <w:color w:val="000000"/>
                <w:sz w:val="20"/>
                <w:szCs w:val="20"/>
                <w:shd w:val="clear" w:color="auto" w:fill="FFFFFF"/>
                <w:lang w:bidi="ru-RU"/>
              </w:rPr>
              <w:t>(Ф.И.О.)</w:t>
            </w:r>
          </w:p>
        </w:tc>
        <w:tc>
          <w:tcPr>
            <w:tcW w:w="370" w:type="dxa"/>
            <w:tcBorders>
              <w:top w:val="single" w:sz="4" w:space="0" w:color="auto"/>
            </w:tcBorders>
            <w:shd w:val="clear" w:color="auto" w:fill="FFFFFF"/>
          </w:tcPr>
          <w:p w14:paraId="696B177D" w14:textId="77777777" w:rsidR="00000B2B" w:rsidRPr="001E060E" w:rsidRDefault="00000B2B" w:rsidP="002C54AA">
            <w:pPr>
              <w:framePr w:w="7920" w:wrap="notBeside" w:vAnchor="text" w:hAnchor="text" w:y="1"/>
              <w:rPr>
                <w:sz w:val="20"/>
                <w:szCs w:val="20"/>
              </w:rPr>
            </w:pPr>
          </w:p>
        </w:tc>
      </w:tr>
    </w:tbl>
    <w:p w14:paraId="281EA67D" w14:textId="77777777" w:rsidR="00000B2B" w:rsidRPr="001E060E" w:rsidRDefault="00000B2B" w:rsidP="00000B2B">
      <w:pPr>
        <w:framePr w:w="7920" w:wrap="notBeside" w:vAnchor="text" w:hAnchor="text" w:y="1"/>
        <w:widowControl w:val="0"/>
        <w:spacing w:line="240" w:lineRule="exact"/>
        <w:rPr>
          <w:sz w:val="20"/>
          <w:szCs w:val="20"/>
        </w:rPr>
      </w:pPr>
      <w:r w:rsidRPr="001E060E">
        <w:rPr>
          <w:sz w:val="20"/>
          <w:szCs w:val="20"/>
        </w:rPr>
        <w:t>Дата/печать</w:t>
      </w:r>
    </w:p>
    <w:p w14:paraId="3AE5C07C" w14:textId="77777777" w:rsidR="00000B2B" w:rsidRPr="001E060E" w:rsidRDefault="00000B2B" w:rsidP="00000B2B">
      <w:pPr>
        <w:framePr w:w="7920" w:wrap="notBeside" w:vAnchor="text" w:hAnchor="text" w:y="1"/>
        <w:rPr>
          <w:sz w:val="20"/>
          <w:szCs w:val="20"/>
        </w:rPr>
      </w:pPr>
    </w:p>
    <w:p w14:paraId="1B161BEE" w14:textId="77777777" w:rsidR="00000B2B" w:rsidRDefault="00000B2B" w:rsidP="00000B2B">
      <w:pPr>
        <w:rPr>
          <w:sz w:val="20"/>
          <w:szCs w:val="20"/>
        </w:rPr>
      </w:pPr>
    </w:p>
    <w:p w14:paraId="65E44E16" w14:textId="77777777" w:rsidR="00497BC7" w:rsidRDefault="00497BC7" w:rsidP="00000B2B">
      <w:pPr>
        <w:rPr>
          <w:sz w:val="20"/>
          <w:szCs w:val="20"/>
        </w:rPr>
      </w:pPr>
    </w:p>
    <w:p w14:paraId="02948833" w14:textId="77777777" w:rsidR="00497BC7" w:rsidRDefault="00497BC7" w:rsidP="00000B2B">
      <w:pPr>
        <w:rPr>
          <w:sz w:val="20"/>
          <w:szCs w:val="20"/>
        </w:rPr>
      </w:pPr>
    </w:p>
    <w:p w14:paraId="1739B6B7" w14:textId="77777777" w:rsidR="00497BC7" w:rsidRDefault="00497BC7" w:rsidP="00000B2B">
      <w:pPr>
        <w:rPr>
          <w:sz w:val="20"/>
          <w:szCs w:val="20"/>
        </w:rPr>
      </w:pPr>
    </w:p>
    <w:p w14:paraId="1C234814" w14:textId="77777777" w:rsidR="00497BC7" w:rsidRDefault="00497BC7" w:rsidP="00000B2B">
      <w:pPr>
        <w:rPr>
          <w:sz w:val="20"/>
          <w:szCs w:val="20"/>
        </w:rPr>
      </w:pPr>
    </w:p>
    <w:p w14:paraId="1090D739" w14:textId="77777777" w:rsidR="00497BC7" w:rsidRDefault="00497BC7" w:rsidP="00000B2B">
      <w:pPr>
        <w:rPr>
          <w:sz w:val="20"/>
          <w:szCs w:val="20"/>
        </w:rPr>
      </w:pPr>
    </w:p>
    <w:p w14:paraId="1F9D62C7" w14:textId="77777777" w:rsidR="00497BC7" w:rsidRDefault="00497BC7" w:rsidP="00000B2B">
      <w:pPr>
        <w:rPr>
          <w:sz w:val="20"/>
          <w:szCs w:val="20"/>
        </w:rPr>
      </w:pPr>
    </w:p>
    <w:p w14:paraId="73E32131" w14:textId="77777777" w:rsidR="00497BC7" w:rsidRDefault="00497BC7" w:rsidP="00000B2B">
      <w:pPr>
        <w:rPr>
          <w:sz w:val="20"/>
          <w:szCs w:val="20"/>
        </w:rPr>
      </w:pPr>
    </w:p>
    <w:p w14:paraId="6B7D37C7" w14:textId="77777777" w:rsidR="00497BC7" w:rsidRDefault="00497BC7" w:rsidP="00000B2B">
      <w:pPr>
        <w:rPr>
          <w:sz w:val="20"/>
          <w:szCs w:val="20"/>
        </w:rPr>
      </w:pPr>
    </w:p>
    <w:p w14:paraId="3DD1CB8C" w14:textId="77777777" w:rsidR="00497BC7" w:rsidRDefault="00497BC7" w:rsidP="00000B2B">
      <w:pPr>
        <w:rPr>
          <w:sz w:val="20"/>
          <w:szCs w:val="20"/>
        </w:rPr>
      </w:pPr>
    </w:p>
    <w:p w14:paraId="43108361" w14:textId="77777777" w:rsidR="00497BC7" w:rsidRPr="001E060E" w:rsidRDefault="00497BC7" w:rsidP="00000B2B">
      <w:pPr>
        <w:rPr>
          <w:sz w:val="20"/>
          <w:szCs w:val="20"/>
        </w:rPr>
      </w:pPr>
    </w:p>
    <w:p w14:paraId="3A3A4CDB" w14:textId="1C8D69FB" w:rsidR="00000B2B" w:rsidRPr="001E060E" w:rsidRDefault="00497BC7" w:rsidP="00497BC7">
      <w:pPr>
        <w:ind w:firstLine="7371"/>
        <w:rPr>
          <w:sz w:val="20"/>
          <w:szCs w:val="20"/>
        </w:rPr>
      </w:pPr>
      <w:r w:rsidRPr="00497BC7">
        <w:rPr>
          <w:sz w:val="20"/>
          <w:szCs w:val="20"/>
        </w:rPr>
        <w:lastRenderedPageBreak/>
        <w:t xml:space="preserve">Приложение </w:t>
      </w:r>
      <w:r>
        <w:rPr>
          <w:sz w:val="20"/>
          <w:szCs w:val="20"/>
        </w:rPr>
        <w:t>3</w:t>
      </w:r>
      <w:r w:rsidRPr="00497BC7">
        <w:rPr>
          <w:sz w:val="20"/>
          <w:szCs w:val="20"/>
        </w:rPr>
        <w:t xml:space="preserve"> к Порядку</w:t>
      </w:r>
    </w:p>
    <w:p w14:paraId="566EC238" w14:textId="77777777" w:rsidR="00497BC7" w:rsidRPr="00497BC7" w:rsidRDefault="00497BC7" w:rsidP="00497BC7">
      <w:pPr>
        <w:ind w:left="840"/>
        <w:jc w:val="right"/>
      </w:pPr>
      <w:r w:rsidRPr="00497BC7">
        <w:t>В администрацию Всеволожского муниципального района</w:t>
      </w:r>
    </w:p>
    <w:p w14:paraId="721DB8C8" w14:textId="77777777" w:rsidR="00497BC7" w:rsidRPr="00497BC7" w:rsidRDefault="00497BC7" w:rsidP="00497BC7">
      <w:pPr>
        <w:widowControl w:val="0"/>
        <w:spacing w:line="274" w:lineRule="exact"/>
        <w:ind w:right="20"/>
        <w:jc w:val="center"/>
        <w:rPr>
          <w:color w:val="000000"/>
          <w:spacing w:val="60"/>
          <w:shd w:val="clear" w:color="auto" w:fill="FFFFFF"/>
          <w:lang w:bidi="ru-RU"/>
        </w:rPr>
      </w:pPr>
    </w:p>
    <w:p w14:paraId="7946B3B5" w14:textId="77777777" w:rsidR="00497BC7" w:rsidRPr="00497BC7" w:rsidRDefault="00497BC7" w:rsidP="00497BC7">
      <w:pPr>
        <w:widowControl w:val="0"/>
        <w:spacing w:line="274" w:lineRule="exact"/>
        <w:ind w:right="20"/>
        <w:jc w:val="center"/>
        <w:rPr>
          <w:color w:val="000000"/>
          <w:spacing w:val="60"/>
          <w:shd w:val="clear" w:color="auto" w:fill="FFFFFF"/>
          <w:lang w:bidi="ru-RU"/>
        </w:rPr>
      </w:pPr>
    </w:p>
    <w:p w14:paraId="28692C0E" w14:textId="77777777" w:rsidR="00497BC7" w:rsidRPr="00497BC7" w:rsidRDefault="00497BC7" w:rsidP="00497BC7">
      <w:pPr>
        <w:widowControl w:val="0"/>
        <w:spacing w:line="274" w:lineRule="exact"/>
        <w:ind w:right="20"/>
        <w:rPr>
          <w:color w:val="000000"/>
          <w:spacing w:val="60"/>
          <w:shd w:val="clear" w:color="auto" w:fill="FFFFFF"/>
          <w:lang w:bidi="ru-RU"/>
        </w:rPr>
      </w:pPr>
    </w:p>
    <w:p w14:paraId="65CBCDF4" w14:textId="77777777" w:rsidR="00497BC7" w:rsidRPr="00497BC7" w:rsidRDefault="00497BC7" w:rsidP="00497BC7">
      <w:pPr>
        <w:widowControl w:val="0"/>
        <w:spacing w:line="274" w:lineRule="exact"/>
        <w:ind w:right="20"/>
        <w:jc w:val="center"/>
        <w:rPr>
          <w:color w:val="000000"/>
          <w:spacing w:val="60"/>
          <w:shd w:val="clear" w:color="auto" w:fill="FFFFFF"/>
          <w:lang w:bidi="ru-RU"/>
        </w:rPr>
      </w:pPr>
    </w:p>
    <w:p w14:paraId="56A904AC" w14:textId="77777777" w:rsidR="00497BC7" w:rsidRPr="00497BC7" w:rsidRDefault="00497BC7" w:rsidP="00497BC7">
      <w:pPr>
        <w:widowControl w:val="0"/>
        <w:spacing w:line="274" w:lineRule="exact"/>
        <w:ind w:right="20"/>
        <w:jc w:val="center"/>
        <w:rPr>
          <w:color w:val="000000"/>
          <w:spacing w:val="60"/>
          <w:shd w:val="clear" w:color="auto" w:fill="FFFFFF"/>
          <w:lang w:bidi="ru-RU"/>
        </w:rPr>
      </w:pPr>
    </w:p>
    <w:p w14:paraId="2D251E11" w14:textId="77777777" w:rsidR="00497BC7" w:rsidRPr="00497BC7" w:rsidRDefault="00497BC7" w:rsidP="00497BC7">
      <w:pPr>
        <w:widowControl w:val="0"/>
        <w:spacing w:line="274" w:lineRule="exact"/>
        <w:ind w:right="20"/>
        <w:jc w:val="center"/>
        <w:rPr>
          <w:color w:val="000000"/>
          <w:spacing w:val="60"/>
          <w:shd w:val="clear" w:color="auto" w:fill="FFFFFF"/>
          <w:lang w:bidi="ru-RU"/>
        </w:rPr>
      </w:pPr>
      <w:r w:rsidRPr="00497BC7">
        <w:rPr>
          <w:color w:val="000000"/>
          <w:spacing w:val="60"/>
          <w:shd w:val="clear" w:color="auto" w:fill="FFFFFF"/>
          <w:lang w:bidi="ru-RU"/>
        </w:rPr>
        <w:t>ОТЧЁТ</w:t>
      </w:r>
    </w:p>
    <w:p w14:paraId="03FF3504" w14:textId="77777777" w:rsidR="00497BC7" w:rsidRPr="00497BC7" w:rsidRDefault="00497BC7" w:rsidP="00497BC7">
      <w:pPr>
        <w:widowControl w:val="0"/>
        <w:spacing w:line="274" w:lineRule="exact"/>
        <w:ind w:right="20"/>
      </w:pPr>
    </w:p>
    <w:p w14:paraId="70A18ED3" w14:textId="77777777" w:rsidR="00497BC7" w:rsidRPr="00497BC7" w:rsidRDefault="00497BC7" w:rsidP="00497BC7">
      <w:pPr>
        <w:widowControl w:val="0"/>
        <w:tabs>
          <w:tab w:val="left" w:leader="underscore" w:pos="5501"/>
        </w:tabs>
        <w:spacing w:after="540" w:line="274" w:lineRule="exact"/>
        <w:jc w:val="center"/>
      </w:pPr>
      <w:r w:rsidRPr="00497BC7">
        <w:t>о расходах, на возмещение которых предоставляется субсидия из бюджета муниципального образования Всеволожское городское поселение Всеволожского муниципального района Ленинградской области по состоянию на _________ 20 __г.</w:t>
      </w:r>
    </w:p>
    <w:p w14:paraId="00F13396" w14:textId="77777777" w:rsidR="00497BC7" w:rsidRPr="00497BC7" w:rsidRDefault="00497BC7" w:rsidP="00497BC7">
      <w:pPr>
        <w:widowControl w:val="0"/>
        <w:tabs>
          <w:tab w:val="left" w:leader="underscore" w:pos="5501"/>
        </w:tabs>
        <w:spacing w:after="540" w:line="274" w:lineRule="exact"/>
        <w:jc w:val="center"/>
      </w:pPr>
    </w:p>
    <w:tbl>
      <w:tblPr>
        <w:tblStyle w:val="310"/>
        <w:tblW w:w="0" w:type="auto"/>
        <w:tblLook w:val="04A0" w:firstRow="1" w:lastRow="0" w:firstColumn="1" w:lastColumn="0" w:noHBand="0" w:noVBand="1"/>
      </w:tblPr>
      <w:tblGrid>
        <w:gridCol w:w="9345"/>
      </w:tblGrid>
      <w:tr w:rsidR="00497BC7" w:rsidRPr="00497BC7" w14:paraId="0AFA736E" w14:textId="77777777" w:rsidTr="00FB156F">
        <w:tc>
          <w:tcPr>
            <w:tcW w:w="9345" w:type="dxa"/>
            <w:tcBorders>
              <w:top w:val="single" w:sz="4" w:space="0" w:color="auto"/>
              <w:left w:val="nil"/>
              <w:bottom w:val="nil"/>
              <w:right w:val="nil"/>
            </w:tcBorders>
          </w:tcPr>
          <w:p w14:paraId="4054A994" w14:textId="77777777" w:rsidR="00497BC7" w:rsidRPr="00497BC7" w:rsidRDefault="00497BC7" w:rsidP="00497BC7">
            <w:pPr>
              <w:jc w:val="center"/>
              <w:rPr>
                <w:sz w:val="20"/>
                <w:szCs w:val="20"/>
              </w:rPr>
            </w:pPr>
            <w:r w:rsidRPr="00497BC7">
              <w:rPr>
                <w:sz w:val="20"/>
                <w:szCs w:val="20"/>
              </w:rPr>
              <w:t>(название организации)</w:t>
            </w:r>
          </w:p>
        </w:tc>
      </w:tr>
    </w:tbl>
    <w:p w14:paraId="452AE7AD" w14:textId="77777777" w:rsidR="00497BC7" w:rsidRPr="00497BC7" w:rsidRDefault="00497BC7" w:rsidP="00497BC7">
      <w:pPr>
        <w:jc w:val="center"/>
      </w:pPr>
      <w:r w:rsidRPr="00497BC7">
        <w:t xml:space="preserve">за период с "__" ___________ 20__ г. по "__" __________ 20__ г. </w:t>
      </w:r>
    </w:p>
    <w:p w14:paraId="1A06B1D7" w14:textId="77777777" w:rsidR="00497BC7" w:rsidRPr="00497BC7" w:rsidRDefault="00497BC7" w:rsidP="00497BC7">
      <w:pPr>
        <w:jc w:val="center"/>
      </w:pPr>
      <w:r w:rsidRPr="00497BC7">
        <w:t xml:space="preserve">по договору № __________от "__" ___________ 20__ г. </w:t>
      </w:r>
    </w:p>
    <w:p w14:paraId="0DE13E5B" w14:textId="77777777" w:rsidR="00497BC7" w:rsidRPr="00497BC7" w:rsidRDefault="00497BC7" w:rsidP="00497BC7">
      <w:pPr>
        <w:jc w:val="center"/>
      </w:pPr>
      <w:r w:rsidRPr="00497BC7">
        <w:t>были выполнены работы _________________________________________________</w:t>
      </w:r>
    </w:p>
    <w:p w14:paraId="1521D3D8" w14:textId="77777777" w:rsidR="00497BC7" w:rsidRPr="00497BC7" w:rsidRDefault="00497BC7" w:rsidP="00497BC7">
      <w:pPr>
        <w:jc w:val="center"/>
      </w:pPr>
    </w:p>
    <w:p w14:paraId="4DC8D471" w14:textId="77777777" w:rsidR="00497BC7" w:rsidRPr="00497BC7" w:rsidRDefault="00497BC7" w:rsidP="00497BC7">
      <w:pPr>
        <w:jc w:val="center"/>
      </w:pPr>
    </w:p>
    <w:p w14:paraId="2C8ADE20" w14:textId="77777777" w:rsidR="00497BC7" w:rsidRPr="00497BC7" w:rsidRDefault="00497BC7" w:rsidP="00497BC7">
      <w:r w:rsidRPr="00497BC7">
        <w:t>Использовано:</w:t>
      </w:r>
    </w:p>
    <w:tbl>
      <w:tblPr>
        <w:tblStyle w:val="1111"/>
        <w:tblW w:w="0" w:type="auto"/>
        <w:tblLook w:val="04A0" w:firstRow="1" w:lastRow="0" w:firstColumn="1" w:lastColumn="0" w:noHBand="0" w:noVBand="1"/>
      </w:tblPr>
      <w:tblGrid>
        <w:gridCol w:w="675"/>
        <w:gridCol w:w="3266"/>
        <w:gridCol w:w="2121"/>
        <w:gridCol w:w="1821"/>
        <w:gridCol w:w="1723"/>
      </w:tblGrid>
      <w:tr w:rsidR="00497BC7" w:rsidRPr="00497BC7" w14:paraId="48F07551" w14:textId="77777777" w:rsidTr="00FB156F">
        <w:tc>
          <w:tcPr>
            <w:tcW w:w="675" w:type="dxa"/>
          </w:tcPr>
          <w:p w14:paraId="66783AC1" w14:textId="77777777" w:rsidR="00497BC7" w:rsidRPr="00497BC7" w:rsidRDefault="00497BC7" w:rsidP="00497BC7">
            <w:pPr>
              <w:spacing w:after="60" w:line="240" w:lineRule="exact"/>
              <w:ind w:left="160" w:hanging="586"/>
              <w:rPr>
                <w:rFonts w:eastAsia="Calibri"/>
                <w:sz w:val="20"/>
              </w:rPr>
            </w:pPr>
            <w:r w:rsidRPr="00497BC7">
              <w:rPr>
                <w:rFonts w:eastAsia="Calibri"/>
                <w:sz w:val="20"/>
                <w:shd w:val="clear" w:color="auto" w:fill="FFFFFF"/>
                <w:lang w:bidi="ru-RU"/>
              </w:rPr>
              <w:t>№</w:t>
            </w:r>
          </w:p>
          <w:p w14:paraId="2D72E2BE" w14:textId="77777777" w:rsidR="00497BC7" w:rsidRPr="00497BC7" w:rsidRDefault="00497BC7" w:rsidP="00497BC7">
            <w:pPr>
              <w:rPr>
                <w:rFonts w:eastAsia="Calibri"/>
                <w:sz w:val="20"/>
                <w:shd w:val="clear" w:color="auto" w:fill="FFFFFF"/>
                <w:lang w:bidi="ru-RU"/>
              </w:rPr>
            </w:pPr>
            <w:r w:rsidRPr="00497BC7">
              <w:rPr>
                <w:rFonts w:eastAsia="Calibri"/>
                <w:sz w:val="20"/>
                <w:shd w:val="clear" w:color="auto" w:fill="FFFFFF"/>
                <w:lang w:bidi="ru-RU"/>
              </w:rPr>
              <w:t>№</w:t>
            </w:r>
          </w:p>
          <w:p w14:paraId="2B716AB1" w14:textId="77777777" w:rsidR="00497BC7" w:rsidRPr="00497BC7" w:rsidRDefault="00497BC7" w:rsidP="00497BC7">
            <w:pPr>
              <w:rPr>
                <w:rFonts w:eastAsia="Calibri"/>
                <w:sz w:val="20"/>
              </w:rPr>
            </w:pPr>
            <w:r w:rsidRPr="00497BC7">
              <w:rPr>
                <w:rFonts w:eastAsia="Calibri"/>
                <w:sz w:val="20"/>
                <w:shd w:val="clear" w:color="auto" w:fill="FFFFFF"/>
                <w:lang w:bidi="ru-RU"/>
              </w:rPr>
              <w:t>п/п</w:t>
            </w:r>
          </w:p>
        </w:tc>
        <w:tc>
          <w:tcPr>
            <w:tcW w:w="3266" w:type="dxa"/>
          </w:tcPr>
          <w:p w14:paraId="3916CFB5" w14:textId="77777777" w:rsidR="00497BC7" w:rsidRPr="00497BC7" w:rsidRDefault="00497BC7" w:rsidP="00497BC7">
            <w:pPr>
              <w:rPr>
                <w:rFonts w:eastAsia="Calibri"/>
                <w:sz w:val="20"/>
              </w:rPr>
            </w:pPr>
            <w:r w:rsidRPr="00497BC7">
              <w:rPr>
                <w:rFonts w:eastAsia="Calibri"/>
                <w:sz w:val="20"/>
                <w:shd w:val="clear" w:color="auto" w:fill="FFFFFF"/>
                <w:lang w:bidi="ru-RU"/>
              </w:rPr>
              <w:t>Наименование контрагента, дата и номер договора</w:t>
            </w:r>
          </w:p>
        </w:tc>
        <w:tc>
          <w:tcPr>
            <w:tcW w:w="2121" w:type="dxa"/>
          </w:tcPr>
          <w:p w14:paraId="3B2B3091" w14:textId="77777777" w:rsidR="00497BC7" w:rsidRPr="00497BC7" w:rsidRDefault="00497BC7" w:rsidP="00497BC7">
            <w:pPr>
              <w:rPr>
                <w:rFonts w:eastAsia="Calibri"/>
                <w:sz w:val="20"/>
              </w:rPr>
            </w:pPr>
            <w:r w:rsidRPr="00497BC7">
              <w:rPr>
                <w:rFonts w:eastAsia="Calibri"/>
                <w:sz w:val="20"/>
                <w:shd w:val="clear" w:color="auto" w:fill="FFFFFF"/>
                <w:lang w:bidi="ru-RU"/>
              </w:rPr>
              <w:t>Вид затрат</w:t>
            </w:r>
          </w:p>
        </w:tc>
        <w:tc>
          <w:tcPr>
            <w:tcW w:w="1821" w:type="dxa"/>
          </w:tcPr>
          <w:p w14:paraId="02F2EE0A" w14:textId="77777777" w:rsidR="00497BC7" w:rsidRPr="00497BC7" w:rsidRDefault="00497BC7" w:rsidP="00497BC7">
            <w:pPr>
              <w:rPr>
                <w:rFonts w:eastAsia="Calibri"/>
                <w:sz w:val="20"/>
              </w:rPr>
            </w:pPr>
            <w:r w:rsidRPr="00497BC7">
              <w:rPr>
                <w:rFonts w:eastAsia="Calibri"/>
                <w:sz w:val="20"/>
                <w:shd w:val="clear" w:color="auto" w:fill="FFFFFF"/>
                <w:lang w:bidi="ru-RU"/>
              </w:rPr>
              <w:t>Всего оплачено (в руб.)</w:t>
            </w:r>
          </w:p>
        </w:tc>
        <w:tc>
          <w:tcPr>
            <w:tcW w:w="1723" w:type="dxa"/>
          </w:tcPr>
          <w:p w14:paraId="3CA2B46C" w14:textId="77777777" w:rsidR="00497BC7" w:rsidRPr="00497BC7" w:rsidRDefault="00497BC7" w:rsidP="00497BC7">
            <w:pPr>
              <w:rPr>
                <w:rFonts w:eastAsia="Calibri"/>
                <w:sz w:val="20"/>
              </w:rPr>
            </w:pPr>
            <w:r w:rsidRPr="00497BC7">
              <w:rPr>
                <w:rFonts w:eastAsia="Calibri"/>
                <w:sz w:val="20"/>
                <w:shd w:val="clear" w:color="auto" w:fill="FFFFFF"/>
                <w:lang w:bidi="ru-RU"/>
              </w:rPr>
              <w:t>№ и дата платежного поручения</w:t>
            </w:r>
          </w:p>
        </w:tc>
      </w:tr>
      <w:tr w:rsidR="00497BC7" w:rsidRPr="00497BC7" w14:paraId="2858EC5F" w14:textId="77777777" w:rsidTr="00FB156F">
        <w:tc>
          <w:tcPr>
            <w:tcW w:w="675" w:type="dxa"/>
          </w:tcPr>
          <w:p w14:paraId="4BD18C5A" w14:textId="77777777" w:rsidR="00497BC7" w:rsidRPr="00497BC7" w:rsidRDefault="00497BC7" w:rsidP="00497BC7">
            <w:pPr>
              <w:rPr>
                <w:rFonts w:eastAsia="Calibri"/>
                <w:sz w:val="20"/>
              </w:rPr>
            </w:pPr>
            <w:r w:rsidRPr="00497BC7">
              <w:rPr>
                <w:rFonts w:eastAsia="Calibri"/>
                <w:sz w:val="20"/>
              </w:rPr>
              <w:t>1.</w:t>
            </w:r>
          </w:p>
        </w:tc>
        <w:tc>
          <w:tcPr>
            <w:tcW w:w="3266" w:type="dxa"/>
          </w:tcPr>
          <w:p w14:paraId="41023010" w14:textId="77777777" w:rsidR="00497BC7" w:rsidRPr="00497BC7" w:rsidRDefault="00497BC7" w:rsidP="00497BC7">
            <w:pPr>
              <w:rPr>
                <w:rFonts w:eastAsia="Calibri"/>
                <w:sz w:val="20"/>
              </w:rPr>
            </w:pPr>
          </w:p>
        </w:tc>
        <w:tc>
          <w:tcPr>
            <w:tcW w:w="2121" w:type="dxa"/>
          </w:tcPr>
          <w:p w14:paraId="0BFAA7B6" w14:textId="77777777" w:rsidR="00497BC7" w:rsidRPr="00497BC7" w:rsidRDefault="00497BC7" w:rsidP="00497BC7">
            <w:pPr>
              <w:rPr>
                <w:rFonts w:eastAsia="Calibri"/>
                <w:sz w:val="20"/>
              </w:rPr>
            </w:pPr>
          </w:p>
        </w:tc>
        <w:tc>
          <w:tcPr>
            <w:tcW w:w="1821" w:type="dxa"/>
          </w:tcPr>
          <w:p w14:paraId="2A00B90D" w14:textId="77777777" w:rsidR="00497BC7" w:rsidRPr="00497BC7" w:rsidRDefault="00497BC7" w:rsidP="00497BC7">
            <w:pPr>
              <w:rPr>
                <w:rFonts w:eastAsia="Calibri"/>
                <w:sz w:val="20"/>
              </w:rPr>
            </w:pPr>
          </w:p>
        </w:tc>
        <w:tc>
          <w:tcPr>
            <w:tcW w:w="1723" w:type="dxa"/>
          </w:tcPr>
          <w:p w14:paraId="78C7E995" w14:textId="77777777" w:rsidR="00497BC7" w:rsidRPr="00497BC7" w:rsidRDefault="00497BC7" w:rsidP="00497BC7">
            <w:pPr>
              <w:rPr>
                <w:rFonts w:eastAsia="Calibri"/>
                <w:sz w:val="20"/>
              </w:rPr>
            </w:pPr>
          </w:p>
        </w:tc>
      </w:tr>
      <w:tr w:rsidR="00497BC7" w:rsidRPr="00497BC7" w14:paraId="41BE231D" w14:textId="77777777" w:rsidTr="00FB156F">
        <w:tc>
          <w:tcPr>
            <w:tcW w:w="6062" w:type="dxa"/>
            <w:gridSpan w:val="3"/>
          </w:tcPr>
          <w:p w14:paraId="7670BA12" w14:textId="77777777" w:rsidR="00497BC7" w:rsidRPr="00497BC7" w:rsidRDefault="00497BC7" w:rsidP="00497BC7">
            <w:pPr>
              <w:jc w:val="right"/>
              <w:rPr>
                <w:rFonts w:eastAsia="Calibri"/>
                <w:sz w:val="20"/>
              </w:rPr>
            </w:pPr>
            <w:r w:rsidRPr="00497BC7">
              <w:rPr>
                <w:rFonts w:eastAsia="Calibri"/>
                <w:sz w:val="20"/>
                <w:shd w:val="clear" w:color="auto" w:fill="FFFFFF"/>
                <w:lang w:bidi="ru-RU"/>
              </w:rPr>
              <w:t>Всего оплачено по договорам:</w:t>
            </w:r>
          </w:p>
        </w:tc>
        <w:tc>
          <w:tcPr>
            <w:tcW w:w="3544" w:type="dxa"/>
            <w:gridSpan w:val="2"/>
          </w:tcPr>
          <w:p w14:paraId="5D9F4244" w14:textId="77777777" w:rsidR="00497BC7" w:rsidRPr="00497BC7" w:rsidRDefault="00497BC7" w:rsidP="00497BC7">
            <w:pPr>
              <w:rPr>
                <w:rFonts w:eastAsia="Calibri"/>
                <w:sz w:val="20"/>
              </w:rPr>
            </w:pPr>
          </w:p>
        </w:tc>
      </w:tr>
    </w:tbl>
    <w:p w14:paraId="3655E567" w14:textId="77777777" w:rsidR="00497BC7" w:rsidRPr="00497BC7" w:rsidRDefault="00497BC7" w:rsidP="00497BC7">
      <w:pPr>
        <w:jc w:val="center"/>
      </w:pPr>
    </w:p>
    <w:p w14:paraId="184E8067" w14:textId="77777777" w:rsidR="00497BC7" w:rsidRPr="00497BC7" w:rsidRDefault="00497BC7" w:rsidP="00497BC7">
      <w:pPr>
        <w:jc w:val="center"/>
      </w:pPr>
      <w:r w:rsidRPr="00497BC7">
        <w:t>Сумма расходов, на возмещение которых предоставляется субсидии на _________ 20__ г, составляет________________ рублей</w:t>
      </w:r>
    </w:p>
    <w:p w14:paraId="16A0BD0C" w14:textId="77777777" w:rsidR="00497BC7" w:rsidRPr="00497BC7" w:rsidRDefault="00497BC7" w:rsidP="00497BC7">
      <w:pPr>
        <w:widowControl w:val="0"/>
        <w:tabs>
          <w:tab w:val="left" w:leader="underscore" w:pos="5736"/>
        </w:tabs>
        <w:spacing w:before="521" w:line="240" w:lineRule="exact"/>
        <w:jc w:val="both"/>
      </w:pPr>
    </w:p>
    <w:p w14:paraId="2F812FBB" w14:textId="77777777" w:rsidR="00497BC7" w:rsidRPr="00497BC7" w:rsidRDefault="00497BC7" w:rsidP="00497BC7">
      <w:pPr>
        <w:widowControl w:val="0"/>
        <w:spacing w:after="492" w:line="240" w:lineRule="exact"/>
        <w:jc w:val="both"/>
      </w:pPr>
      <w:r w:rsidRPr="00497BC7">
        <w:t>Приложение: копии платежных поручений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2635"/>
        <w:gridCol w:w="2131"/>
        <w:gridCol w:w="370"/>
      </w:tblGrid>
      <w:tr w:rsidR="00497BC7" w:rsidRPr="00497BC7" w14:paraId="4E1FF684" w14:textId="77777777" w:rsidTr="00FB156F">
        <w:trPr>
          <w:trHeight w:hRule="exact" w:val="240"/>
        </w:trPr>
        <w:tc>
          <w:tcPr>
            <w:tcW w:w="2784" w:type="dxa"/>
            <w:vMerge w:val="restart"/>
            <w:shd w:val="clear" w:color="auto" w:fill="FFFFFF"/>
          </w:tcPr>
          <w:p w14:paraId="0A10DF85" w14:textId="77777777" w:rsidR="00497BC7" w:rsidRPr="00497BC7" w:rsidRDefault="00497BC7" w:rsidP="00497BC7">
            <w:pPr>
              <w:framePr w:w="7920" w:wrap="notBeside" w:vAnchor="text" w:hAnchor="text" w:y="1"/>
              <w:spacing w:line="240" w:lineRule="exact"/>
            </w:pPr>
            <w:r w:rsidRPr="00497BC7">
              <w:rPr>
                <w:rFonts w:eastAsia="Calibri"/>
                <w:color w:val="000000"/>
                <w:shd w:val="clear" w:color="auto" w:fill="FFFFFF"/>
                <w:lang w:bidi="ru-RU"/>
              </w:rPr>
              <w:t>Руководитель</w:t>
            </w:r>
          </w:p>
        </w:tc>
        <w:tc>
          <w:tcPr>
            <w:tcW w:w="2635" w:type="dxa"/>
            <w:shd w:val="clear" w:color="auto" w:fill="FFFFFF"/>
          </w:tcPr>
          <w:p w14:paraId="445BA8D7" w14:textId="77777777" w:rsidR="00497BC7" w:rsidRPr="00497BC7" w:rsidRDefault="00497BC7" w:rsidP="00497BC7">
            <w:pPr>
              <w:framePr w:w="7920" w:wrap="notBeside" w:vAnchor="text" w:hAnchor="text" w:y="1"/>
            </w:pPr>
          </w:p>
        </w:tc>
        <w:tc>
          <w:tcPr>
            <w:tcW w:w="2131" w:type="dxa"/>
            <w:shd w:val="clear" w:color="auto" w:fill="FFFFFF"/>
            <w:vAlign w:val="center"/>
          </w:tcPr>
          <w:p w14:paraId="0B690A70" w14:textId="77777777" w:rsidR="00497BC7" w:rsidRPr="00497BC7" w:rsidRDefault="00497BC7" w:rsidP="00497BC7">
            <w:pPr>
              <w:framePr w:w="7920" w:wrap="notBeside" w:vAnchor="text" w:hAnchor="text" w:y="1"/>
              <w:spacing w:line="240" w:lineRule="exact"/>
              <w:ind w:left="360" w:firstLine="23"/>
            </w:pPr>
            <w:r w:rsidRPr="00497BC7">
              <w:rPr>
                <w:rFonts w:eastAsia="Calibri"/>
                <w:color w:val="000000"/>
                <w:shd w:val="clear" w:color="auto" w:fill="FFFFFF"/>
                <w:lang w:bidi="ru-RU"/>
              </w:rPr>
              <w:t>/</w:t>
            </w:r>
          </w:p>
        </w:tc>
        <w:tc>
          <w:tcPr>
            <w:tcW w:w="370" w:type="dxa"/>
            <w:shd w:val="clear" w:color="auto" w:fill="FFFFFF"/>
            <w:vAlign w:val="center"/>
          </w:tcPr>
          <w:p w14:paraId="57C2255B" w14:textId="77777777" w:rsidR="00497BC7" w:rsidRPr="00497BC7" w:rsidRDefault="00497BC7" w:rsidP="00497BC7">
            <w:pPr>
              <w:framePr w:w="7920" w:wrap="notBeside" w:vAnchor="text" w:hAnchor="text" w:y="1"/>
              <w:spacing w:line="240" w:lineRule="exact"/>
              <w:ind w:left="260"/>
            </w:pPr>
            <w:r w:rsidRPr="00497BC7">
              <w:rPr>
                <w:rFonts w:eastAsia="Calibri"/>
                <w:color w:val="000000"/>
                <w:shd w:val="clear" w:color="auto" w:fill="FFFFFF"/>
                <w:lang w:bidi="ru-RU"/>
              </w:rPr>
              <w:t>/</w:t>
            </w:r>
          </w:p>
        </w:tc>
      </w:tr>
      <w:tr w:rsidR="00497BC7" w:rsidRPr="00497BC7" w14:paraId="41E4292D" w14:textId="77777777" w:rsidTr="00FB156F">
        <w:trPr>
          <w:trHeight w:hRule="exact" w:val="437"/>
        </w:trPr>
        <w:tc>
          <w:tcPr>
            <w:tcW w:w="2784" w:type="dxa"/>
            <w:vMerge/>
            <w:shd w:val="clear" w:color="auto" w:fill="FFFFFF"/>
          </w:tcPr>
          <w:p w14:paraId="3B40F35B" w14:textId="77777777" w:rsidR="00497BC7" w:rsidRPr="00497BC7" w:rsidRDefault="00497BC7" w:rsidP="00497BC7">
            <w:pPr>
              <w:framePr w:w="7920" w:wrap="notBeside" w:vAnchor="text" w:hAnchor="text" w:y="1"/>
            </w:pPr>
          </w:p>
        </w:tc>
        <w:tc>
          <w:tcPr>
            <w:tcW w:w="2635" w:type="dxa"/>
            <w:tcBorders>
              <w:top w:val="single" w:sz="4" w:space="0" w:color="auto"/>
            </w:tcBorders>
            <w:shd w:val="clear" w:color="auto" w:fill="FFFFFF"/>
          </w:tcPr>
          <w:p w14:paraId="45C4B5E3" w14:textId="77777777" w:rsidR="00497BC7" w:rsidRPr="00497BC7" w:rsidRDefault="00497BC7" w:rsidP="00497BC7">
            <w:pPr>
              <w:framePr w:w="7920" w:wrap="notBeside" w:vAnchor="text" w:hAnchor="text" w:y="1"/>
              <w:spacing w:line="240" w:lineRule="exact"/>
              <w:ind w:firstLine="1034"/>
            </w:pPr>
            <w:r w:rsidRPr="00497BC7">
              <w:rPr>
                <w:rFonts w:eastAsia="Calibri"/>
                <w:color w:val="000000"/>
                <w:shd w:val="clear" w:color="auto" w:fill="FFFFFF"/>
                <w:lang w:bidi="ru-RU"/>
              </w:rPr>
              <w:t>подпись</w:t>
            </w:r>
          </w:p>
        </w:tc>
        <w:tc>
          <w:tcPr>
            <w:tcW w:w="2131" w:type="dxa"/>
            <w:tcBorders>
              <w:top w:val="single" w:sz="4" w:space="0" w:color="auto"/>
            </w:tcBorders>
            <w:shd w:val="clear" w:color="auto" w:fill="FFFFFF"/>
          </w:tcPr>
          <w:p w14:paraId="2682986A" w14:textId="77777777" w:rsidR="00497BC7" w:rsidRPr="00497BC7" w:rsidRDefault="00497BC7" w:rsidP="00497BC7">
            <w:pPr>
              <w:framePr w:w="7920" w:wrap="notBeside" w:vAnchor="text" w:hAnchor="text" w:y="1"/>
              <w:spacing w:line="240" w:lineRule="exact"/>
              <w:ind w:right="260"/>
              <w:jc w:val="right"/>
            </w:pPr>
            <w:r w:rsidRPr="00497BC7">
              <w:rPr>
                <w:rFonts w:eastAsia="Calibri"/>
                <w:color w:val="000000"/>
                <w:shd w:val="clear" w:color="auto" w:fill="FFFFFF"/>
                <w:lang w:bidi="ru-RU"/>
              </w:rPr>
              <w:t>(Ф.И.О.)</w:t>
            </w:r>
          </w:p>
        </w:tc>
        <w:tc>
          <w:tcPr>
            <w:tcW w:w="370" w:type="dxa"/>
            <w:tcBorders>
              <w:top w:val="single" w:sz="4" w:space="0" w:color="auto"/>
            </w:tcBorders>
            <w:shd w:val="clear" w:color="auto" w:fill="FFFFFF"/>
          </w:tcPr>
          <w:p w14:paraId="7B1DD0E7" w14:textId="77777777" w:rsidR="00497BC7" w:rsidRPr="00497BC7" w:rsidRDefault="00497BC7" w:rsidP="00497BC7">
            <w:pPr>
              <w:framePr w:w="7920" w:wrap="notBeside" w:vAnchor="text" w:hAnchor="text" w:y="1"/>
            </w:pPr>
          </w:p>
        </w:tc>
      </w:tr>
      <w:tr w:rsidR="00497BC7" w:rsidRPr="00497BC7" w14:paraId="03CF0367" w14:textId="77777777" w:rsidTr="00FB156F">
        <w:trPr>
          <w:trHeight w:hRule="exact" w:val="389"/>
        </w:trPr>
        <w:tc>
          <w:tcPr>
            <w:tcW w:w="2784" w:type="dxa"/>
            <w:vMerge w:val="restart"/>
            <w:shd w:val="clear" w:color="auto" w:fill="FFFFFF"/>
            <w:vAlign w:val="center"/>
          </w:tcPr>
          <w:p w14:paraId="690C758B" w14:textId="77777777" w:rsidR="00497BC7" w:rsidRPr="00497BC7" w:rsidRDefault="00497BC7" w:rsidP="00497BC7">
            <w:pPr>
              <w:framePr w:w="7920" w:wrap="notBeside" w:vAnchor="text" w:hAnchor="text" w:y="1"/>
              <w:spacing w:line="240" w:lineRule="exact"/>
            </w:pPr>
            <w:r w:rsidRPr="00497BC7">
              <w:rPr>
                <w:rFonts w:eastAsia="Calibri"/>
                <w:color w:val="000000"/>
                <w:shd w:val="clear" w:color="auto" w:fill="FFFFFF"/>
                <w:lang w:bidi="ru-RU"/>
              </w:rPr>
              <w:t>Главный бухгалтер</w:t>
            </w:r>
          </w:p>
        </w:tc>
        <w:tc>
          <w:tcPr>
            <w:tcW w:w="2635" w:type="dxa"/>
            <w:shd w:val="clear" w:color="auto" w:fill="FFFFFF"/>
          </w:tcPr>
          <w:p w14:paraId="1E06394E" w14:textId="77777777" w:rsidR="00497BC7" w:rsidRPr="00497BC7" w:rsidRDefault="00497BC7" w:rsidP="00497BC7">
            <w:pPr>
              <w:framePr w:w="7920" w:wrap="notBeside" w:vAnchor="text" w:hAnchor="text" w:y="1"/>
            </w:pPr>
          </w:p>
        </w:tc>
        <w:tc>
          <w:tcPr>
            <w:tcW w:w="2131" w:type="dxa"/>
            <w:shd w:val="clear" w:color="auto" w:fill="FFFFFF"/>
            <w:vAlign w:val="bottom"/>
          </w:tcPr>
          <w:p w14:paraId="6FD116B6" w14:textId="77777777" w:rsidR="00497BC7" w:rsidRPr="00497BC7" w:rsidRDefault="00497BC7" w:rsidP="00497BC7">
            <w:pPr>
              <w:framePr w:w="7920" w:wrap="notBeside" w:vAnchor="text" w:hAnchor="text" w:y="1"/>
              <w:spacing w:line="240" w:lineRule="exact"/>
              <w:ind w:left="360" w:hanging="119"/>
            </w:pPr>
            <w:r w:rsidRPr="00497BC7">
              <w:rPr>
                <w:rFonts w:eastAsia="Calibri"/>
                <w:color w:val="000000"/>
                <w:shd w:val="clear" w:color="auto" w:fill="FFFFFF"/>
                <w:lang w:bidi="ru-RU"/>
              </w:rPr>
              <w:t>/</w:t>
            </w:r>
          </w:p>
        </w:tc>
        <w:tc>
          <w:tcPr>
            <w:tcW w:w="370" w:type="dxa"/>
            <w:shd w:val="clear" w:color="auto" w:fill="FFFFFF"/>
            <w:vAlign w:val="bottom"/>
          </w:tcPr>
          <w:p w14:paraId="436138DB" w14:textId="77777777" w:rsidR="00497BC7" w:rsidRPr="00497BC7" w:rsidRDefault="00497BC7" w:rsidP="00497BC7">
            <w:pPr>
              <w:framePr w:w="7920" w:wrap="notBeside" w:vAnchor="text" w:hAnchor="text" w:y="1"/>
              <w:spacing w:line="240" w:lineRule="exact"/>
              <w:ind w:left="260"/>
            </w:pPr>
            <w:r w:rsidRPr="00497BC7">
              <w:rPr>
                <w:rFonts w:eastAsia="Calibri"/>
                <w:color w:val="000000"/>
                <w:shd w:val="clear" w:color="auto" w:fill="FFFFFF"/>
                <w:lang w:bidi="ru-RU"/>
              </w:rPr>
              <w:t>/</w:t>
            </w:r>
          </w:p>
        </w:tc>
      </w:tr>
      <w:tr w:rsidR="00497BC7" w:rsidRPr="00497BC7" w14:paraId="1FD50270" w14:textId="77777777" w:rsidTr="00FB156F">
        <w:trPr>
          <w:trHeight w:hRule="exact" w:val="312"/>
        </w:trPr>
        <w:tc>
          <w:tcPr>
            <w:tcW w:w="2784" w:type="dxa"/>
            <w:vMerge/>
            <w:shd w:val="clear" w:color="auto" w:fill="FFFFFF"/>
            <w:vAlign w:val="center"/>
          </w:tcPr>
          <w:p w14:paraId="37C231BA" w14:textId="77777777" w:rsidR="00497BC7" w:rsidRPr="00497BC7" w:rsidRDefault="00497BC7" w:rsidP="00497BC7">
            <w:pPr>
              <w:framePr w:w="7920" w:wrap="notBeside" w:vAnchor="text" w:hAnchor="text" w:y="1"/>
            </w:pPr>
          </w:p>
        </w:tc>
        <w:tc>
          <w:tcPr>
            <w:tcW w:w="2635" w:type="dxa"/>
            <w:tcBorders>
              <w:top w:val="single" w:sz="4" w:space="0" w:color="auto"/>
            </w:tcBorders>
            <w:shd w:val="clear" w:color="auto" w:fill="FFFFFF"/>
            <w:vAlign w:val="bottom"/>
          </w:tcPr>
          <w:p w14:paraId="2FFA85F6" w14:textId="77777777" w:rsidR="00497BC7" w:rsidRPr="00497BC7" w:rsidRDefault="00497BC7" w:rsidP="00497BC7">
            <w:pPr>
              <w:framePr w:w="7920" w:wrap="notBeside" w:vAnchor="text" w:hAnchor="text" w:y="1"/>
              <w:spacing w:line="240" w:lineRule="exact"/>
              <w:ind w:firstLine="892"/>
            </w:pPr>
            <w:r w:rsidRPr="00497BC7">
              <w:rPr>
                <w:rFonts w:eastAsia="Calibri"/>
                <w:color w:val="000000"/>
                <w:shd w:val="clear" w:color="auto" w:fill="FFFFFF"/>
                <w:lang w:bidi="ru-RU"/>
              </w:rPr>
              <w:t>подпись</w:t>
            </w:r>
          </w:p>
        </w:tc>
        <w:tc>
          <w:tcPr>
            <w:tcW w:w="2131" w:type="dxa"/>
            <w:tcBorders>
              <w:top w:val="single" w:sz="4" w:space="0" w:color="auto"/>
            </w:tcBorders>
            <w:shd w:val="clear" w:color="auto" w:fill="FFFFFF"/>
            <w:vAlign w:val="bottom"/>
          </w:tcPr>
          <w:p w14:paraId="38F1FC98" w14:textId="77777777" w:rsidR="00497BC7" w:rsidRPr="00497BC7" w:rsidRDefault="00497BC7" w:rsidP="00497BC7">
            <w:pPr>
              <w:framePr w:w="7920" w:wrap="notBeside" w:vAnchor="text" w:hAnchor="text" w:y="1"/>
              <w:spacing w:line="240" w:lineRule="exact"/>
              <w:ind w:right="260"/>
              <w:jc w:val="right"/>
            </w:pPr>
            <w:r w:rsidRPr="00497BC7">
              <w:rPr>
                <w:rFonts w:eastAsia="Calibri"/>
                <w:color w:val="000000"/>
                <w:shd w:val="clear" w:color="auto" w:fill="FFFFFF"/>
                <w:lang w:bidi="ru-RU"/>
              </w:rPr>
              <w:t>(Ф.И.О.)</w:t>
            </w:r>
          </w:p>
        </w:tc>
        <w:tc>
          <w:tcPr>
            <w:tcW w:w="370" w:type="dxa"/>
            <w:tcBorders>
              <w:top w:val="single" w:sz="4" w:space="0" w:color="auto"/>
            </w:tcBorders>
            <w:shd w:val="clear" w:color="auto" w:fill="FFFFFF"/>
          </w:tcPr>
          <w:p w14:paraId="36741EF9" w14:textId="77777777" w:rsidR="00497BC7" w:rsidRPr="00497BC7" w:rsidRDefault="00497BC7" w:rsidP="00497BC7">
            <w:pPr>
              <w:framePr w:w="7920" w:wrap="notBeside" w:vAnchor="text" w:hAnchor="text" w:y="1"/>
            </w:pPr>
          </w:p>
        </w:tc>
      </w:tr>
    </w:tbl>
    <w:p w14:paraId="49CB3D35" w14:textId="77777777" w:rsidR="00497BC7" w:rsidRPr="00497BC7" w:rsidRDefault="00497BC7" w:rsidP="00497BC7">
      <w:pPr>
        <w:framePr w:w="7920" w:wrap="notBeside" w:vAnchor="text" w:hAnchor="text" w:y="1"/>
        <w:widowControl w:val="0"/>
        <w:spacing w:line="240" w:lineRule="exact"/>
      </w:pPr>
      <w:r w:rsidRPr="00497BC7">
        <w:t>Дата/печать</w:t>
      </w:r>
    </w:p>
    <w:p w14:paraId="14F7EEC7" w14:textId="77777777" w:rsidR="00497BC7" w:rsidRPr="00497BC7" w:rsidRDefault="00497BC7" w:rsidP="00497BC7">
      <w:pPr>
        <w:framePr w:w="7920" w:wrap="notBeside" w:vAnchor="text" w:hAnchor="text" w:y="1"/>
      </w:pPr>
    </w:p>
    <w:p w14:paraId="068FF794" w14:textId="77777777" w:rsidR="00497BC7" w:rsidRPr="00497BC7" w:rsidRDefault="00497BC7" w:rsidP="00497BC7">
      <w:pPr>
        <w:widowControl w:val="0"/>
        <w:autoSpaceDE w:val="0"/>
        <w:autoSpaceDN w:val="0"/>
        <w:adjustRightInd w:val="0"/>
        <w:rPr>
          <w:sz w:val="28"/>
          <w:szCs w:val="28"/>
        </w:rPr>
      </w:pPr>
    </w:p>
    <w:p w14:paraId="69A34DC4" w14:textId="77777777" w:rsidR="00000B2B" w:rsidRPr="001E060E" w:rsidRDefault="00000B2B" w:rsidP="00000B2B">
      <w:pPr>
        <w:rPr>
          <w:sz w:val="26"/>
          <w:szCs w:val="26"/>
        </w:rPr>
      </w:pPr>
    </w:p>
    <w:p w14:paraId="38EB3ABC" w14:textId="77777777" w:rsidR="00000B2B" w:rsidRPr="001E060E" w:rsidRDefault="00000B2B" w:rsidP="00000B2B">
      <w:pPr>
        <w:ind w:right="-709"/>
        <w:rPr>
          <w:sz w:val="26"/>
          <w:szCs w:val="26"/>
        </w:rPr>
      </w:pPr>
    </w:p>
    <w:p w14:paraId="333912AB" w14:textId="77777777" w:rsidR="00000B2B" w:rsidRPr="001E060E" w:rsidRDefault="00000B2B" w:rsidP="00000B2B">
      <w:pPr>
        <w:ind w:right="-709"/>
        <w:rPr>
          <w:sz w:val="26"/>
          <w:szCs w:val="26"/>
        </w:rPr>
      </w:pPr>
    </w:p>
    <w:p w14:paraId="2F8DF1D4" w14:textId="77777777" w:rsidR="00000B2B" w:rsidRPr="001E060E" w:rsidRDefault="00000B2B" w:rsidP="00000B2B">
      <w:pPr>
        <w:ind w:right="-709"/>
        <w:rPr>
          <w:sz w:val="26"/>
          <w:szCs w:val="26"/>
        </w:rPr>
      </w:pPr>
    </w:p>
    <w:p w14:paraId="5C94CD1B" w14:textId="77777777" w:rsidR="00000B2B" w:rsidRPr="007B3130" w:rsidRDefault="00000B2B" w:rsidP="00000B2B">
      <w:pPr>
        <w:sectPr w:rsidR="00000B2B" w:rsidRPr="007B3130" w:rsidSect="002C54AA">
          <w:pgSz w:w="11906" w:h="16838"/>
          <w:pgMar w:top="1387" w:right="567" w:bottom="1701" w:left="1701" w:header="709" w:footer="709" w:gutter="0"/>
          <w:cols w:space="708"/>
          <w:titlePg/>
          <w:docGrid w:linePitch="360"/>
        </w:sectPr>
      </w:pPr>
    </w:p>
    <w:p w14:paraId="538D7247" w14:textId="77777777" w:rsidR="006F014B" w:rsidRDefault="006F014B" w:rsidP="006F014B">
      <w:pPr>
        <w:spacing w:line="259" w:lineRule="auto"/>
        <w:ind w:right="-2"/>
        <w:jc w:val="right"/>
        <w:rPr>
          <w:rFonts w:eastAsia="Calibri"/>
          <w:lang w:eastAsia="en-US"/>
        </w:rPr>
      </w:pPr>
    </w:p>
    <w:p w14:paraId="7465F617" w14:textId="77777777" w:rsidR="006F014B" w:rsidRDefault="006F014B" w:rsidP="006F014B">
      <w:pPr>
        <w:spacing w:line="259" w:lineRule="auto"/>
        <w:ind w:right="-2"/>
        <w:jc w:val="right"/>
        <w:rPr>
          <w:rFonts w:eastAsia="Calibri"/>
          <w:lang w:eastAsia="en-US"/>
        </w:rPr>
      </w:pPr>
    </w:p>
    <w:p w14:paraId="069ECA91" w14:textId="77777777" w:rsidR="006F014B" w:rsidRPr="006F014B" w:rsidRDefault="006F014B" w:rsidP="006F014B">
      <w:pPr>
        <w:spacing w:line="259" w:lineRule="auto"/>
        <w:ind w:right="-2"/>
        <w:jc w:val="right"/>
        <w:rPr>
          <w:rFonts w:eastAsia="Calibri"/>
          <w:lang w:eastAsia="en-US"/>
        </w:rPr>
      </w:pPr>
    </w:p>
    <w:p w14:paraId="14CDDA0C" w14:textId="77777777" w:rsidR="006F014B" w:rsidRPr="006F014B" w:rsidRDefault="006F014B" w:rsidP="006F014B">
      <w:pPr>
        <w:spacing w:line="259" w:lineRule="auto"/>
        <w:ind w:right="-2"/>
        <w:jc w:val="right"/>
        <w:rPr>
          <w:rFonts w:eastAsia="Calibri"/>
          <w:lang w:eastAsia="en-US"/>
        </w:rPr>
      </w:pPr>
    </w:p>
    <w:p w14:paraId="3832A8C5" w14:textId="37797529" w:rsidR="005F5ED3" w:rsidRPr="005F5ED3" w:rsidRDefault="005F5ED3" w:rsidP="005F5ED3">
      <w:pPr>
        <w:jc w:val="right"/>
        <w:rPr>
          <w:i/>
        </w:rPr>
      </w:pPr>
      <w:r w:rsidRPr="005F5ED3">
        <w:rPr>
          <w:i/>
        </w:rPr>
        <w:t xml:space="preserve">Приложение </w:t>
      </w:r>
      <w:r w:rsidR="00175DDD">
        <w:rPr>
          <w:i/>
        </w:rPr>
        <w:t>6</w:t>
      </w:r>
      <w:r w:rsidRPr="005F5ED3">
        <w:rPr>
          <w:i/>
        </w:rPr>
        <w:t xml:space="preserve"> </w:t>
      </w:r>
      <w:r w:rsidRPr="005F5ED3">
        <w:rPr>
          <w:i/>
        </w:rPr>
        <w:br/>
        <w:t>к Муниципальной программе</w:t>
      </w:r>
    </w:p>
    <w:p w14:paraId="0A816011" w14:textId="77777777" w:rsidR="00D90C0C" w:rsidRPr="00D90C0C" w:rsidRDefault="00D90C0C" w:rsidP="00D90C0C">
      <w:pPr>
        <w:ind w:left="5760"/>
        <w:rPr>
          <w:i/>
        </w:rPr>
      </w:pPr>
    </w:p>
    <w:p w14:paraId="204F1F21" w14:textId="77777777" w:rsidR="00000B2B" w:rsidRPr="002F4D5E" w:rsidRDefault="00000B2B" w:rsidP="00000B2B">
      <w:pPr>
        <w:jc w:val="center"/>
        <w:rPr>
          <w:b/>
          <w:sz w:val="28"/>
          <w:szCs w:val="28"/>
        </w:rPr>
      </w:pPr>
      <w:r w:rsidRPr="002F4D5E">
        <w:rPr>
          <w:b/>
          <w:sz w:val="28"/>
          <w:szCs w:val="28"/>
        </w:rPr>
        <w:t>Порядок</w:t>
      </w:r>
    </w:p>
    <w:p w14:paraId="1669FC3F" w14:textId="77777777" w:rsidR="00000B2B" w:rsidRPr="002F4D5E" w:rsidRDefault="00000B2B" w:rsidP="00000B2B">
      <w:pPr>
        <w:jc w:val="center"/>
        <w:rPr>
          <w:b/>
          <w:sz w:val="28"/>
          <w:szCs w:val="28"/>
        </w:rPr>
      </w:pPr>
      <w:r w:rsidRPr="002F4D5E">
        <w:rPr>
          <w:b/>
          <w:sz w:val="28"/>
          <w:szCs w:val="28"/>
        </w:rPr>
        <w:t>возмещения затрат на установку и (или) замену индивидуальных приборов учета потребления коммунальных услуг (холодного и (или) горячего водоснабжения)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w:t>
      </w:r>
    </w:p>
    <w:p w14:paraId="7AFECCC2" w14:textId="77777777" w:rsidR="00000B2B" w:rsidRPr="002F4D5E" w:rsidRDefault="00000B2B" w:rsidP="00000B2B">
      <w:pPr>
        <w:jc w:val="both"/>
        <w:rPr>
          <w:sz w:val="28"/>
          <w:szCs w:val="28"/>
        </w:rPr>
      </w:pPr>
    </w:p>
    <w:p w14:paraId="1C022072" w14:textId="77777777" w:rsidR="00000B2B" w:rsidRPr="002F4D5E" w:rsidRDefault="00000B2B" w:rsidP="00000B2B">
      <w:pPr>
        <w:jc w:val="center"/>
        <w:rPr>
          <w:sz w:val="28"/>
          <w:szCs w:val="28"/>
        </w:rPr>
      </w:pPr>
      <w:r w:rsidRPr="002F4D5E">
        <w:rPr>
          <w:sz w:val="28"/>
          <w:szCs w:val="28"/>
        </w:rPr>
        <w:t>1.</w:t>
      </w:r>
      <w:r w:rsidRPr="002F4D5E">
        <w:rPr>
          <w:sz w:val="28"/>
          <w:szCs w:val="28"/>
        </w:rPr>
        <w:tab/>
        <w:t>Общие положения</w:t>
      </w:r>
    </w:p>
    <w:p w14:paraId="18A37388" w14:textId="77777777" w:rsidR="00000B2B" w:rsidRPr="002F4D5E" w:rsidRDefault="00000B2B" w:rsidP="00000B2B">
      <w:pPr>
        <w:jc w:val="both"/>
        <w:rPr>
          <w:sz w:val="28"/>
          <w:szCs w:val="28"/>
        </w:rPr>
      </w:pPr>
    </w:p>
    <w:p w14:paraId="5193F223" w14:textId="77777777" w:rsidR="00000B2B" w:rsidRPr="002F4D5E" w:rsidRDefault="00000B2B" w:rsidP="00000B2B">
      <w:pPr>
        <w:ind w:firstLine="708"/>
        <w:jc w:val="both"/>
        <w:rPr>
          <w:sz w:val="28"/>
          <w:szCs w:val="28"/>
        </w:rPr>
      </w:pPr>
      <w:r w:rsidRPr="002F4D5E">
        <w:rPr>
          <w:sz w:val="28"/>
          <w:szCs w:val="28"/>
        </w:rPr>
        <w:t>1.1. Настоящий Порядок разработан в целях реализации статьи 78 Бюджетного кодекса РФ,  положений части 5 статьи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3BCF85D" w14:textId="77777777" w:rsidR="00000B2B" w:rsidRPr="002F4D5E" w:rsidRDefault="00000B2B" w:rsidP="00000B2B">
      <w:pPr>
        <w:ind w:firstLine="708"/>
        <w:jc w:val="both"/>
        <w:rPr>
          <w:sz w:val="28"/>
          <w:szCs w:val="28"/>
        </w:rPr>
      </w:pPr>
      <w:r w:rsidRPr="002F4D5E">
        <w:rPr>
          <w:sz w:val="28"/>
          <w:szCs w:val="28"/>
        </w:rPr>
        <w:t>1.2. Настоящий Порядок определяет основания, размер и порядок предоставления за счет средств бюджета муниципального образования Всеволожское городское поселение Всеволожского муниципального района Ленинградской области субсидий физическим лицам (нанимателям жилых помещений муниципального жилищного фонда муниципального образования Всеволожское городское поселение Всеволожского муниципального района Ленинградской области) на возмещение затрат на установку и (или) замену индивидуальных приборов учета потребления коммунальных услуг (холодного и (или) горячего водоснабжения)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 (далее - субсидий).</w:t>
      </w:r>
    </w:p>
    <w:p w14:paraId="7390E4D8" w14:textId="77777777" w:rsidR="00000B2B" w:rsidRPr="002F4D5E" w:rsidRDefault="00000B2B" w:rsidP="00000B2B">
      <w:pPr>
        <w:ind w:firstLine="708"/>
        <w:jc w:val="both"/>
        <w:rPr>
          <w:sz w:val="28"/>
          <w:szCs w:val="28"/>
        </w:rPr>
      </w:pPr>
      <w:r w:rsidRPr="002F4D5E">
        <w:rPr>
          <w:sz w:val="28"/>
          <w:szCs w:val="28"/>
        </w:rPr>
        <w:t>1.3. Финансирование расходов на предоставление субсидий осуществляется за счет и в пределах бюджетных ассигнований на текущий финансовый год.</w:t>
      </w:r>
    </w:p>
    <w:p w14:paraId="18A8233D" w14:textId="77777777" w:rsidR="00000B2B" w:rsidRPr="002F4D5E" w:rsidRDefault="00000B2B" w:rsidP="00000B2B">
      <w:pPr>
        <w:jc w:val="both"/>
        <w:rPr>
          <w:sz w:val="28"/>
          <w:szCs w:val="28"/>
        </w:rPr>
      </w:pPr>
    </w:p>
    <w:p w14:paraId="055C9CE0" w14:textId="77777777" w:rsidR="00000B2B" w:rsidRPr="002F4D5E" w:rsidRDefault="00000B2B" w:rsidP="00000B2B">
      <w:pPr>
        <w:jc w:val="center"/>
        <w:rPr>
          <w:sz w:val="28"/>
          <w:szCs w:val="28"/>
        </w:rPr>
      </w:pPr>
      <w:r w:rsidRPr="002F4D5E">
        <w:rPr>
          <w:sz w:val="28"/>
          <w:szCs w:val="28"/>
        </w:rPr>
        <w:t>2. Категории и (или) критерии отбора физических лиц,</w:t>
      </w:r>
    </w:p>
    <w:p w14:paraId="4CFAFC50" w14:textId="77777777" w:rsidR="00000B2B" w:rsidRPr="002F4D5E" w:rsidRDefault="00000B2B" w:rsidP="00000B2B">
      <w:pPr>
        <w:jc w:val="center"/>
        <w:rPr>
          <w:sz w:val="28"/>
          <w:szCs w:val="28"/>
        </w:rPr>
      </w:pPr>
      <w:r w:rsidRPr="002F4D5E">
        <w:rPr>
          <w:sz w:val="28"/>
          <w:szCs w:val="28"/>
        </w:rPr>
        <w:t>имеющих право на получение  субсидий</w:t>
      </w:r>
    </w:p>
    <w:p w14:paraId="53AE7914" w14:textId="77777777" w:rsidR="00000B2B" w:rsidRPr="002F4D5E" w:rsidRDefault="00000B2B" w:rsidP="00000B2B">
      <w:pPr>
        <w:jc w:val="both"/>
        <w:rPr>
          <w:sz w:val="28"/>
          <w:szCs w:val="28"/>
        </w:rPr>
      </w:pPr>
    </w:p>
    <w:p w14:paraId="6767E34F" w14:textId="77777777" w:rsidR="00000B2B" w:rsidRPr="002F4D5E" w:rsidRDefault="00000B2B" w:rsidP="00000B2B">
      <w:pPr>
        <w:ind w:firstLine="708"/>
        <w:jc w:val="both"/>
        <w:rPr>
          <w:sz w:val="28"/>
          <w:szCs w:val="28"/>
        </w:rPr>
      </w:pPr>
      <w:r w:rsidRPr="002F4D5E">
        <w:rPr>
          <w:sz w:val="28"/>
          <w:szCs w:val="28"/>
        </w:rPr>
        <w:t xml:space="preserve">2.1. К категории лиц, имеющих право на получение субсидий, относятся физические лица, являющиеся нанимателями жилых помещений муниципального жилищного фонда муниципального образования Всеволожское городское поселение Всеволожского муниципального района Ленинградской области, установившие или заменившие индивидуальные приборы учета коммунальных услуг    в жилых помещениях муниципального жилищного фонда муниципального образования Всеволожское городское поселение </w:t>
      </w:r>
      <w:r w:rsidRPr="002F4D5E">
        <w:rPr>
          <w:sz w:val="28"/>
          <w:szCs w:val="28"/>
        </w:rPr>
        <w:lastRenderedPageBreak/>
        <w:t>Всеволожского муниципального района Ленинградской области после 01 января текущего финансового  года, при условии:</w:t>
      </w:r>
    </w:p>
    <w:p w14:paraId="17882EE2" w14:textId="77777777" w:rsidR="00000B2B" w:rsidRPr="002F4D5E" w:rsidRDefault="00000B2B" w:rsidP="00000B2B">
      <w:pPr>
        <w:ind w:firstLine="708"/>
        <w:jc w:val="both"/>
        <w:rPr>
          <w:sz w:val="28"/>
          <w:szCs w:val="28"/>
        </w:rPr>
      </w:pPr>
      <w:r w:rsidRPr="002F4D5E">
        <w:rPr>
          <w:sz w:val="28"/>
          <w:szCs w:val="28"/>
        </w:rPr>
        <w:t>а) наличия правовых оснований у физического лица для проживания                                 в жилом помещении муниципального жилищного фонда муниципального образования Всеволожское городское поселение Всеволожского муниципального района Ленинградской области;</w:t>
      </w:r>
    </w:p>
    <w:p w14:paraId="5E7B5E21" w14:textId="77777777" w:rsidR="00000B2B" w:rsidRPr="002F4D5E" w:rsidRDefault="00000B2B" w:rsidP="00000B2B">
      <w:pPr>
        <w:ind w:firstLine="708"/>
        <w:jc w:val="both"/>
        <w:rPr>
          <w:sz w:val="28"/>
          <w:szCs w:val="28"/>
        </w:rPr>
      </w:pPr>
      <w:r w:rsidRPr="002F4D5E">
        <w:rPr>
          <w:sz w:val="28"/>
          <w:szCs w:val="28"/>
        </w:rPr>
        <w:t>б) предоставления документов в соответствии с пунктом 6.2 настоящего Порядка.</w:t>
      </w:r>
    </w:p>
    <w:p w14:paraId="3DD70383" w14:textId="77777777" w:rsidR="00000B2B" w:rsidRPr="002F4D5E" w:rsidRDefault="00000B2B" w:rsidP="00000B2B">
      <w:pPr>
        <w:jc w:val="both"/>
        <w:rPr>
          <w:sz w:val="28"/>
          <w:szCs w:val="28"/>
        </w:rPr>
      </w:pPr>
    </w:p>
    <w:p w14:paraId="7CAE852A" w14:textId="77777777" w:rsidR="00000B2B" w:rsidRPr="002F4D5E" w:rsidRDefault="00000B2B" w:rsidP="00000B2B">
      <w:pPr>
        <w:jc w:val="center"/>
        <w:rPr>
          <w:sz w:val="28"/>
          <w:szCs w:val="28"/>
        </w:rPr>
      </w:pPr>
      <w:r w:rsidRPr="002F4D5E">
        <w:rPr>
          <w:sz w:val="28"/>
          <w:szCs w:val="28"/>
        </w:rPr>
        <w:t>3. Цели предоставления субсидии</w:t>
      </w:r>
    </w:p>
    <w:p w14:paraId="4E378E86" w14:textId="77777777" w:rsidR="00000B2B" w:rsidRPr="002F4D5E" w:rsidRDefault="00000B2B" w:rsidP="00000B2B">
      <w:pPr>
        <w:jc w:val="both"/>
        <w:rPr>
          <w:sz w:val="28"/>
          <w:szCs w:val="28"/>
        </w:rPr>
      </w:pPr>
    </w:p>
    <w:p w14:paraId="446384AB" w14:textId="77777777" w:rsidR="00000B2B" w:rsidRPr="002F4D5E" w:rsidRDefault="00000B2B" w:rsidP="00000B2B">
      <w:pPr>
        <w:ind w:firstLine="708"/>
        <w:jc w:val="both"/>
        <w:rPr>
          <w:sz w:val="28"/>
          <w:szCs w:val="28"/>
        </w:rPr>
      </w:pPr>
      <w:r w:rsidRPr="002F4D5E">
        <w:rPr>
          <w:sz w:val="28"/>
          <w:szCs w:val="28"/>
        </w:rPr>
        <w:t xml:space="preserve">3.1. Субсидии предоставляются в целях возмещения затрат в связи </w:t>
      </w:r>
    </w:p>
    <w:p w14:paraId="38E573BB" w14:textId="77777777" w:rsidR="00000B2B" w:rsidRPr="002F4D5E" w:rsidRDefault="00000B2B" w:rsidP="00000B2B">
      <w:pPr>
        <w:jc w:val="both"/>
        <w:rPr>
          <w:sz w:val="28"/>
          <w:szCs w:val="28"/>
        </w:rPr>
      </w:pPr>
      <w:r w:rsidRPr="002F4D5E">
        <w:rPr>
          <w:sz w:val="28"/>
          <w:szCs w:val="28"/>
        </w:rPr>
        <w:t>с выполнением работ по установке и (или) замене индивидуальных приборов учета потребления коммунальных услуг (холодной и (или) горячей воды) нанимателями, зарегистрированными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 (далее - по установке или замене индивидуальных приборов учета потребления коммунальных услуг (холодной и (или) горячей воды).</w:t>
      </w:r>
    </w:p>
    <w:p w14:paraId="55959E14" w14:textId="77777777" w:rsidR="00000B2B" w:rsidRPr="002F4D5E" w:rsidRDefault="00000B2B" w:rsidP="00000B2B">
      <w:pPr>
        <w:jc w:val="both"/>
        <w:rPr>
          <w:sz w:val="28"/>
          <w:szCs w:val="28"/>
        </w:rPr>
      </w:pPr>
    </w:p>
    <w:p w14:paraId="67DE5A9A" w14:textId="77777777" w:rsidR="00000B2B" w:rsidRPr="002F4D5E" w:rsidRDefault="00000B2B" w:rsidP="00000B2B">
      <w:pPr>
        <w:jc w:val="center"/>
        <w:rPr>
          <w:sz w:val="28"/>
          <w:szCs w:val="28"/>
        </w:rPr>
      </w:pPr>
      <w:r w:rsidRPr="002F4D5E">
        <w:rPr>
          <w:sz w:val="28"/>
          <w:szCs w:val="28"/>
        </w:rPr>
        <w:t>4. Условия предоставления субсидии</w:t>
      </w:r>
    </w:p>
    <w:p w14:paraId="5846B104" w14:textId="77777777" w:rsidR="00000B2B" w:rsidRPr="002F4D5E" w:rsidRDefault="00000B2B" w:rsidP="00000B2B">
      <w:pPr>
        <w:jc w:val="both"/>
        <w:rPr>
          <w:sz w:val="28"/>
          <w:szCs w:val="28"/>
        </w:rPr>
      </w:pPr>
    </w:p>
    <w:p w14:paraId="2B01D5F3" w14:textId="77777777" w:rsidR="00000B2B" w:rsidRPr="002F4D5E" w:rsidRDefault="00000B2B" w:rsidP="00000B2B">
      <w:pPr>
        <w:ind w:firstLine="708"/>
        <w:jc w:val="both"/>
        <w:rPr>
          <w:sz w:val="28"/>
          <w:szCs w:val="28"/>
        </w:rPr>
      </w:pPr>
      <w:r w:rsidRPr="002F4D5E">
        <w:rPr>
          <w:sz w:val="28"/>
          <w:szCs w:val="28"/>
        </w:rPr>
        <w:t>4.1. Субсидии физическому лицу предоставляются при соблюдении следующих условий:</w:t>
      </w:r>
    </w:p>
    <w:p w14:paraId="0079898C" w14:textId="77777777" w:rsidR="00000B2B" w:rsidRPr="002F4D5E" w:rsidRDefault="00000B2B" w:rsidP="00000B2B">
      <w:pPr>
        <w:ind w:firstLine="708"/>
        <w:jc w:val="both"/>
        <w:rPr>
          <w:sz w:val="28"/>
          <w:szCs w:val="28"/>
        </w:rPr>
      </w:pPr>
      <w:r w:rsidRPr="002F4D5E">
        <w:rPr>
          <w:sz w:val="28"/>
          <w:szCs w:val="28"/>
        </w:rPr>
        <w:t>а) соответствие представляемых физическим лицом документов перечню и формам, установленным настоящим Порядком;</w:t>
      </w:r>
    </w:p>
    <w:p w14:paraId="519E7129" w14:textId="77777777" w:rsidR="00000B2B" w:rsidRPr="002F4D5E" w:rsidRDefault="00000B2B" w:rsidP="00000B2B">
      <w:pPr>
        <w:ind w:firstLine="708"/>
        <w:jc w:val="both"/>
        <w:rPr>
          <w:sz w:val="28"/>
          <w:szCs w:val="28"/>
        </w:rPr>
      </w:pPr>
      <w:r w:rsidRPr="002F4D5E">
        <w:rPr>
          <w:sz w:val="28"/>
          <w:szCs w:val="28"/>
        </w:rPr>
        <w:t>б) принятие установленных или замененных индивидуальных приборов учета потребления коммунальных услуг (холодной и (или) горячей воды)                            в эксплуатацию исполнителем коммунальных услуг (акт ввода  в эксплуатацию прибора учета);</w:t>
      </w:r>
    </w:p>
    <w:p w14:paraId="46681FAA" w14:textId="0EA52D2C" w:rsidR="00000B2B" w:rsidRPr="002F4D5E" w:rsidRDefault="00000B2B" w:rsidP="00000B2B">
      <w:pPr>
        <w:ind w:firstLine="708"/>
        <w:jc w:val="both"/>
        <w:rPr>
          <w:sz w:val="28"/>
          <w:szCs w:val="28"/>
        </w:rPr>
      </w:pPr>
      <w:r w:rsidRPr="002F4D5E">
        <w:rPr>
          <w:sz w:val="28"/>
          <w:szCs w:val="28"/>
        </w:rPr>
        <w:t xml:space="preserve">в) заключение между администрацией </w:t>
      </w:r>
      <w:r w:rsidR="00F44A3A">
        <w:rPr>
          <w:sz w:val="28"/>
          <w:szCs w:val="28"/>
        </w:rPr>
        <w:t>Всеволожского муниципального</w:t>
      </w:r>
      <w:r w:rsidRPr="002F4D5E">
        <w:rPr>
          <w:sz w:val="28"/>
          <w:szCs w:val="28"/>
        </w:rPr>
        <w:t xml:space="preserve"> район</w:t>
      </w:r>
      <w:r w:rsidR="00F44A3A">
        <w:rPr>
          <w:sz w:val="28"/>
          <w:szCs w:val="28"/>
        </w:rPr>
        <w:t>а</w:t>
      </w:r>
      <w:r w:rsidRPr="002F4D5E">
        <w:rPr>
          <w:sz w:val="28"/>
          <w:szCs w:val="28"/>
        </w:rPr>
        <w:t xml:space="preserve"> и физическим лицом соглашения о предоставлении субсидии;</w:t>
      </w:r>
    </w:p>
    <w:p w14:paraId="2393A609" w14:textId="77777777" w:rsidR="00000B2B" w:rsidRPr="002F4D5E" w:rsidRDefault="00000B2B" w:rsidP="00000B2B">
      <w:pPr>
        <w:ind w:firstLine="708"/>
        <w:jc w:val="both"/>
        <w:rPr>
          <w:sz w:val="28"/>
          <w:szCs w:val="28"/>
        </w:rPr>
      </w:pPr>
      <w:r w:rsidRPr="002F4D5E">
        <w:rPr>
          <w:sz w:val="28"/>
          <w:szCs w:val="28"/>
        </w:rPr>
        <w:t>г) согласие физического лица на осуществление главным распорядителем бюджетных средств, предоставляющим субсидию, и органом муниципального финансового контроля проверок соблюдения условий, целей и порядка ее предоставления.</w:t>
      </w:r>
    </w:p>
    <w:p w14:paraId="7255629C" w14:textId="77777777" w:rsidR="00000B2B" w:rsidRPr="002F4D5E" w:rsidRDefault="00000B2B" w:rsidP="00000B2B">
      <w:pPr>
        <w:jc w:val="both"/>
        <w:rPr>
          <w:sz w:val="28"/>
          <w:szCs w:val="28"/>
        </w:rPr>
      </w:pPr>
    </w:p>
    <w:p w14:paraId="50B4F57B" w14:textId="77777777" w:rsidR="00000B2B" w:rsidRPr="002F4D5E" w:rsidRDefault="00000B2B" w:rsidP="00000B2B">
      <w:pPr>
        <w:jc w:val="both"/>
        <w:rPr>
          <w:sz w:val="28"/>
          <w:szCs w:val="28"/>
        </w:rPr>
      </w:pPr>
    </w:p>
    <w:p w14:paraId="493A3E6F" w14:textId="77777777" w:rsidR="00000B2B" w:rsidRPr="002F4D5E" w:rsidRDefault="00000B2B" w:rsidP="00000B2B">
      <w:pPr>
        <w:jc w:val="center"/>
        <w:rPr>
          <w:sz w:val="28"/>
          <w:szCs w:val="28"/>
        </w:rPr>
      </w:pPr>
      <w:r w:rsidRPr="002F4D5E">
        <w:rPr>
          <w:sz w:val="28"/>
          <w:szCs w:val="28"/>
        </w:rPr>
        <w:t>5. Размер предоставляемой субсидии</w:t>
      </w:r>
    </w:p>
    <w:p w14:paraId="5A79FE7E" w14:textId="77777777" w:rsidR="00000B2B" w:rsidRPr="002F4D5E" w:rsidRDefault="00000B2B" w:rsidP="00000B2B">
      <w:pPr>
        <w:jc w:val="both"/>
        <w:rPr>
          <w:sz w:val="28"/>
          <w:szCs w:val="28"/>
        </w:rPr>
      </w:pPr>
    </w:p>
    <w:p w14:paraId="1524FD45" w14:textId="77777777" w:rsidR="00000B2B" w:rsidRPr="002F4D5E" w:rsidRDefault="00000B2B" w:rsidP="00000B2B">
      <w:pPr>
        <w:ind w:firstLine="708"/>
        <w:jc w:val="both"/>
        <w:rPr>
          <w:sz w:val="28"/>
          <w:szCs w:val="28"/>
        </w:rPr>
      </w:pPr>
      <w:r w:rsidRPr="002F4D5E">
        <w:rPr>
          <w:sz w:val="28"/>
          <w:szCs w:val="28"/>
        </w:rPr>
        <w:t xml:space="preserve">5.1. Предоставление субсидий осуществляется в размере подтвержденных фактических расходов, понесенных на установку или замену индивидуальных приборов учета потребления коммунальных услуг (холодной и (или) горячей воды) один раз на одно жилое помещение в отношение каждого вида </w:t>
      </w:r>
      <w:r w:rsidRPr="002F4D5E">
        <w:rPr>
          <w:sz w:val="28"/>
          <w:szCs w:val="28"/>
        </w:rPr>
        <w:lastRenderedPageBreak/>
        <w:t>коммунальных услуг, в размере, не превышающем предельную стоимость, утвержденную решением совета депутатов муниципального образования Всеволожское городское поселение Всеволожского муниципального района Ленинградской области об утверждении размера компенсации затрат на установку или замену индивидуальных приборов учета потребления коммунальных услуг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 на текущий финансовый год  согласно    локальным сметным  расчетом  составленным   на текущий финансовый  год.</w:t>
      </w:r>
    </w:p>
    <w:p w14:paraId="4714FD35" w14:textId="77777777" w:rsidR="00000B2B" w:rsidRPr="002F4D5E" w:rsidRDefault="00000B2B" w:rsidP="00000B2B">
      <w:pPr>
        <w:ind w:firstLine="708"/>
        <w:jc w:val="both"/>
        <w:rPr>
          <w:sz w:val="28"/>
          <w:szCs w:val="28"/>
        </w:rPr>
      </w:pPr>
      <w:r w:rsidRPr="002F4D5E">
        <w:rPr>
          <w:sz w:val="28"/>
          <w:szCs w:val="28"/>
        </w:rPr>
        <w:t>5.2 Предоставление субсидии на установку и (или) замену общих (квартирных) приборов учета потребления коммунальных услуг (холодной и (или) горячей воды) в коммунальной квартире, находящейся в муниципальной собственности муниципального образования Всеволожское городское поселение Всеволожского муниципального района Ленинградской области, осуществляется одному заявителю в размере фактических расходов, понесенных на установку или замену индивидуальных приборов учета холодной и (или) горячей воды в размере, не превышающем предельную стоимость, утвержденную решением совета депутатов муниципального образования Всеволожское городское поселение  об утверждении размера компенсации затрат на установку или замену индивидуальных приборов учета потребления коммунальных услуг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 на текущий финансовый год.</w:t>
      </w:r>
    </w:p>
    <w:p w14:paraId="0B42BC7D" w14:textId="77777777" w:rsidR="00000B2B" w:rsidRPr="002F4D5E" w:rsidRDefault="00000B2B" w:rsidP="00000B2B">
      <w:pPr>
        <w:ind w:firstLine="708"/>
        <w:jc w:val="both"/>
        <w:rPr>
          <w:sz w:val="28"/>
          <w:szCs w:val="28"/>
        </w:rPr>
      </w:pPr>
      <w:r w:rsidRPr="002F4D5E">
        <w:rPr>
          <w:sz w:val="28"/>
          <w:szCs w:val="28"/>
        </w:rPr>
        <w:t>5.3. Предоставление субсидии на установку и (или) замену общих (квартирных) приборов учета потребления коммунальных услуг (холодной и (или) горячей воды) в коммунальной квартире, находящейся в общедолевой собственности муниципального образования Всеволожское городское поселение Всеволожского муниципального района Ленинградской области, осуществляется заявителям в размере фактических расходов, понесенных на приобретение, установку и замену индивидуальных приборов учета холодной и (или) горячей воды в размере, не превышающем предельную стоимость, утвержденную решением совета депутатов муниципального образования Всеволожское городское поселение об утверждении размера компенсации затрат на установку или замену индивидуальных приборов учета потребления коммунальных услуг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 на текущий финансовый год, пропорционально размеру общей площади жилого помещения, занимаемого каждым заявителем на основании договора найма.</w:t>
      </w:r>
    </w:p>
    <w:p w14:paraId="1A45BFE9" w14:textId="77777777" w:rsidR="00000B2B" w:rsidRPr="002F4D5E" w:rsidRDefault="00000B2B" w:rsidP="00000B2B">
      <w:pPr>
        <w:jc w:val="both"/>
        <w:rPr>
          <w:sz w:val="28"/>
          <w:szCs w:val="28"/>
        </w:rPr>
      </w:pPr>
    </w:p>
    <w:p w14:paraId="00DFFF7A" w14:textId="77777777" w:rsidR="00000B2B" w:rsidRPr="002F4D5E" w:rsidRDefault="00000B2B" w:rsidP="00000B2B">
      <w:pPr>
        <w:jc w:val="center"/>
        <w:rPr>
          <w:sz w:val="28"/>
          <w:szCs w:val="28"/>
        </w:rPr>
      </w:pPr>
      <w:r w:rsidRPr="002F4D5E">
        <w:rPr>
          <w:sz w:val="28"/>
          <w:szCs w:val="28"/>
        </w:rPr>
        <w:t>6. Порядок предоставления субсидий</w:t>
      </w:r>
    </w:p>
    <w:p w14:paraId="2C5896C8" w14:textId="77777777" w:rsidR="00000B2B" w:rsidRPr="002F4D5E" w:rsidRDefault="00000B2B" w:rsidP="00000B2B">
      <w:pPr>
        <w:jc w:val="both"/>
        <w:rPr>
          <w:sz w:val="28"/>
          <w:szCs w:val="28"/>
        </w:rPr>
      </w:pPr>
    </w:p>
    <w:p w14:paraId="5D9D379E" w14:textId="275477D0" w:rsidR="00000B2B" w:rsidRPr="002F4D5E" w:rsidRDefault="00000B2B" w:rsidP="00000B2B">
      <w:pPr>
        <w:ind w:firstLine="708"/>
        <w:jc w:val="both"/>
        <w:rPr>
          <w:sz w:val="28"/>
          <w:szCs w:val="28"/>
        </w:rPr>
      </w:pPr>
      <w:r w:rsidRPr="002F4D5E">
        <w:rPr>
          <w:sz w:val="28"/>
          <w:szCs w:val="28"/>
        </w:rPr>
        <w:lastRenderedPageBreak/>
        <w:t xml:space="preserve">6.1. Наниматели жилых помещений муниципального жилищного фонда муниципального образования Всеволожское городское поселение Всеволожского муниципального района Ленинградской области (далее – получатели субсидии) обращаются                             в администрацию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с заявлением на предоставление субсидии по форме согласно приложению 1 к Порядку, а также предоставляют согласие на обработку персональных данных по форме, согласно приложению 2 к Порядку.</w:t>
      </w:r>
    </w:p>
    <w:p w14:paraId="736BA03E" w14:textId="77777777" w:rsidR="00000B2B" w:rsidRPr="002F4D5E" w:rsidRDefault="00000B2B" w:rsidP="00000B2B">
      <w:pPr>
        <w:jc w:val="both"/>
        <w:rPr>
          <w:sz w:val="28"/>
          <w:szCs w:val="28"/>
        </w:rPr>
      </w:pPr>
      <w:r w:rsidRPr="002F4D5E">
        <w:rPr>
          <w:sz w:val="28"/>
          <w:szCs w:val="28"/>
        </w:rPr>
        <w:t>Заявление и согласие на обработку персональных данных предоставляется получателем субсидии лично, либо посредством почтовой связи, либо через законного представителя или представителя  по доверенности.</w:t>
      </w:r>
    </w:p>
    <w:p w14:paraId="02EF6C01" w14:textId="77777777" w:rsidR="00000B2B" w:rsidRPr="002F4D5E" w:rsidRDefault="00000B2B" w:rsidP="00000B2B">
      <w:pPr>
        <w:jc w:val="both"/>
        <w:rPr>
          <w:sz w:val="28"/>
          <w:szCs w:val="28"/>
        </w:rPr>
      </w:pPr>
      <w:r w:rsidRPr="002F4D5E">
        <w:rPr>
          <w:sz w:val="28"/>
          <w:szCs w:val="28"/>
        </w:rPr>
        <w:t>Заявления принимаются по адресу: г. Всеволожск, Колтушское шоссе, д. 138, каб. 131 канцелярии по рабочим дням:</w:t>
      </w:r>
    </w:p>
    <w:p w14:paraId="360F110B" w14:textId="77777777" w:rsidR="00000B2B" w:rsidRPr="002F4D5E" w:rsidRDefault="00000B2B" w:rsidP="00000B2B">
      <w:pPr>
        <w:jc w:val="both"/>
        <w:rPr>
          <w:sz w:val="28"/>
          <w:szCs w:val="28"/>
        </w:rPr>
      </w:pPr>
      <w:r w:rsidRPr="002F4D5E">
        <w:rPr>
          <w:sz w:val="28"/>
          <w:szCs w:val="28"/>
        </w:rPr>
        <w:t>понедельник – четверг: с 09:00 до 12:00 и с 14:00 до 17:00;</w:t>
      </w:r>
    </w:p>
    <w:p w14:paraId="7B0DB30E" w14:textId="77777777" w:rsidR="00000B2B" w:rsidRPr="002F4D5E" w:rsidRDefault="00000B2B" w:rsidP="00000B2B">
      <w:pPr>
        <w:jc w:val="both"/>
        <w:rPr>
          <w:sz w:val="28"/>
          <w:szCs w:val="28"/>
        </w:rPr>
      </w:pPr>
      <w:r w:rsidRPr="002F4D5E">
        <w:rPr>
          <w:sz w:val="28"/>
          <w:szCs w:val="28"/>
        </w:rPr>
        <w:t>пятница: с 09:00 до 12:00 и с 14:00 до 16:00.</w:t>
      </w:r>
    </w:p>
    <w:p w14:paraId="579B0BAF" w14:textId="77777777" w:rsidR="00000B2B" w:rsidRPr="002F4D5E" w:rsidRDefault="00000B2B" w:rsidP="00000B2B">
      <w:pPr>
        <w:ind w:firstLine="708"/>
        <w:jc w:val="both"/>
        <w:rPr>
          <w:sz w:val="28"/>
          <w:szCs w:val="28"/>
        </w:rPr>
      </w:pPr>
      <w:r w:rsidRPr="002F4D5E">
        <w:rPr>
          <w:sz w:val="28"/>
          <w:szCs w:val="28"/>
        </w:rPr>
        <w:t>6.2. К заявлению на предоставление субсидии прилагаются копии следующих документов:</w:t>
      </w:r>
    </w:p>
    <w:p w14:paraId="721C0C1E" w14:textId="77777777" w:rsidR="00000B2B" w:rsidRPr="002F4D5E" w:rsidRDefault="00000B2B" w:rsidP="00000B2B">
      <w:pPr>
        <w:jc w:val="both"/>
        <w:rPr>
          <w:sz w:val="28"/>
          <w:szCs w:val="28"/>
        </w:rPr>
      </w:pPr>
      <w:r w:rsidRPr="002F4D5E">
        <w:rPr>
          <w:sz w:val="28"/>
          <w:szCs w:val="28"/>
        </w:rPr>
        <w:t>- паспорт гражданина (копии основной страницы и страницы                                                                с регистрацией);</w:t>
      </w:r>
    </w:p>
    <w:p w14:paraId="3909C90B" w14:textId="77777777" w:rsidR="00000B2B" w:rsidRPr="002F4D5E" w:rsidRDefault="00000B2B" w:rsidP="00000B2B">
      <w:pPr>
        <w:jc w:val="both"/>
        <w:rPr>
          <w:sz w:val="28"/>
          <w:szCs w:val="28"/>
        </w:rPr>
      </w:pPr>
      <w:r w:rsidRPr="002F4D5E">
        <w:rPr>
          <w:sz w:val="28"/>
          <w:szCs w:val="28"/>
        </w:rPr>
        <w:t>- договор на установку или замену индивидуального прибора учета потребления коммунальной услуги (холодной и (или) горячей воды);</w:t>
      </w:r>
    </w:p>
    <w:p w14:paraId="4772856F" w14:textId="77777777" w:rsidR="00000B2B" w:rsidRPr="002F4D5E" w:rsidRDefault="00000B2B" w:rsidP="00000B2B">
      <w:pPr>
        <w:jc w:val="both"/>
        <w:rPr>
          <w:sz w:val="28"/>
          <w:szCs w:val="28"/>
        </w:rPr>
      </w:pPr>
      <w:r w:rsidRPr="002F4D5E">
        <w:rPr>
          <w:sz w:val="28"/>
          <w:szCs w:val="28"/>
        </w:rPr>
        <w:t>- документ, подтверждающий оплату выполненных работ и приобретенных приборов учета (товарно-кассовые чеки и иные платежные документы, подтверждающие приобретение приборов учета с присоединительными комплектами и комплектом дополнительного оборудования (фильтр осадочный, шаровой кран) и их установку);</w:t>
      </w:r>
    </w:p>
    <w:p w14:paraId="0F75D662" w14:textId="77777777" w:rsidR="00000B2B" w:rsidRPr="002F4D5E" w:rsidRDefault="00000B2B" w:rsidP="00000B2B">
      <w:pPr>
        <w:jc w:val="both"/>
        <w:rPr>
          <w:sz w:val="28"/>
          <w:szCs w:val="28"/>
        </w:rPr>
      </w:pPr>
      <w:r w:rsidRPr="002F4D5E">
        <w:rPr>
          <w:sz w:val="28"/>
          <w:szCs w:val="28"/>
        </w:rPr>
        <w:t>- акт сдачи-приемки выполненных работ, с указанием адреса жилого помещения;</w:t>
      </w:r>
    </w:p>
    <w:p w14:paraId="36AE2606" w14:textId="77777777" w:rsidR="00000B2B" w:rsidRPr="002F4D5E" w:rsidRDefault="00000B2B" w:rsidP="00000B2B">
      <w:pPr>
        <w:jc w:val="both"/>
        <w:rPr>
          <w:sz w:val="28"/>
          <w:szCs w:val="28"/>
        </w:rPr>
      </w:pPr>
      <w:r w:rsidRPr="002F4D5E">
        <w:rPr>
          <w:sz w:val="28"/>
          <w:szCs w:val="28"/>
        </w:rPr>
        <w:t>- акт ввода установленного прибора в эксплуатацию.</w:t>
      </w:r>
    </w:p>
    <w:p w14:paraId="51F58567" w14:textId="77777777" w:rsidR="00000B2B" w:rsidRPr="002F4D5E" w:rsidRDefault="00000B2B" w:rsidP="00000B2B">
      <w:pPr>
        <w:jc w:val="both"/>
        <w:rPr>
          <w:sz w:val="28"/>
          <w:szCs w:val="28"/>
        </w:rPr>
      </w:pPr>
      <w:r w:rsidRPr="002F4D5E">
        <w:rPr>
          <w:sz w:val="28"/>
          <w:szCs w:val="28"/>
        </w:rPr>
        <w:t>- актуальные реквизиты нанимателя  муниципального жилого помещения.</w:t>
      </w:r>
    </w:p>
    <w:p w14:paraId="530B965C" w14:textId="77777777" w:rsidR="00000B2B" w:rsidRPr="002F4D5E" w:rsidRDefault="00000B2B" w:rsidP="00000B2B">
      <w:pPr>
        <w:ind w:firstLine="708"/>
        <w:jc w:val="both"/>
        <w:rPr>
          <w:sz w:val="28"/>
          <w:szCs w:val="28"/>
        </w:rPr>
      </w:pPr>
      <w:r w:rsidRPr="002F4D5E">
        <w:rPr>
          <w:sz w:val="28"/>
          <w:szCs w:val="28"/>
        </w:rPr>
        <w:t>6.3. В случае обращения законного представителя или представителя по доверенности дополнительно предъявляются документы, удостоверяющие личность и полномочия представителя (доверенность).</w:t>
      </w:r>
    </w:p>
    <w:p w14:paraId="7E942E5F" w14:textId="77777777" w:rsidR="00000B2B" w:rsidRPr="002F4D5E" w:rsidRDefault="00000B2B" w:rsidP="00000B2B">
      <w:pPr>
        <w:ind w:firstLine="708"/>
        <w:jc w:val="both"/>
        <w:rPr>
          <w:sz w:val="28"/>
          <w:szCs w:val="28"/>
        </w:rPr>
      </w:pPr>
      <w:r w:rsidRPr="002F4D5E">
        <w:rPr>
          <w:sz w:val="28"/>
          <w:szCs w:val="28"/>
        </w:rPr>
        <w:t>6.4. В случае направления копий документов по почте, они должны быть заверены нотариально.</w:t>
      </w:r>
    </w:p>
    <w:p w14:paraId="15C3E262" w14:textId="04C8D1D9" w:rsidR="00000B2B" w:rsidRPr="002F4D5E" w:rsidRDefault="00000B2B" w:rsidP="00000B2B">
      <w:pPr>
        <w:jc w:val="both"/>
        <w:rPr>
          <w:sz w:val="28"/>
          <w:szCs w:val="28"/>
        </w:rPr>
      </w:pPr>
      <w:r w:rsidRPr="002F4D5E">
        <w:rPr>
          <w:sz w:val="28"/>
          <w:szCs w:val="28"/>
        </w:rPr>
        <w:t xml:space="preserve">В случае подачи комплекта документов через канцелярию администрации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заявителем предъявляются оригиналы прилагаемых к заявке копий документов для сверки. После сверки оригиналы документов возвращаются Заявителю.</w:t>
      </w:r>
    </w:p>
    <w:p w14:paraId="16D0846C" w14:textId="77777777" w:rsidR="00000B2B" w:rsidRPr="002F4D5E" w:rsidRDefault="00000B2B" w:rsidP="00000B2B">
      <w:pPr>
        <w:ind w:firstLine="708"/>
        <w:jc w:val="both"/>
        <w:rPr>
          <w:sz w:val="28"/>
          <w:szCs w:val="28"/>
        </w:rPr>
      </w:pPr>
      <w:r w:rsidRPr="002F4D5E">
        <w:rPr>
          <w:sz w:val="28"/>
          <w:szCs w:val="28"/>
        </w:rPr>
        <w:t>6.5. Получатель субсидии несет ответственность за достоверность представленных сведений и документов в соответствии с действующим законодательством.</w:t>
      </w:r>
    </w:p>
    <w:p w14:paraId="5874ED43" w14:textId="331E2EF9" w:rsidR="00000B2B" w:rsidRPr="002F4D5E" w:rsidRDefault="00000B2B" w:rsidP="00000B2B">
      <w:pPr>
        <w:ind w:firstLine="708"/>
        <w:jc w:val="both"/>
        <w:rPr>
          <w:sz w:val="28"/>
          <w:szCs w:val="28"/>
        </w:rPr>
      </w:pPr>
      <w:r w:rsidRPr="002F4D5E">
        <w:rPr>
          <w:sz w:val="28"/>
          <w:szCs w:val="28"/>
        </w:rPr>
        <w:t xml:space="preserve">6.6.  Администрация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в лице дол</w:t>
      </w:r>
      <w:r w:rsidR="00540F68">
        <w:rPr>
          <w:sz w:val="28"/>
          <w:szCs w:val="28"/>
        </w:rPr>
        <w:t>жностных лиц отдела ЖКХ города а</w:t>
      </w:r>
      <w:r w:rsidRPr="002F4D5E">
        <w:rPr>
          <w:sz w:val="28"/>
          <w:szCs w:val="28"/>
        </w:rPr>
        <w:t xml:space="preserve">дминистрации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(далее - отдел ЖКХ) в течение 30 дней со дня </w:t>
      </w:r>
      <w:r w:rsidRPr="002F4D5E">
        <w:rPr>
          <w:sz w:val="28"/>
          <w:szCs w:val="28"/>
        </w:rPr>
        <w:lastRenderedPageBreak/>
        <w:t xml:space="preserve">поступления документов проводит их проверку на соответствие требованиям настоящего Порядка. </w:t>
      </w:r>
    </w:p>
    <w:p w14:paraId="18BF0EDD" w14:textId="6D1DE198" w:rsidR="00000B2B" w:rsidRPr="002F4D5E" w:rsidRDefault="00000B2B" w:rsidP="00000B2B">
      <w:pPr>
        <w:jc w:val="both"/>
        <w:rPr>
          <w:sz w:val="28"/>
          <w:szCs w:val="28"/>
        </w:rPr>
      </w:pPr>
      <w:r w:rsidRPr="002F4D5E">
        <w:rPr>
          <w:sz w:val="28"/>
          <w:szCs w:val="28"/>
        </w:rPr>
        <w:t>В случае соответствия представленных документов требованиям настоящего Порядка отдел ЖКХ готовит проект постановления и проект Соглашения о пред</w:t>
      </w:r>
      <w:r w:rsidR="00540F68">
        <w:rPr>
          <w:sz w:val="28"/>
          <w:szCs w:val="28"/>
        </w:rPr>
        <w:t>оставлении субси</w:t>
      </w:r>
      <w:r w:rsidR="00FA2DFD">
        <w:rPr>
          <w:sz w:val="28"/>
          <w:szCs w:val="28"/>
        </w:rPr>
        <w:t>дии</w:t>
      </w:r>
      <w:r w:rsidR="00540F68">
        <w:rPr>
          <w:sz w:val="28"/>
          <w:szCs w:val="28"/>
        </w:rPr>
        <w:t xml:space="preserve"> по форме, утвержденной комитетом финансов администрации Всеволожского муниципального района.</w:t>
      </w:r>
    </w:p>
    <w:p w14:paraId="74AA00DC" w14:textId="02349738" w:rsidR="00000B2B" w:rsidRPr="002F4D5E" w:rsidRDefault="00000B2B" w:rsidP="00000B2B">
      <w:pPr>
        <w:jc w:val="both"/>
        <w:rPr>
          <w:sz w:val="28"/>
          <w:szCs w:val="28"/>
        </w:rPr>
      </w:pPr>
      <w:r w:rsidRPr="002F4D5E">
        <w:rPr>
          <w:sz w:val="28"/>
          <w:szCs w:val="28"/>
        </w:rPr>
        <w:t>Соглаш</w:t>
      </w:r>
      <w:r w:rsidR="00E43DA6">
        <w:rPr>
          <w:sz w:val="28"/>
          <w:szCs w:val="28"/>
        </w:rPr>
        <w:t xml:space="preserve">ение о предоставлении субсидии </w:t>
      </w:r>
      <w:r w:rsidRPr="002F4D5E">
        <w:rPr>
          <w:sz w:val="28"/>
          <w:szCs w:val="28"/>
        </w:rPr>
        <w:t xml:space="preserve"> должно предусматривать:</w:t>
      </w:r>
    </w:p>
    <w:p w14:paraId="38EFEA30" w14:textId="77777777" w:rsidR="00000B2B" w:rsidRPr="002F4D5E" w:rsidRDefault="00000B2B" w:rsidP="00000B2B">
      <w:pPr>
        <w:jc w:val="both"/>
        <w:rPr>
          <w:sz w:val="28"/>
          <w:szCs w:val="28"/>
        </w:rPr>
      </w:pPr>
      <w:r w:rsidRPr="002F4D5E">
        <w:rPr>
          <w:sz w:val="28"/>
          <w:szCs w:val="28"/>
        </w:rPr>
        <w:t xml:space="preserve">-  цели, условия, размер субсидий; </w:t>
      </w:r>
    </w:p>
    <w:p w14:paraId="66F80D6D" w14:textId="77777777" w:rsidR="00000B2B" w:rsidRPr="002F4D5E" w:rsidRDefault="00000B2B" w:rsidP="00000B2B">
      <w:pPr>
        <w:jc w:val="both"/>
        <w:rPr>
          <w:sz w:val="28"/>
          <w:szCs w:val="28"/>
        </w:rPr>
      </w:pPr>
      <w:r w:rsidRPr="002F4D5E">
        <w:rPr>
          <w:sz w:val="28"/>
          <w:szCs w:val="28"/>
        </w:rPr>
        <w:t>-  порядок перечисления субсидий;</w:t>
      </w:r>
    </w:p>
    <w:p w14:paraId="5527EE35" w14:textId="0D1DA4A7" w:rsidR="00000B2B" w:rsidRPr="002F4D5E" w:rsidRDefault="00000B2B" w:rsidP="00000B2B">
      <w:pPr>
        <w:jc w:val="both"/>
        <w:rPr>
          <w:sz w:val="28"/>
          <w:szCs w:val="28"/>
        </w:rPr>
      </w:pPr>
      <w:r w:rsidRPr="002F4D5E">
        <w:rPr>
          <w:sz w:val="28"/>
          <w:szCs w:val="28"/>
        </w:rPr>
        <w:t xml:space="preserve">- право администрации </w:t>
      </w:r>
      <w:r w:rsidR="00E43DA6">
        <w:rPr>
          <w:sz w:val="28"/>
          <w:szCs w:val="28"/>
        </w:rPr>
        <w:t>Всеволожского муниципального</w:t>
      </w:r>
      <w:r w:rsidR="00E43DA6" w:rsidRPr="002F4D5E">
        <w:rPr>
          <w:sz w:val="28"/>
          <w:szCs w:val="28"/>
        </w:rPr>
        <w:t xml:space="preserve"> район</w:t>
      </w:r>
      <w:r w:rsidR="00E43DA6">
        <w:rPr>
          <w:sz w:val="28"/>
          <w:szCs w:val="28"/>
        </w:rPr>
        <w:t>а</w:t>
      </w:r>
      <w:r w:rsidRPr="002F4D5E">
        <w:rPr>
          <w:sz w:val="28"/>
          <w:szCs w:val="28"/>
        </w:rPr>
        <w:t xml:space="preserve"> проводить проверки выполнения условий предоставления субсидий;</w:t>
      </w:r>
    </w:p>
    <w:p w14:paraId="77EA3866" w14:textId="77777777" w:rsidR="00000B2B" w:rsidRPr="002F4D5E" w:rsidRDefault="00000B2B" w:rsidP="00000B2B">
      <w:pPr>
        <w:jc w:val="both"/>
        <w:rPr>
          <w:sz w:val="28"/>
          <w:szCs w:val="28"/>
        </w:rPr>
      </w:pPr>
      <w:r w:rsidRPr="002F4D5E">
        <w:rPr>
          <w:sz w:val="28"/>
          <w:szCs w:val="28"/>
        </w:rPr>
        <w:t>-   ответственность сторон за несоблюдение условий соглашения.</w:t>
      </w:r>
    </w:p>
    <w:p w14:paraId="6F829664" w14:textId="77777777" w:rsidR="00000B2B" w:rsidRPr="002F4D5E" w:rsidRDefault="00000B2B" w:rsidP="00000B2B">
      <w:pPr>
        <w:jc w:val="both"/>
        <w:rPr>
          <w:sz w:val="28"/>
          <w:szCs w:val="28"/>
        </w:rPr>
      </w:pPr>
    </w:p>
    <w:p w14:paraId="7FD0658C" w14:textId="77777777" w:rsidR="00000B2B" w:rsidRPr="002F4D5E" w:rsidRDefault="00000B2B" w:rsidP="00000B2B">
      <w:pPr>
        <w:jc w:val="both"/>
        <w:rPr>
          <w:sz w:val="28"/>
          <w:szCs w:val="28"/>
        </w:rPr>
      </w:pPr>
      <w:r w:rsidRPr="002F4D5E">
        <w:rPr>
          <w:sz w:val="28"/>
          <w:szCs w:val="28"/>
        </w:rPr>
        <w:t>В случае несоответствия представленных документов требованиям настоящего Порядка отдел ЖКХ направляет получателю субсидии обоснованный отказ в предоставлении субсидии.</w:t>
      </w:r>
    </w:p>
    <w:p w14:paraId="78D4A95C" w14:textId="77777777" w:rsidR="00000B2B" w:rsidRPr="002F4D5E" w:rsidRDefault="00000B2B" w:rsidP="00000B2B">
      <w:pPr>
        <w:jc w:val="both"/>
        <w:rPr>
          <w:sz w:val="28"/>
          <w:szCs w:val="28"/>
        </w:rPr>
      </w:pPr>
      <w:r w:rsidRPr="002F4D5E">
        <w:rPr>
          <w:sz w:val="28"/>
          <w:szCs w:val="28"/>
        </w:rPr>
        <w:t>Основаниями для отказа  в предоставлении субсидии являются:</w:t>
      </w:r>
    </w:p>
    <w:p w14:paraId="11723838" w14:textId="77777777" w:rsidR="00000B2B" w:rsidRPr="002F4D5E" w:rsidRDefault="00000B2B" w:rsidP="00000B2B">
      <w:pPr>
        <w:jc w:val="both"/>
        <w:rPr>
          <w:sz w:val="28"/>
          <w:szCs w:val="28"/>
        </w:rPr>
      </w:pPr>
      <w:r w:rsidRPr="002F4D5E">
        <w:rPr>
          <w:sz w:val="28"/>
          <w:szCs w:val="28"/>
        </w:rPr>
        <w:t>- представление заявителем недостоверных и (или) неполных сведений, в случае не устранения таких противоречий Заявителем в течение срока проверки документов.</w:t>
      </w:r>
    </w:p>
    <w:p w14:paraId="65E37151" w14:textId="77777777" w:rsidR="00000B2B" w:rsidRPr="002F4D5E" w:rsidRDefault="00000B2B" w:rsidP="00000B2B">
      <w:pPr>
        <w:jc w:val="both"/>
        <w:rPr>
          <w:sz w:val="28"/>
          <w:szCs w:val="28"/>
        </w:rPr>
      </w:pPr>
      <w:r w:rsidRPr="002F4D5E">
        <w:rPr>
          <w:sz w:val="28"/>
          <w:szCs w:val="28"/>
        </w:rPr>
        <w:t>- отсутствие правовых оснований у гражданина для проживания                   в жилом помещении муниципального жилищного фонда муниципального образования Всеволожское городское поселение Всеволожского муниципального района Ленинградской области;</w:t>
      </w:r>
    </w:p>
    <w:p w14:paraId="617F1A5F" w14:textId="77777777" w:rsidR="00000B2B" w:rsidRPr="002F4D5E" w:rsidRDefault="00000B2B" w:rsidP="00000B2B">
      <w:pPr>
        <w:jc w:val="both"/>
        <w:rPr>
          <w:sz w:val="28"/>
          <w:szCs w:val="28"/>
        </w:rPr>
      </w:pPr>
      <w:r w:rsidRPr="002F4D5E">
        <w:rPr>
          <w:sz w:val="28"/>
          <w:szCs w:val="28"/>
        </w:rPr>
        <w:t>- предоставления неполного комплекта документов в соответствии                               с требованиями пункта 6.2 настоящего Порядка.</w:t>
      </w:r>
    </w:p>
    <w:p w14:paraId="6423A891" w14:textId="77777777" w:rsidR="00000B2B" w:rsidRPr="002F4D5E" w:rsidRDefault="00000B2B" w:rsidP="00000B2B">
      <w:pPr>
        <w:jc w:val="both"/>
        <w:rPr>
          <w:sz w:val="28"/>
          <w:szCs w:val="28"/>
        </w:rPr>
      </w:pPr>
    </w:p>
    <w:p w14:paraId="4706BEC2" w14:textId="77777777" w:rsidR="00000B2B" w:rsidRPr="002F4D5E" w:rsidRDefault="00000B2B" w:rsidP="00000B2B">
      <w:pPr>
        <w:jc w:val="center"/>
        <w:rPr>
          <w:sz w:val="28"/>
          <w:szCs w:val="28"/>
        </w:rPr>
      </w:pPr>
      <w:r w:rsidRPr="002F4D5E">
        <w:rPr>
          <w:sz w:val="28"/>
          <w:szCs w:val="28"/>
        </w:rPr>
        <w:t>7. Положения об обязательной проверке главным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получателями.</w:t>
      </w:r>
    </w:p>
    <w:p w14:paraId="68D0EA85" w14:textId="77777777" w:rsidR="00000B2B" w:rsidRPr="002F4D5E" w:rsidRDefault="00000B2B" w:rsidP="00000B2B">
      <w:pPr>
        <w:jc w:val="both"/>
        <w:rPr>
          <w:sz w:val="28"/>
          <w:szCs w:val="28"/>
        </w:rPr>
      </w:pPr>
    </w:p>
    <w:p w14:paraId="31C1EC8C" w14:textId="7A8ED9C0" w:rsidR="00000B2B" w:rsidRPr="002F4D5E" w:rsidRDefault="00000B2B" w:rsidP="00000B2B">
      <w:pPr>
        <w:ind w:firstLine="708"/>
        <w:jc w:val="both"/>
        <w:rPr>
          <w:sz w:val="28"/>
          <w:szCs w:val="28"/>
        </w:rPr>
      </w:pPr>
      <w:r w:rsidRPr="002F4D5E">
        <w:rPr>
          <w:sz w:val="28"/>
          <w:szCs w:val="28"/>
        </w:rPr>
        <w:t xml:space="preserve">7.1. Проверка соблюдения получателем субсидии условий, целей                      и порядка предоставления субсидий, осуществляются администрацией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в виде предварительного контроля - на стадии проверки отделом ЖКХ документов, предоставленных получателем субсидии в администрацию для получения субсидии.</w:t>
      </w:r>
    </w:p>
    <w:p w14:paraId="779C96D7" w14:textId="40787CBD" w:rsidR="00000B2B" w:rsidRPr="002F4D5E" w:rsidRDefault="00000B2B" w:rsidP="00000B2B">
      <w:pPr>
        <w:ind w:firstLine="708"/>
        <w:jc w:val="both"/>
        <w:rPr>
          <w:sz w:val="28"/>
          <w:szCs w:val="28"/>
        </w:rPr>
      </w:pPr>
      <w:r w:rsidRPr="002F4D5E">
        <w:rPr>
          <w:sz w:val="28"/>
          <w:szCs w:val="28"/>
        </w:rPr>
        <w:t xml:space="preserve">7.2. Копии документов, предоставленных получателем субсидии                                 в администрацию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для получения субсидии, хранятся в отделе ЖКХ. </w:t>
      </w:r>
    </w:p>
    <w:p w14:paraId="4D53AA18" w14:textId="4C69A3ED" w:rsidR="00000B2B" w:rsidRPr="002F4D5E" w:rsidRDefault="00000B2B" w:rsidP="00000B2B">
      <w:pPr>
        <w:ind w:firstLine="708"/>
        <w:jc w:val="both"/>
        <w:rPr>
          <w:sz w:val="28"/>
          <w:szCs w:val="28"/>
        </w:rPr>
      </w:pPr>
      <w:r w:rsidRPr="002F4D5E">
        <w:rPr>
          <w:sz w:val="28"/>
          <w:szCs w:val="28"/>
        </w:rPr>
        <w:t xml:space="preserve">7.3. Отдел ЖКХ по итогам рассмотрения документов и предоставления субсидии готовит Отчет о предоставлении из бюджета муниципального образования Всеволожское городское поселение Всеволожского муниципального района Ленинградской области субсидии в целях возмещения </w:t>
      </w:r>
      <w:r w:rsidRPr="002F4D5E">
        <w:rPr>
          <w:sz w:val="28"/>
          <w:szCs w:val="28"/>
        </w:rPr>
        <w:lastRenderedPageBreak/>
        <w:t>затрат в связи с выполнением работ по установке и (или) замене индивидуальных приборов учета потребления коммунальных услуг (холодной и (или) горячей воды) нанимателями, проживающими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w:t>
      </w:r>
      <w:r w:rsidR="00E43DA6">
        <w:rPr>
          <w:sz w:val="28"/>
          <w:szCs w:val="28"/>
        </w:rPr>
        <w:t xml:space="preserve"> по форме согласно приложению 3</w:t>
      </w:r>
      <w:r w:rsidRPr="002F4D5E">
        <w:rPr>
          <w:sz w:val="28"/>
          <w:szCs w:val="28"/>
        </w:rPr>
        <w:t xml:space="preserve"> к Порядку.</w:t>
      </w:r>
    </w:p>
    <w:p w14:paraId="1DB13B74" w14:textId="29F38CFF" w:rsidR="00000B2B" w:rsidRPr="002F4D5E" w:rsidRDefault="00000B2B" w:rsidP="00000B2B">
      <w:pPr>
        <w:ind w:firstLine="708"/>
        <w:jc w:val="both"/>
        <w:rPr>
          <w:sz w:val="28"/>
          <w:szCs w:val="28"/>
        </w:rPr>
      </w:pPr>
      <w:r w:rsidRPr="002F4D5E">
        <w:rPr>
          <w:sz w:val="28"/>
          <w:szCs w:val="28"/>
        </w:rPr>
        <w:t xml:space="preserve">7.4. Администрация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имеет право привлекать органы государственного (муниципального) финансового контроля к проверкам соблюдения получателем субсидий условий, целей </w:t>
      </w:r>
    </w:p>
    <w:p w14:paraId="334297B9" w14:textId="77777777" w:rsidR="00000B2B" w:rsidRPr="002F4D5E" w:rsidRDefault="00000B2B" w:rsidP="00000B2B">
      <w:pPr>
        <w:jc w:val="both"/>
        <w:rPr>
          <w:sz w:val="28"/>
          <w:szCs w:val="28"/>
        </w:rPr>
      </w:pPr>
      <w:r w:rsidRPr="002F4D5E">
        <w:rPr>
          <w:sz w:val="28"/>
          <w:szCs w:val="28"/>
        </w:rPr>
        <w:t>и порядка предоставления субсидий.</w:t>
      </w:r>
    </w:p>
    <w:p w14:paraId="1CC37218" w14:textId="77777777" w:rsidR="00000B2B" w:rsidRPr="002F4D5E" w:rsidRDefault="00000B2B" w:rsidP="00000B2B">
      <w:pPr>
        <w:jc w:val="both"/>
        <w:rPr>
          <w:sz w:val="28"/>
          <w:szCs w:val="28"/>
        </w:rPr>
      </w:pPr>
    </w:p>
    <w:p w14:paraId="10FCCD0D" w14:textId="77777777" w:rsidR="00000B2B" w:rsidRPr="002F4D5E" w:rsidRDefault="00000B2B" w:rsidP="00000B2B">
      <w:pPr>
        <w:jc w:val="center"/>
        <w:rPr>
          <w:sz w:val="28"/>
          <w:szCs w:val="28"/>
        </w:rPr>
      </w:pPr>
      <w:r w:rsidRPr="002F4D5E">
        <w:rPr>
          <w:sz w:val="28"/>
          <w:szCs w:val="28"/>
        </w:rPr>
        <w:t>8. Порядок возврата субсидий в бюджет муниципального образования Всеволожское городское поселение Всеволожского муниципального района Ленинградской области в случае нарушения условий, установленных при их предоставлении.</w:t>
      </w:r>
    </w:p>
    <w:p w14:paraId="4D532664" w14:textId="125F0F71" w:rsidR="00000B2B" w:rsidRPr="002F4D5E" w:rsidRDefault="00000B2B" w:rsidP="00000B2B">
      <w:pPr>
        <w:ind w:firstLine="708"/>
        <w:jc w:val="both"/>
        <w:rPr>
          <w:sz w:val="28"/>
          <w:szCs w:val="28"/>
        </w:rPr>
      </w:pPr>
      <w:r w:rsidRPr="002F4D5E">
        <w:rPr>
          <w:sz w:val="28"/>
          <w:szCs w:val="28"/>
        </w:rPr>
        <w:t xml:space="preserve">8.1. При установлении в результате проверки администрацией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и (или) органом государственного (муниципального) финансового контроля  нарушений получателем субсидий условий, установленных при предоставлении субсидии (условий и целей предоставления субсидии) администрация </w:t>
      </w:r>
      <w:r w:rsidR="00F44A3A">
        <w:rPr>
          <w:sz w:val="28"/>
          <w:szCs w:val="28"/>
        </w:rPr>
        <w:t>Всеволожского муниципального</w:t>
      </w:r>
      <w:r w:rsidR="00F44A3A" w:rsidRPr="002F4D5E">
        <w:rPr>
          <w:sz w:val="28"/>
          <w:szCs w:val="28"/>
        </w:rPr>
        <w:t xml:space="preserve"> район</w:t>
      </w:r>
      <w:r w:rsidR="00F44A3A">
        <w:rPr>
          <w:sz w:val="28"/>
          <w:szCs w:val="28"/>
        </w:rPr>
        <w:t>а</w:t>
      </w:r>
      <w:r w:rsidRPr="002F4D5E">
        <w:rPr>
          <w:sz w:val="28"/>
          <w:szCs w:val="28"/>
        </w:rPr>
        <w:t xml:space="preserve"> направляет в адрес Заявителя требование о возврате в месячный срок в бюджет муниципального образования Всеволожское городское поселение Всеволожского муниципального района Ленинградской области суммы субсидии, использованной с нарушением условий предоставления.</w:t>
      </w:r>
    </w:p>
    <w:p w14:paraId="09F4ACCA" w14:textId="77777777" w:rsidR="00000B2B" w:rsidRPr="002F4D5E" w:rsidRDefault="00000B2B" w:rsidP="00000B2B">
      <w:pPr>
        <w:jc w:val="both"/>
        <w:rPr>
          <w:sz w:val="28"/>
          <w:szCs w:val="28"/>
        </w:rPr>
      </w:pPr>
      <w:r w:rsidRPr="002F4D5E">
        <w:rPr>
          <w:sz w:val="28"/>
          <w:szCs w:val="28"/>
        </w:rPr>
        <w:t>При этом получатель субсидии уплачивает штраф в размере 10 процентов от размера субсидии, использованной с нарушением условий предоставления.</w:t>
      </w:r>
    </w:p>
    <w:p w14:paraId="0A95686D" w14:textId="77777777" w:rsidR="00000B2B" w:rsidRPr="002F4D5E" w:rsidRDefault="00000B2B" w:rsidP="00000B2B">
      <w:pPr>
        <w:ind w:firstLine="708"/>
        <w:jc w:val="both"/>
        <w:rPr>
          <w:sz w:val="28"/>
          <w:szCs w:val="28"/>
        </w:rPr>
      </w:pPr>
      <w:r w:rsidRPr="002F4D5E">
        <w:rPr>
          <w:sz w:val="28"/>
          <w:szCs w:val="28"/>
        </w:rPr>
        <w:t>8.2. В случае невозврата получателем в месячный срок субсидии, использованной с нарушением условий, установленных при их предоставлении, взыскание осуществляется в судебном порядке, в соответствии с действующим законодательством Российской Федерации.</w:t>
      </w:r>
    </w:p>
    <w:p w14:paraId="20D3C310" w14:textId="77777777" w:rsidR="00000B2B" w:rsidRPr="002F4D5E" w:rsidRDefault="00000B2B" w:rsidP="00000B2B">
      <w:pPr>
        <w:jc w:val="both"/>
        <w:rPr>
          <w:sz w:val="28"/>
          <w:szCs w:val="28"/>
        </w:rPr>
      </w:pPr>
      <w:r w:rsidRPr="002F4D5E">
        <w:rPr>
          <w:sz w:val="28"/>
          <w:szCs w:val="28"/>
        </w:rPr>
        <w:t>При этом на средства субсидии, использованные с нарушениями условий, установленных при их предоставлении, производится начисление пеней за каждый день просрочки возврата таких средств в бюджет муниципального образования Всеволожское городское поселение Всеволожского муниципального района Ленинградской области, в размере равном 0,1 процента.</w:t>
      </w:r>
    </w:p>
    <w:p w14:paraId="76EF0FC1" w14:textId="77777777" w:rsidR="00000B2B" w:rsidRPr="002F4D5E" w:rsidRDefault="00000B2B" w:rsidP="00000B2B">
      <w:pPr>
        <w:jc w:val="both"/>
        <w:rPr>
          <w:sz w:val="28"/>
          <w:szCs w:val="28"/>
        </w:rPr>
      </w:pPr>
    </w:p>
    <w:p w14:paraId="4C3C623D" w14:textId="77777777" w:rsidR="00000B2B" w:rsidRPr="002F4D5E" w:rsidRDefault="00000B2B" w:rsidP="00000B2B">
      <w:pPr>
        <w:jc w:val="both"/>
        <w:rPr>
          <w:sz w:val="28"/>
          <w:szCs w:val="28"/>
        </w:rPr>
      </w:pPr>
    </w:p>
    <w:p w14:paraId="43919334" w14:textId="77777777" w:rsidR="00000B2B" w:rsidRPr="002F4D5E" w:rsidRDefault="00000B2B" w:rsidP="00000B2B">
      <w:pPr>
        <w:jc w:val="both"/>
        <w:rPr>
          <w:sz w:val="28"/>
          <w:szCs w:val="28"/>
        </w:rPr>
      </w:pPr>
    </w:p>
    <w:p w14:paraId="42C911F3" w14:textId="77777777" w:rsidR="00000B2B" w:rsidRPr="002F4D5E" w:rsidRDefault="00000B2B" w:rsidP="00000B2B">
      <w:pPr>
        <w:jc w:val="both"/>
        <w:rPr>
          <w:sz w:val="28"/>
          <w:szCs w:val="28"/>
        </w:rPr>
        <w:sectPr w:rsidR="00000B2B" w:rsidRPr="002F4D5E" w:rsidSect="002C54AA">
          <w:pgSz w:w="11906" w:h="16838"/>
          <w:pgMar w:top="851" w:right="567" w:bottom="993" w:left="1701" w:header="709" w:footer="709" w:gutter="0"/>
          <w:cols w:space="708"/>
          <w:titlePg/>
          <w:docGrid w:linePitch="360"/>
        </w:sectPr>
      </w:pPr>
    </w:p>
    <w:p w14:paraId="36C26BDF" w14:textId="77777777" w:rsidR="00000B2B" w:rsidRPr="002F4D5E" w:rsidRDefault="00000B2B" w:rsidP="00000B2B">
      <w:pPr>
        <w:spacing w:before="120" w:line="20" w:lineRule="atLeast"/>
        <w:ind w:left="6379"/>
        <w:rPr>
          <w:i/>
          <w:sz w:val="28"/>
          <w:szCs w:val="28"/>
        </w:rPr>
      </w:pPr>
      <w:r w:rsidRPr="002F4D5E">
        <w:rPr>
          <w:i/>
          <w:sz w:val="28"/>
          <w:szCs w:val="28"/>
        </w:rPr>
        <w:lastRenderedPageBreak/>
        <w:t>Приложение 1к Порядку</w:t>
      </w:r>
    </w:p>
    <w:p w14:paraId="5BB1269F" w14:textId="569B469D" w:rsidR="00000B2B" w:rsidRPr="002F4D5E" w:rsidRDefault="00000B2B" w:rsidP="00000B2B">
      <w:pPr>
        <w:spacing w:before="120" w:line="20" w:lineRule="atLeast"/>
        <w:ind w:left="3969"/>
      </w:pPr>
      <w:r w:rsidRPr="002F4D5E">
        <w:t xml:space="preserve">Главе администрации </w:t>
      </w:r>
      <w:r w:rsidR="00F44A3A" w:rsidRPr="00F44A3A">
        <w:t>Всеволожского муниципального района</w:t>
      </w:r>
    </w:p>
    <w:p w14:paraId="36238F15" w14:textId="77777777" w:rsidR="00000B2B" w:rsidRPr="002F4D5E" w:rsidRDefault="00000B2B" w:rsidP="00000B2B">
      <w:pPr>
        <w:spacing w:line="20" w:lineRule="atLeast"/>
        <w:ind w:left="3969"/>
      </w:pPr>
      <w:r w:rsidRPr="002F4D5E">
        <w:t>______________________________________</w:t>
      </w:r>
    </w:p>
    <w:p w14:paraId="0D34F2FF" w14:textId="77777777" w:rsidR="00000B2B" w:rsidRPr="002F4D5E" w:rsidRDefault="00000B2B" w:rsidP="00000B2B">
      <w:pPr>
        <w:spacing w:line="20" w:lineRule="atLeast"/>
        <w:ind w:left="3969"/>
      </w:pPr>
    </w:p>
    <w:p w14:paraId="435AD65C" w14:textId="77777777" w:rsidR="00000B2B" w:rsidRPr="002F4D5E" w:rsidRDefault="00000B2B" w:rsidP="00000B2B">
      <w:pPr>
        <w:spacing w:line="20" w:lineRule="atLeast"/>
        <w:ind w:left="3969"/>
      </w:pPr>
      <w:r w:rsidRPr="002F4D5E">
        <w:t>от ________________________________________</w:t>
      </w:r>
    </w:p>
    <w:p w14:paraId="0EDE6A55" w14:textId="77777777" w:rsidR="00000B2B" w:rsidRPr="002F4D5E" w:rsidRDefault="00000B2B" w:rsidP="00000B2B">
      <w:pPr>
        <w:spacing w:line="20" w:lineRule="atLeast"/>
        <w:ind w:left="3969"/>
      </w:pPr>
      <w:r w:rsidRPr="002F4D5E">
        <w:t>__________________________________________,</w:t>
      </w:r>
    </w:p>
    <w:p w14:paraId="05A1E95E" w14:textId="77777777" w:rsidR="00000B2B" w:rsidRPr="002F4D5E" w:rsidRDefault="00000B2B" w:rsidP="00000B2B">
      <w:pPr>
        <w:spacing w:line="20" w:lineRule="atLeast"/>
        <w:ind w:left="3969"/>
      </w:pPr>
      <w:r w:rsidRPr="002F4D5E">
        <w:t>зарегистрированного (-ой) по месту жительства:</w:t>
      </w:r>
    </w:p>
    <w:p w14:paraId="2F826E40" w14:textId="77777777" w:rsidR="00000B2B" w:rsidRPr="002F4D5E" w:rsidRDefault="00000B2B" w:rsidP="00000B2B">
      <w:pPr>
        <w:spacing w:line="20" w:lineRule="atLeast"/>
        <w:ind w:left="3969"/>
      </w:pPr>
      <w:r w:rsidRPr="002F4D5E">
        <w:t>___________________________________________</w:t>
      </w:r>
    </w:p>
    <w:p w14:paraId="39CC6272" w14:textId="77777777" w:rsidR="00000B2B" w:rsidRPr="002F4D5E" w:rsidRDefault="00000B2B" w:rsidP="00000B2B">
      <w:pPr>
        <w:spacing w:line="20" w:lineRule="atLeast"/>
        <w:ind w:left="3969"/>
      </w:pPr>
      <w:r w:rsidRPr="002F4D5E">
        <w:t>___________________________________________</w:t>
      </w:r>
    </w:p>
    <w:p w14:paraId="70E9770B" w14:textId="77777777" w:rsidR="00000B2B" w:rsidRPr="002F4D5E" w:rsidRDefault="00000B2B" w:rsidP="00000B2B">
      <w:pPr>
        <w:spacing w:line="20" w:lineRule="atLeast"/>
        <w:ind w:left="3969"/>
      </w:pPr>
      <w:r w:rsidRPr="002F4D5E">
        <w:t>Паспорт</w:t>
      </w:r>
    </w:p>
    <w:p w14:paraId="4788D3B6" w14:textId="77777777" w:rsidR="00000B2B" w:rsidRPr="002F4D5E" w:rsidRDefault="00000B2B" w:rsidP="00000B2B">
      <w:pPr>
        <w:spacing w:line="20" w:lineRule="atLeast"/>
        <w:ind w:left="3969"/>
      </w:pPr>
      <w:r w:rsidRPr="002F4D5E">
        <w:t>Серия__________________N___________________</w:t>
      </w:r>
      <w:r w:rsidRPr="002F4D5E">
        <w:br/>
        <w:t>Кем выдан__________________________________ ___________________________________________</w:t>
      </w:r>
    </w:p>
    <w:p w14:paraId="672ECA8D" w14:textId="77777777" w:rsidR="00000B2B" w:rsidRPr="002F4D5E" w:rsidRDefault="00000B2B" w:rsidP="00000B2B">
      <w:pPr>
        <w:spacing w:line="20" w:lineRule="atLeast"/>
        <w:ind w:left="3969"/>
      </w:pPr>
      <w:r w:rsidRPr="002F4D5E">
        <w:t>Дата выдачи ________________________________</w:t>
      </w:r>
    </w:p>
    <w:p w14:paraId="091D7079" w14:textId="77777777" w:rsidR="00000B2B" w:rsidRPr="002F4D5E" w:rsidRDefault="00000B2B" w:rsidP="00000B2B">
      <w:pPr>
        <w:spacing w:line="20" w:lineRule="atLeast"/>
        <w:ind w:left="3969"/>
        <w:rPr>
          <w:sz w:val="25"/>
          <w:szCs w:val="25"/>
        </w:rPr>
      </w:pPr>
      <w:r w:rsidRPr="002F4D5E">
        <w:t> </w:t>
      </w:r>
      <w:r w:rsidRPr="002F4D5E">
        <w:rPr>
          <w:sz w:val="25"/>
          <w:szCs w:val="25"/>
        </w:rPr>
        <w:t>  </w:t>
      </w:r>
    </w:p>
    <w:p w14:paraId="49707EFD" w14:textId="77777777" w:rsidR="00000B2B" w:rsidRPr="002F4D5E" w:rsidRDefault="00000B2B" w:rsidP="00000B2B">
      <w:pPr>
        <w:spacing w:line="20" w:lineRule="atLeast"/>
        <w:jc w:val="center"/>
        <w:rPr>
          <w:sz w:val="25"/>
          <w:szCs w:val="25"/>
        </w:rPr>
      </w:pPr>
      <w:r w:rsidRPr="002F4D5E">
        <w:rPr>
          <w:b/>
          <w:bCs/>
          <w:sz w:val="25"/>
          <w:szCs w:val="25"/>
        </w:rPr>
        <w:t>ЗАЯВЛЕНИЕ</w:t>
      </w:r>
    </w:p>
    <w:p w14:paraId="7BC4901D" w14:textId="77777777" w:rsidR="00000B2B" w:rsidRPr="002F4D5E" w:rsidRDefault="00000B2B" w:rsidP="00000B2B">
      <w:pPr>
        <w:spacing w:line="20" w:lineRule="atLeast"/>
        <w:rPr>
          <w:sz w:val="25"/>
          <w:szCs w:val="25"/>
        </w:rPr>
      </w:pPr>
      <w:r w:rsidRPr="002F4D5E">
        <w:rPr>
          <w:sz w:val="25"/>
          <w:szCs w:val="25"/>
        </w:rPr>
        <w:t> </w:t>
      </w:r>
    </w:p>
    <w:p w14:paraId="3ED9B16E" w14:textId="77777777" w:rsidR="00000B2B" w:rsidRPr="002F4D5E" w:rsidRDefault="00000B2B" w:rsidP="00000B2B">
      <w:pPr>
        <w:spacing w:line="20" w:lineRule="atLeast"/>
        <w:ind w:firstLine="709"/>
        <w:jc w:val="both"/>
        <w:rPr>
          <w:sz w:val="25"/>
          <w:szCs w:val="25"/>
        </w:rPr>
      </w:pPr>
      <w:r w:rsidRPr="002F4D5E">
        <w:rPr>
          <w:sz w:val="25"/>
          <w:szCs w:val="25"/>
        </w:rPr>
        <w:t>В соответствии с Порядком  возмещения затрат на установку и  (или) замену индивидуальных приборов учета потребления коммунальных услуг (холодного и (или) горячего водоснабжения)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w:t>
      </w:r>
      <w:r w:rsidRPr="002F4D5E">
        <w:rPr>
          <w:spacing w:val="-10"/>
          <w:sz w:val="25"/>
          <w:szCs w:val="25"/>
        </w:rPr>
        <w:t>», прошу   предоставить субсидию на финансовое обеспечение(возмещение) затрат, понесенных</w:t>
      </w:r>
      <w:r w:rsidRPr="002F4D5E">
        <w:rPr>
          <w:sz w:val="25"/>
          <w:szCs w:val="25"/>
        </w:rPr>
        <w:t xml:space="preserve"> мною на установку и (или) замену индивидуальных приборов учета потребления коммунальных услуг </w:t>
      </w:r>
    </w:p>
    <w:p w14:paraId="40789D68" w14:textId="77777777" w:rsidR="00000B2B" w:rsidRPr="002F4D5E" w:rsidRDefault="00000B2B" w:rsidP="00000B2B">
      <w:pPr>
        <w:spacing w:line="20" w:lineRule="atLeast"/>
        <w:jc w:val="both"/>
        <w:rPr>
          <w:sz w:val="25"/>
          <w:szCs w:val="25"/>
        </w:rPr>
      </w:pPr>
      <w:r w:rsidRPr="002F4D5E">
        <w:rPr>
          <w:sz w:val="25"/>
          <w:szCs w:val="25"/>
        </w:rPr>
        <w:t>__________________________________________________________________________</w:t>
      </w:r>
    </w:p>
    <w:p w14:paraId="6E3B6D74" w14:textId="77777777" w:rsidR="00000B2B" w:rsidRPr="002F4D5E" w:rsidRDefault="00000B2B" w:rsidP="00000B2B">
      <w:pPr>
        <w:spacing w:line="20" w:lineRule="atLeast"/>
        <w:jc w:val="center"/>
        <w:rPr>
          <w:sz w:val="25"/>
          <w:szCs w:val="25"/>
        </w:rPr>
      </w:pPr>
      <w:r w:rsidRPr="002F4D5E">
        <w:rPr>
          <w:sz w:val="25"/>
          <w:szCs w:val="25"/>
        </w:rPr>
        <w:t>(указываются приборы - холодной и (или) горячей воды)</w:t>
      </w:r>
    </w:p>
    <w:p w14:paraId="78E2F0B3" w14:textId="77777777" w:rsidR="00000B2B" w:rsidRPr="002F4D5E" w:rsidRDefault="00000B2B" w:rsidP="00000B2B">
      <w:pPr>
        <w:spacing w:line="20" w:lineRule="atLeast"/>
        <w:jc w:val="both"/>
        <w:rPr>
          <w:sz w:val="25"/>
          <w:szCs w:val="25"/>
        </w:rPr>
      </w:pPr>
      <w:r w:rsidRPr="002F4D5E">
        <w:rPr>
          <w:sz w:val="25"/>
          <w:szCs w:val="25"/>
        </w:rPr>
        <w:t> </w:t>
      </w:r>
    </w:p>
    <w:p w14:paraId="35390315" w14:textId="77777777" w:rsidR="00000B2B" w:rsidRPr="002F4D5E" w:rsidRDefault="00000B2B" w:rsidP="00000B2B">
      <w:pPr>
        <w:spacing w:line="20" w:lineRule="atLeast"/>
        <w:rPr>
          <w:sz w:val="25"/>
          <w:szCs w:val="25"/>
        </w:rPr>
      </w:pPr>
      <w:r w:rsidRPr="002F4D5E">
        <w:rPr>
          <w:sz w:val="25"/>
          <w:szCs w:val="25"/>
        </w:rPr>
        <w:t>в жилом помещении по адресу: ____________________________________________________________________________________________________________________________________________________.</w:t>
      </w:r>
    </w:p>
    <w:p w14:paraId="67380070" w14:textId="77777777" w:rsidR="00000B2B" w:rsidRPr="002F4D5E" w:rsidRDefault="00000B2B" w:rsidP="00000B2B">
      <w:pPr>
        <w:spacing w:line="20" w:lineRule="atLeast"/>
        <w:jc w:val="both"/>
        <w:rPr>
          <w:sz w:val="25"/>
          <w:szCs w:val="25"/>
        </w:rPr>
      </w:pPr>
    </w:p>
    <w:p w14:paraId="6A75B149" w14:textId="77777777" w:rsidR="00000B2B" w:rsidRPr="002F4D5E" w:rsidRDefault="00000B2B" w:rsidP="00000B2B">
      <w:pPr>
        <w:spacing w:line="20" w:lineRule="atLeast"/>
        <w:jc w:val="both"/>
        <w:rPr>
          <w:sz w:val="25"/>
          <w:szCs w:val="25"/>
        </w:rPr>
      </w:pPr>
      <w:r w:rsidRPr="002F4D5E">
        <w:rPr>
          <w:sz w:val="25"/>
          <w:szCs w:val="25"/>
        </w:rPr>
        <w:t>Данное жилое помещение находится в моем пользовании на основании:</w:t>
      </w:r>
    </w:p>
    <w:p w14:paraId="401F2D3D" w14:textId="77777777" w:rsidR="00000B2B" w:rsidRPr="002F4D5E" w:rsidRDefault="00000B2B" w:rsidP="00000B2B">
      <w:pPr>
        <w:spacing w:line="20" w:lineRule="atLeast"/>
        <w:jc w:val="both"/>
        <w:rPr>
          <w:sz w:val="25"/>
          <w:szCs w:val="25"/>
        </w:rPr>
      </w:pPr>
      <w:r w:rsidRPr="002F4D5E">
        <w:rPr>
          <w:sz w:val="25"/>
          <w:szCs w:val="25"/>
        </w:rPr>
        <w:t>__________________________________________________________________________</w:t>
      </w:r>
    </w:p>
    <w:p w14:paraId="07175056" w14:textId="77777777" w:rsidR="00000B2B" w:rsidRPr="002F4D5E" w:rsidRDefault="00000B2B" w:rsidP="00000B2B">
      <w:pPr>
        <w:spacing w:line="20" w:lineRule="atLeast"/>
        <w:jc w:val="center"/>
        <w:rPr>
          <w:sz w:val="25"/>
          <w:szCs w:val="25"/>
        </w:rPr>
      </w:pPr>
      <w:r w:rsidRPr="002F4D5E">
        <w:rPr>
          <w:sz w:val="25"/>
          <w:szCs w:val="25"/>
        </w:rPr>
        <w:t>(указываются реквизиты документа)</w:t>
      </w:r>
    </w:p>
    <w:p w14:paraId="2471982F" w14:textId="77777777" w:rsidR="00000B2B" w:rsidRPr="002F4D5E" w:rsidRDefault="00000B2B" w:rsidP="00000B2B">
      <w:pPr>
        <w:spacing w:line="20" w:lineRule="atLeast"/>
        <w:jc w:val="both"/>
        <w:rPr>
          <w:sz w:val="25"/>
          <w:szCs w:val="25"/>
        </w:rPr>
      </w:pPr>
    </w:p>
    <w:p w14:paraId="34E80B9B" w14:textId="77777777" w:rsidR="00000B2B" w:rsidRPr="002F4D5E" w:rsidRDefault="00000B2B" w:rsidP="00000B2B">
      <w:pPr>
        <w:spacing w:line="20" w:lineRule="atLeast"/>
        <w:jc w:val="both"/>
        <w:rPr>
          <w:sz w:val="25"/>
          <w:szCs w:val="25"/>
        </w:rPr>
      </w:pPr>
      <w:r w:rsidRPr="002F4D5E">
        <w:rPr>
          <w:sz w:val="25"/>
          <w:szCs w:val="25"/>
        </w:rPr>
        <w:t>Субсидию перечислить на мой счет получателя:</w:t>
      </w:r>
    </w:p>
    <w:p w14:paraId="45120C8E" w14:textId="77777777" w:rsidR="00000B2B" w:rsidRPr="002F4D5E" w:rsidRDefault="00000B2B" w:rsidP="00000B2B">
      <w:pPr>
        <w:spacing w:line="20" w:lineRule="atLeast"/>
        <w:jc w:val="both"/>
        <w:rPr>
          <w:sz w:val="25"/>
          <w:szCs w:val="25"/>
        </w:rPr>
      </w:pPr>
      <w:r w:rsidRPr="002F4D5E">
        <w:rPr>
          <w:sz w:val="25"/>
          <w:szCs w:val="25"/>
        </w:rPr>
        <w:t>№___________________________________________, открытый в __________________ __________________________________________________________________________</w:t>
      </w:r>
    </w:p>
    <w:p w14:paraId="607875DB" w14:textId="77777777" w:rsidR="00000B2B" w:rsidRPr="002F4D5E" w:rsidRDefault="00000B2B" w:rsidP="00000B2B">
      <w:pPr>
        <w:spacing w:line="20" w:lineRule="atLeast"/>
        <w:jc w:val="center"/>
        <w:rPr>
          <w:sz w:val="25"/>
          <w:szCs w:val="25"/>
        </w:rPr>
      </w:pPr>
      <w:r w:rsidRPr="002F4D5E">
        <w:rPr>
          <w:sz w:val="25"/>
          <w:szCs w:val="25"/>
        </w:rPr>
        <w:t>(указываются № счета и реквизиты кредитного учреждения)</w:t>
      </w:r>
    </w:p>
    <w:p w14:paraId="084E3D56" w14:textId="77777777" w:rsidR="00000B2B" w:rsidRPr="002F4D5E" w:rsidRDefault="00000B2B" w:rsidP="00000B2B">
      <w:pPr>
        <w:spacing w:line="20" w:lineRule="atLeast"/>
        <w:jc w:val="both"/>
        <w:rPr>
          <w:sz w:val="18"/>
          <w:szCs w:val="18"/>
        </w:rPr>
      </w:pPr>
    </w:p>
    <w:p w14:paraId="3C93B980" w14:textId="77777777" w:rsidR="00000B2B" w:rsidRPr="002F4D5E" w:rsidRDefault="00000B2B" w:rsidP="00000B2B">
      <w:pPr>
        <w:spacing w:line="20" w:lineRule="atLeast"/>
        <w:jc w:val="both"/>
        <w:rPr>
          <w:sz w:val="25"/>
          <w:szCs w:val="25"/>
        </w:rPr>
      </w:pPr>
      <w:r w:rsidRPr="002F4D5E">
        <w:rPr>
          <w:sz w:val="25"/>
          <w:szCs w:val="25"/>
        </w:rPr>
        <w:t>    К заявлению прилагаю документы:</w:t>
      </w:r>
    </w:p>
    <w:p w14:paraId="0A403241" w14:textId="77777777" w:rsidR="00000B2B" w:rsidRPr="002F4D5E" w:rsidRDefault="00000B2B" w:rsidP="00000B2B">
      <w:pPr>
        <w:spacing w:line="20" w:lineRule="atLeast"/>
        <w:jc w:val="both"/>
        <w:rPr>
          <w:sz w:val="25"/>
          <w:szCs w:val="25"/>
        </w:rPr>
      </w:pPr>
      <w:r w:rsidRPr="002F4D5E">
        <w:rPr>
          <w:sz w:val="25"/>
          <w:szCs w:val="25"/>
        </w:rPr>
        <w:t>    1. ________________________________</w:t>
      </w:r>
    </w:p>
    <w:p w14:paraId="5BD4976B" w14:textId="77777777" w:rsidR="00000B2B" w:rsidRPr="002F4D5E" w:rsidRDefault="00000B2B" w:rsidP="00000B2B">
      <w:pPr>
        <w:spacing w:line="20" w:lineRule="atLeast"/>
        <w:jc w:val="both"/>
        <w:rPr>
          <w:sz w:val="25"/>
          <w:szCs w:val="25"/>
        </w:rPr>
      </w:pPr>
      <w:r w:rsidRPr="002F4D5E">
        <w:rPr>
          <w:sz w:val="25"/>
          <w:szCs w:val="25"/>
        </w:rPr>
        <w:t>    2. ________________________________</w:t>
      </w:r>
    </w:p>
    <w:p w14:paraId="05C1B95E" w14:textId="77777777" w:rsidR="00000B2B" w:rsidRPr="002F4D5E" w:rsidRDefault="00000B2B" w:rsidP="00000B2B">
      <w:pPr>
        <w:spacing w:line="20" w:lineRule="atLeast"/>
        <w:jc w:val="both"/>
        <w:rPr>
          <w:sz w:val="25"/>
          <w:szCs w:val="25"/>
        </w:rPr>
      </w:pPr>
    </w:p>
    <w:p w14:paraId="73F10849" w14:textId="77777777" w:rsidR="00000B2B" w:rsidRPr="002F4D5E" w:rsidRDefault="00000B2B" w:rsidP="00000B2B">
      <w:pPr>
        <w:spacing w:line="20" w:lineRule="atLeast"/>
        <w:jc w:val="both"/>
        <w:rPr>
          <w:sz w:val="28"/>
          <w:szCs w:val="28"/>
        </w:rPr>
      </w:pPr>
      <w:r w:rsidRPr="002F4D5E">
        <w:rPr>
          <w:sz w:val="25"/>
          <w:szCs w:val="25"/>
        </w:rPr>
        <w:t> Дата _____________________ Подпись заявителя _____________</w:t>
      </w:r>
    </w:p>
    <w:p w14:paraId="00D7E11E" w14:textId="77777777" w:rsidR="00000B2B" w:rsidRPr="002F4D5E" w:rsidRDefault="00000B2B" w:rsidP="00000B2B">
      <w:pPr>
        <w:jc w:val="both"/>
        <w:rPr>
          <w:sz w:val="28"/>
          <w:szCs w:val="28"/>
        </w:rPr>
      </w:pPr>
    </w:p>
    <w:p w14:paraId="74E3F477" w14:textId="77777777" w:rsidR="00000B2B" w:rsidRPr="002F4D5E" w:rsidRDefault="00000B2B" w:rsidP="00000B2B">
      <w:pPr>
        <w:jc w:val="both"/>
        <w:rPr>
          <w:sz w:val="28"/>
          <w:szCs w:val="28"/>
        </w:rPr>
        <w:sectPr w:rsidR="00000B2B" w:rsidRPr="002F4D5E" w:rsidSect="002C54AA">
          <w:pgSz w:w="11906" w:h="16838"/>
          <w:pgMar w:top="851" w:right="567" w:bottom="993" w:left="1701" w:header="709" w:footer="709" w:gutter="0"/>
          <w:cols w:space="708"/>
          <w:titlePg/>
          <w:docGrid w:linePitch="360"/>
        </w:sectPr>
      </w:pPr>
    </w:p>
    <w:p w14:paraId="68267EC0" w14:textId="77777777" w:rsidR="00000B2B" w:rsidRPr="002F4D5E" w:rsidRDefault="00000B2B" w:rsidP="00000B2B">
      <w:pPr>
        <w:spacing w:line="20" w:lineRule="atLeast"/>
        <w:ind w:firstLine="5387"/>
        <w:jc w:val="right"/>
        <w:rPr>
          <w:i/>
          <w:color w:val="000000"/>
        </w:rPr>
      </w:pPr>
      <w:r w:rsidRPr="002F4D5E">
        <w:rPr>
          <w:i/>
          <w:color w:val="000000"/>
        </w:rPr>
        <w:lastRenderedPageBreak/>
        <w:t>Приложение 2 к Порядку</w:t>
      </w:r>
    </w:p>
    <w:p w14:paraId="27D98B5B" w14:textId="77777777" w:rsidR="00000B2B" w:rsidRPr="002F4D5E" w:rsidRDefault="00000B2B" w:rsidP="00000B2B">
      <w:pPr>
        <w:spacing w:line="20" w:lineRule="atLeast"/>
        <w:rPr>
          <w:i/>
          <w:color w:val="000000"/>
        </w:rPr>
      </w:pPr>
    </w:p>
    <w:p w14:paraId="78CF4453" w14:textId="7261B1A2" w:rsidR="00000B2B" w:rsidRPr="002F4D5E" w:rsidRDefault="00000B2B" w:rsidP="00000B2B">
      <w:pPr>
        <w:spacing w:line="20" w:lineRule="atLeast"/>
        <w:ind w:left="4253"/>
      </w:pPr>
      <w:r w:rsidRPr="002F4D5E">
        <w:t xml:space="preserve">Главе администрации </w:t>
      </w:r>
      <w:r w:rsidR="00F44A3A" w:rsidRPr="00F44A3A">
        <w:t xml:space="preserve">Всеволожского муниципального района </w:t>
      </w:r>
      <w:r w:rsidRPr="002F4D5E">
        <w:t>________________________________</w:t>
      </w:r>
    </w:p>
    <w:p w14:paraId="427D15BE" w14:textId="77777777" w:rsidR="00000B2B" w:rsidRPr="002F4D5E" w:rsidRDefault="00000B2B" w:rsidP="00000B2B">
      <w:pPr>
        <w:widowControl w:val="0"/>
        <w:suppressAutoHyphens/>
        <w:autoSpaceDE w:val="0"/>
        <w:spacing w:line="20" w:lineRule="atLeast"/>
        <w:ind w:left="4253"/>
        <w:rPr>
          <w:color w:val="000000"/>
          <w:lang w:eastAsia="ar-SA"/>
        </w:rPr>
      </w:pPr>
    </w:p>
    <w:p w14:paraId="53B801F3"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от __________________________________________</w:t>
      </w:r>
    </w:p>
    <w:p w14:paraId="552F9EA5"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 xml:space="preserve">                        (фамилия, имя, отчество)</w:t>
      </w:r>
    </w:p>
    <w:p w14:paraId="1EE5F1D7" w14:textId="77777777" w:rsidR="00000B2B" w:rsidRPr="002F4D5E" w:rsidRDefault="00000B2B" w:rsidP="00000B2B">
      <w:pPr>
        <w:widowControl w:val="0"/>
        <w:suppressAutoHyphens/>
        <w:autoSpaceDE w:val="0"/>
        <w:spacing w:line="20" w:lineRule="atLeast"/>
        <w:ind w:left="4253"/>
        <w:rPr>
          <w:color w:val="000000"/>
          <w:lang w:eastAsia="ar-SA"/>
        </w:rPr>
      </w:pPr>
    </w:p>
    <w:p w14:paraId="767B8D09"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паспорт ______________________________________</w:t>
      </w:r>
    </w:p>
    <w:p w14:paraId="7CDE7A7E"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 xml:space="preserve">                             __________________________________________,</w:t>
      </w:r>
    </w:p>
    <w:p w14:paraId="7E0E2716"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проживающего  (проживающей) по адресу:</w:t>
      </w:r>
    </w:p>
    <w:p w14:paraId="7FFE65CF"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 xml:space="preserve">                             __________________________________________,               </w:t>
      </w:r>
    </w:p>
    <w:p w14:paraId="5D94A8EA" w14:textId="77777777" w:rsidR="00000B2B" w:rsidRPr="002F4D5E" w:rsidRDefault="00000B2B" w:rsidP="00000B2B">
      <w:pPr>
        <w:widowControl w:val="0"/>
        <w:suppressAutoHyphens/>
        <w:autoSpaceDE w:val="0"/>
        <w:spacing w:line="20" w:lineRule="atLeast"/>
        <w:ind w:left="4253"/>
        <w:rPr>
          <w:color w:val="000000"/>
          <w:lang w:eastAsia="ar-SA"/>
        </w:rPr>
      </w:pPr>
    </w:p>
    <w:p w14:paraId="2B20F672" w14:textId="77777777" w:rsidR="00000B2B" w:rsidRPr="002F4D5E" w:rsidRDefault="00000B2B" w:rsidP="00000B2B">
      <w:pPr>
        <w:widowControl w:val="0"/>
        <w:suppressAutoHyphens/>
        <w:autoSpaceDE w:val="0"/>
        <w:spacing w:line="20" w:lineRule="atLeast"/>
        <w:ind w:left="4253"/>
        <w:rPr>
          <w:color w:val="000000"/>
          <w:lang w:eastAsia="ar-SA"/>
        </w:rPr>
      </w:pPr>
      <w:r w:rsidRPr="002F4D5E">
        <w:rPr>
          <w:color w:val="000000"/>
          <w:lang w:eastAsia="ar-SA"/>
        </w:rPr>
        <w:t>телефон __________________________________________</w:t>
      </w:r>
    </w:p>
    <w:p w14:paraId="2A9B3A4C" w14:textId="77777777" w:rsidR="00000B2B" w:rsidRPr="002F4D5E" w:rsidRDefault="00000B2B" w:rsidP="00000B2B">
      <w:pPr>
        <w:widowControl w:val="0"/>
        <w:suppressAutoHyphens/>
        <w:autoSpaceDE w:val="0"/>
        <w:spacing w:line="20" w:lineRule="atLeast"/>
        <w:ind w:left="4253"/>
        <w:rPr>
          <w:color w:val="000000"/>
          <w:lang w:eastAsia="ar-SA"/>
        </w:rPr>
      </w:pPr>
    </w:p>
    <w:p w14:paraId="20184902" w14:textId="77777777" w:rsidR="00000B2B" w:rsidRPr="002F4D5E" w:rsidRDefault="00000B2B" w:rsidP="00000B2B">
      <w:pPr>
        <w:widowControl w:val="0"/>
        <w:suppressAutoHyphens/>
        <w:autoSpaceDE w:val="0"/>
        <w:spacing w:line="20" w:lineRule="atLeast"/>
        <w:jc w:val="center"/>
        <w:rPr>
          <w:b/>
          <w:color w:val="000000"/>
          <w:lang w:eastAsia="ar-SA"/>
        </w:rPr>
      </w:pPr>
      <w:bookmarkStart w:id="8" w:name="Par329"/>
      <w:bookmarkEnd w:id="8"/>
    </w:p>
    <w:p w14:paraId="5EB58B92" w14:textId="77777777" w:rsidR="00000B2B" w:rsidRPr="002F4D5E" w:rsidRDefault="00000B2B" w:rsidP="00000B2B">
      <w:pPr>
        <w:widowControl w:val="0"/>
        <w:suppressAutoHyphens/>
        <w:autoSpaceDE w:val="0"/>
        <w:spacing w:line="20" w:lineRule="atLeast"/>
        <w:jc w:val="center"/>
        <w:rPr>
          <w:b/>
          <w:color w:val="000000"/>
          <w:lang w:eastAsia="ar-SA"/>
        </w:rPr>
      </w:pPr>
    </w:p>
    <w:p w14:paraId="75B84291" w14:textId="77777777" w:rsidR="00000B2B" w:rsidRPr="002F4D5E" w:rsidRDefault="00000B2B" w:rsidP="00000B2B">
      <w:pPr>
        <w:widowControl w:val="0"/>
        <w:suppressAutoHyphens/>
        <w:autoSpaceDE w:val="0"/>
        <w:spacing w:line="20" w:lineRule="atLeast"/>
        <w:jc w:val="center"/>
        <w:rPr>
          <w:b/>
          <w:color w:val="000000"/>
          <w:lang w:eastAsia="ar-SA"/>
        </w:rPr>
      </w:pPr>
    </w:p>
    <w:p w14:paraId="38DEAF69" w14:textId="77777777" w:rsidR="00000B2B" w:rsidRPr="002F4D5E" w:rsidRDefault="00000B2B" w:rsidP="00000B2B">
      <w:pPr>
        <w:widowControl w:val="0"/>
        <w:suppressAutoHyphens/>
        <w:autoSpaceDE w:val="0"/>
        <w:spacing w:line="20" w:lineRule="atLeast"/>
        <w:jc w:val="center"/>
        <w:rPr>
          <w:b/>
          <w:color w:val="000000"/>
          <w:lang w:eastAsia="ar-SA"/>
        </w:rPr>
      </w:pPr>
    </w:p>
    <w:p w14:paraId="51FC1700" w14:textId="77777777" w:rsidR="00000B2B" w:rsidRPr="002F4D5E" w:rsidRDefault="00000B2B" w:rsidP="00000B2B">
      <w:pPr>
        <w:widowControl w:val="0"/>
        <w:suppressAutoHyphens/>
        <w:autoSpaceDE w:val="0"/>
        <w:spacing w:line="20" w:lineRule="atLeast"/>
        <w:jc w:val="center"/>
        <w:rPr>
          <w:b/>
          <w:color w:val="000000"/>
          <w:lang w:eastAsia="ar-SA"/>
        </w:rPr>
      </w:pPr>
      <w:r w:rsidRPr="002F4D5E">
        <w:rPr>
          <w:b/>
          <w:color w:val="000000"/>
          <w:lang w:eastAsia="ar-SA"/>
        </w:rPr>
        <w:t>Согласие на обработку персональных данных</w:t>
      </w:r>
    </w:p>
    <w:p w14:paraId="4F0B3C42" w14:textId="77777777" w:rsidR="00000B2B" w:rsidRPr="002F4D5E" w:rsidRDefault="00000B2B" w:rsidP="00000B2B">
      <w:pPr>
        <w:widowControl w:val="0"/>
        <w:suppressAutoHyphens/>
        <w:autoSpaceDE w:val="0"/>
        <w:spacing w:line="20" w:lineRule="atLeast"/>
        <w:rPr>
          <w:color w:val="000000"/>
          <w:lang w:eastAsia="ar-SA"/>
        </w:rPr>
      </w:pPr>
    </w:p>
    <w:p w14:paraId="7D1380F8" w14:textId="77777777" w:rsidR="00000B2B" w:rsidRPr="002F4D5E" w:rsidRDefault="00000B2B" w:rsidP="00000B2B">
      <w:pPr>
        <w:widowControl w:val="0"/>
        <w:suppressAutoHyphens/>
        <w:autoSpaceDE w:val="0"/>
        <w:spacing w:line="20" w:lineRule="atLeast"/>
        <w:ind w:firstLine="709"/>
        <w:rPr>
          <w:color w:val="000000"/>
          <w:lang w:eastAsia="ar-SA"/>
        </w:rPr>
      </w:pPr>
      <w:r w:rsidRPr="002F4D5E">
        <w:rPr>
          <w:color w:val="000000"/>
          <w:lang w:eastAsia="ar-SA"/>
        </w:rPr>
        <w:t>Я, _______________________________________________________________________,</w:t>
      </w:r>
    </w:p>
    <w:p w14:paraId="7047B7DB" w14:textId="77777777" w:rsidR="00000B2B" w:rsidRPr="002F4D5E" w:rsidRDefault="00000B2B" w:rsidP="00000B2B">
      <w:pPr>
        <w:widowControl w:val="0"/>
        <w:suppressAutoHyphens/>
        <w:autoSpaceDE w:val="0"/>
        <w:spacing w:line="20" w:lineRule="atLeast"/>
        <w:rPr>
          <w:color w:val="000000"/>
          <w:lang w:eastAsia="ar-SA"/>
        </w:rPr>
      </w:pPr>
      <w:r w:rsidRPr="002F4D5E">
        <w:rPr>
          <w:color w:val="000000"/>
          <w:lang w:eastAsia="ar-SA"/>
        </w:rPr>
        <w:t xml:space="preserve">                                                                    (фамилия, имя, отчество)</w:t>
      </w:r>
    </w:p>
    <w:p w14:paraId="0A653FE0" w14:textId="0437C9D8" w:rsidR="00000B2B" w:rsidRPr="002F4D5E" w:rsidRDefault="00000B2B" w:rsidP="00000B2B">
      <w:pPr>
        <w:shd w:val="clear" w:color="auto" w:fill="FFFFFF"/>
        <w:spacing w:line="20" w:lineRule="atLeast"/>
        <w:ind w:right="1"/>
        <w:jc w:val="both"/>
        <w:rPr>
          <w:color w:val="000000"/>
          <w:spacing w:val="2"/>
          <w:lang w:eastAsia="x-none"/>
        </w:rPr>
      </w:pPr>
      <w:r w:rsidRPr="002F4D5E">
        <w:rPr>
          <w:color w:val="000000"/>
          <w:spacing w:val="2"/>
          <w:lang w:val="x-none" w:eastAsia="x-none"/>
        </w:rPr>
        <w:t xml:space="preserve">в соответствии со </w:t>
      </w:r>
      <w:hyperlink r:id="rId14" w:history="1">
        <w:r w:rsidRPr="002F4D5E">
          <w:rPr>
            <w:color w:val="000000"/>
            <w:spacing w:val="2"/>
            <w:lang w:val="x-none" w:eastAsia="x-none"/>
          </w:rPr>
          <w:t>статьей 9</w:t>
        </w:r>
      </w:hyperlink>
      <w:r w:rsidRPr="002F4D5E">
        <w:rPr>
          <w:color w:val="000000"/>
          <w:spacing w:val="2"/>
          <w:lang w:val="x-none" w:eastAsia="x-none"/>
        </w:rPr>
        <w:t xml:space="preserve"> Федерального закона  от 27.07.2006 г. № 152-ФЗ                                  «О персональных данных»  даю согласие  администрации </w:t>
      </w:r>
      <w:r w:rsidR="00F44A3A" w:rsidRPr="00F44A3A">
        <w:rPr>
          <w:color w:val="000000"/>
          <w:spacing w:val="2"/>
          <w:lang w:val="x-none" w:eastAsia="x-none"/>
        </w:rPr>
        <w:t>Всеволожского муниципального района</w:t>
      </w:r>
      <w:r w:rsidRPr="002F4D5E">
        <w:rPr>
          <w:color w:val="000000"/>
          <w:spacing w:val="2"/>
          <w:lang w:val="x-none" w:eastAsia="x-none"/>
        </w:rPr>
        <w:t xml:space="preserve"> Ленинградской области   на автоматизированную,  а  также  без  использования   средств   автоматизации обработку моих персональных данных в </w:t>
      </w:r>
      <w:r w:rsidRPr="002F4D5E">
        <w:rPr>
          <w:color w:val="000000"/>
          <w:spacing w:val="2"/>
          <w:lang w:eastAsia="x-none"/>
        </w:rPr>
        <w:t>соответствии с</w:t>
      </w:r>
      <w:r w:rsidRPr="002F4D5E">
        <w:rPr>
          <w:color w:val="000000"/>
          <w:spacing w:val="2"/>
          <w:lang w:val="x-none" w:eastAsia="x-none"/>
        </w:rPr>
        <w:t xml:space="preserve"> </w:t>
      </w:r>
      <w:r w:rsidRPr="002F4D5E">
        <w:rPr>
          <w:color w:val="332E2D"/>
          <w:spacing w:val="2"/>
          <w:lang w:eastAsia="x-none"/>
        </w:rPr>
        <w:t>П</w:t>
      </w:r>
      <w:r w:rsidRPr="002F4D5E">
        <w:rPr>
          <w:color w:val="332E2D"/>
          <w:spacing w:val="2"/>
          <w:lang w:val="x-none" w:eastAsia="x-none"/>
        </w:rPr>
        <w:t>орядк</w:t>
      </w:r>
      <w:r w:rsidRPr="002F4D5E">
        <w:rPr>
          <w:color w:val="332E2D"/>
          <w:spacing w:val="2"/>
          <w:lang w:eastAsia="x-none"/>
        </w:rPr>
        <w:t>ом</w:t>
      </w:r>
      <w:r w:rsidRPr="002F4D5E">
        <w:rPr>
          <w:color w:val="332E2D"/>
          <w:spacing w:val="2"/>
          <w:lang w:val="x-none" w:eastAsia="x-none"/>
        </w:rPr>
        <w:t xml:space="preserve">  возмещения затрат на установку и  (или) замену индивидуальных приборов учета потребления коммунальных услуг (холодного и (или) горячего водоснабжения)  нанимателям, проживающим в муниципальном жилищном фонде муниципального образования Всеволожское городское поселение Всеволожского муниципального района Ленинградской области</w:t>
      </w:r>
      <w:r w:rsidRPr="002F4D5E">
        <w:rPr>
          <w:color w:val="332E2D"/>
          <w:spacing w:val="-10"/>
          <w:lang w:val="x-none" w:eastAsia="x-none"/>
        </w:rPr>
        <w:t>»</w:t>
      </w:r>
      <w:r w:rsidRPr="002F4D5E">
        <w:rPr>
          <w:color w:val="000000"/>
          <w:spacing w:val="2"/>
          <w:lang w:val="x-none" w:eastAsia="x-none"/>
        </w:rPr>
        <w:t xml:space="preserve">, а именно на совершение действий, предусмотренных </w:t>
      </w:r>
      <w:hyperlink r:id="rId15" w:history="1">
        <w:r w:rsidRPr="002F4D5E">
          <w:rPr>
            <w:color w:val="000000"/>
            <w:spacing w:val="2"/>
            <w:lang w:val="x-none" w:eastAsia="x-none"/>
          </w:rPr>
          <w:t>пунктом 3 статьи  3</w:t>
        </w:r>
      </w:hyperlink>
      <w:r w:rsidRPr="002F4D5E">
        <w:rPr>
          <w:color w:val="000000"/>
          <w:spacing w:val="2"/>
          <w:lang w:val="x-none" w:eastAsia="x-none"/>
        </w:rPr>
        <w:t xml:space="preserve">  Федерального  закона «О  персональных данных», со сведениями, представленными  мной  в администрацию </w:t>
      </w:r>
      <w:r w:rsidR="00F44A3A" w:rsidRPr="00F44A3A">
        <w:rPr>
          <w:color w:val="000000"/>
          <w:spacing w:val="2"/>
          <w:lang w:val="x-none" w:eastAsia="x-none"/>
        </w:rPr>
        <w:t>Всеволожского муниципального района</w:t>
      </w:r>
      <w:r w:rsidRPr="002F4D5E">
        <w:rPr>
          <w:color w:val="000000"/>
          <w:spacing w:val="2"/>
          <w:lang w:val="x-none" w:eastAsia="x-none"/>
        </w:rPr>
        <w:t>.</w:t>
      </w:r>
    </w:p>
    <w:p w14:paraId="69503CD4" w14:textId="77777777" w:rsidR="00000B2B" w:rsidRPr="002F4D5E" w:rsidRDefault="00000B2B" w:rsidP="00000B2B">
      <w:pPr>
        <w:widowControl w:val="0"/>
        <w:suppressAutoHyphens/>
        <w:autoSpaceDE w:val="0"/>
        <w:spacing w:line="20" w:lineRule="atLeast"/>
        <w:ind w:firstLine="709"/>
        <w:jc w:val="both"/>
        <w:rPr>
          <w:color w:val="000000"/>
          <w:lang w:eastAsia="ar-SA"/>
        </w:rPr>
      </w:pPr>
      <w:r w:rsidRPr="002F4D5E">
        <w:rPr>
          <w:color w:val="000000"/>
          <w:lang w:eastAsia="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463A83A8" w14:textId="77777777" w:rsidR="00000B2B" w:rsidRPr="002F4D5E" w:rsidRDefault="00000B2B" w:rsidP="00000B2B">
      <w:pPr>
        <w:widowControl w:val="0"/>
        <w:suppressAutoHyphens/>
        <w:autoSpaceDE w:val="0"/>
        <w:spacing w:line="20" w:lineRule="atLeast"/>
        <w:rPr>
          <w:color w:val="000000"/>
          <w:lang w:eastAsia="ar-SA"/>
        </w:rPr>
      </w:pPr>
    </w:p>
    <w:p w14:paraId="4DD99A6C" w14:textId="77777777" w:rsidR="00000B2B" w:rsidRPr="002F4D5E" w:rsidRDefault="00000B2B" w:rsidP="00000B2B">
      <w:pPr>
        <w:widowControl w:val="0"/>
        <w:suppressAutoHyphens/>
        <w:autoSpaceDE w:val="0"/>
        <w:spacing w:line="20" w:lineRule="atLeast"/>
        <w:rPr>
          <w:color w:val="000000"/>
          <w:lang w:eastAsia="ar-SA"/>
        </w:rPr>
      </w:pPr>
    </w:p>
    <w:p w14:paraId="30060BA2" w14:textId="77777777" w:rsidR="00000B2B" w:rsidRPr="002F4D5E" w:rsidRDefault="00000B2B" w:rsidP="00000B2B">
      <w:pPr>
        <w:widowControl w:val="0"/>
        <w:suppressAutoHyphens/>
        <w:autoSpaceDE w:val="0"/>
        <w:spacing w:line="20" w:lineRule="atLeast"/>
        <w:rPr>
          <w:color w:val="000000"/>
          <w:lang w:eastAsia="ar-SA"/>
        </w:rPr>
      </w:pPr>
      <w:r w:rsidRPr="002F4D5E">
        <w:rPr>
          <w:color w:val="000000"/>
          <w:lang w:eastAsia="ar-SA"/>
        </w:rPr>
        <w:t>__________________________  ________________ "__" _______________ 20__ года</w:t>
      </w:r>
    </w:p>
    <w:p w14:paraId="72F91CFE" w14:textId="77777777" w:rsidR="00000B2B" w:rsidRPr="002F4D5E" w:rsidRDefault="00000B2B" w:rsidP="00000B2B">
      <w:pPr>
        <w:widowControl w:val="0"/>
        <w:suppressAutoHyphens/>
        <w:autoSpaceDE w:val="0"/>
        <w:spacing w:line="20" w:lineRule="atLeast"/>
        <w:rPr>
          <w:color w:val="000000"/>
          <w:lang w:eastAsia="ar-SA"/>
        </w:rPr>
      </w:pPr>
      <w:r w:rsidRPr="002F4D5E">
        <w:rPr>
          <w:color w:val="000000"/>
          <w:lang w:eastAsia="ar-SA"/>
        </w:rPr>
        <w:t xml:space="preserve">    (фамилия, инициалы)                        (подпись)</w:t>
      </w:r>
    </w:p>
    <w:p w14:paraId="59DA1FA1" w14:textId="77777777" w:rsidR="00000B2B" w:rsidRPr="002F4D5E" w:rsidRDefault="00000B2B" w:rsidP="00000B2B">
      <w:pPr>
        <w:spacing w:line="20" w:lineRule="atLeast"/>
        <w:jc w:val="both"/>
      </w:pPr>
    </w:p>
    <w:p w14:paraId="1FFC37EF" w14:textId="77777777" w:rsidR="00000B2B" w:rsidRPr="002F4D5E" w:rsidRDefault="00000B2B" w:rsidP="00000B2B">
      <w:pPr>
        <w:jc w:val="both"/>
        <w:rPr>
          <w:sz w:val="28"/>
          <w:szCs w:val="28"/>
        </w:rPr>
      </w:pPr>
    </w:p>
    <w:p w14:paraId="29FA9A80" w14:textId="77777777" w:rsidR="00000B2B" w:rsidRPr="002F4D5E" w:rsidRDefault="00000B2B" w:rsidP="00000B2B">
      <w:pPr>
        <w:jc w:val="both"/>
        <w:rPr>
          <w:sz w:val="28"/>
          <w:szCs w:val="28"/>
        </w:rPr>
        <w:sectPr w:rsidR="00000B2B" w:rsidRPr="002F4D5E" w:rsidSect="002C54AA">
          <w:pgSz w:w="11906" w:h="16838"/>
          <w:pgMar w:top="851" w:right="567" w:bottom="993" w:left="1701" w:header="709" w:footer="709" w:gutter="0"/>
          <w:cols w:space="708"/>
          <w:titlePg/>
          <w:docGrid w:linePitch="360"/>
        </w:sectPr>
      </w:pPr>
    </w:p>
    <w:p w14:paraId="0E05EFB4" w14:textId="77777777" w:rsidR="00000B2B" w:rsidRPr="002F4D5E" w:rsidRDefault="00000B2B" w:rsidP="00000B2B">
      <w:pPr>
        <w:spacing w:line="20" w:lineRule="atLeast"/>
        <w:ind w:left="4956" w:firstLine="1140"/>
        <w:jc w:val="right"/>
        <w:rPr>
          <w:i/>
        </w:rPr>
      </w:pPr>
      <w:r w:rsidRPr="002F4D5E">
        <w:rPr>
          <w:i/>
        </w:rPr>
        <w:lastRenderedPageBreak/>
        <w:t>Приложение 3 к Порядку</w:t>
      </w:r>
    </w:p>
    <w:p w14:paraId="14C97FA5" w14:textId="77777777" w:rsidR="00000B2B" w:rsidRPr="002F4D5E" w:rsidRDefault="00000B2B" w:rsidP="00000B2B">
      <w:pPr>
        <w:spacing w:line="20" w:lineRule="atLeast"/>
        <w:ind w:firstLine="1140"/>
        <w:jc w:val="center"/>
        <w:rPr>
          <w:i/>
        </w:rPr>
      </w:pPr>
    </w:p>
    <w:p w14:paraId="113299B6" w14:textId="77777777" w:rsidR="00000B2B" w:rsidRPr="002F4D5E" w:rsidRDefault="00000B2B" w:rsidP="00000B2B">
      <w:pPr>
        <w:spacing w:line="20" w:lineRule="atLeast"/>
        <w:rPr>
          <w:b/>
        </w:rPr>
      </w:pPr>
    </w:p>
    <w:p w14:paraId="5BCBDCF6" w14:textId="77777777" w:rsidR="00000B2B" w:rsidRPr="002F4D5E" w:rsidRDefault="00000B2B" w:rsidP="00000B2B">
      <w:pPr>
        <w:autoSpaceDE w:val="0"/>
        <w:autoSpaceDN w:val="0"/>
        <w:adjustRightInd w:val="0"/>
        <w:ind w:left="5954"/>
        <w:jc w:val="center"/>
      </w:pPr>
    </w:p>
    <w:p w14:paraId="36E8A861" w14:textId="77777777" w:rsidR="00000B2B" w:rsidRPr="002F4D5E" w:rsidRDefault="00000B2B" w:rsidP="00000B2B">
      <w:pPr>
        <w:jc w:val="center"/>
      </w:pPr>
    </w:p>
    <w:p w14:paraId="16905101" w14:textId="77777777" w:rsidR="00000B2B" w:rsidRPr="002F4D5E" w:rsidRDefault="00000B2B" w:rsidP="00000B2B">
      <w:pPr>
        <w:jc w:val="center"/>
        <w:rPr>
          <w:b/>
        </w:rPr>
      </w:pPr>
      <w:r w:rsidRPr="002F4D5E">
        <w:rPr>
          <w:b/>
        </w:rPr>
        <w:t>Отчет</w:t>
      </w:r>
    </w:p>
    <w:p w14:paraId="39805CF2" w14:textId="77777777" w:rsidR="00000B2B" w:rsidRPr="002F4D5E" w:rsidRDefault="00000B2B" w:rsidP="00000B2B">
      <w:pPr>
        <w:jc w:val="center"/>
      </w:pPr>
      <w:r w:rsidRPr="002F4D5E">
        <w:t xml:space="preserve">о предоставлении  из  бюджета муниципального образования Всеволожское городское поселение Всеволожского муниципального района Ленинградской области  субсидии в целях финансового обеспечения (возмещения)  затрат в связи с выполнением работ по установке или замене индивидуальных приборов учета потребления коммунальных услуг (холодной и (или) горячей воды) нанимателями, проживающими в муниципальном жилищном фонде </w:t>
      </w:r>
    </w:p>
    <w:p w14:paraId="0C7A71A1" w14:textId="77777777" w:rsidR="00000B2B" w:rsidRPr="002F4D5E" w:rsidRDefault="00000B2B" w:rsidP="00000B2B">
      <w:pPr>
        <w:jc w:val="center"/>
      </w:pPr>
      <w:r w:rsidRPr="002F4D5E">
        <w:t xml:space="preserve">муниципального образования Всеволожское городское поселение Всеволожского муниципального района Ленинградской области </w:t>
      </w:r>
    </w:p>
    <w:p w14:paraId="5065EC6D" w14:textId="77777777" w:rsidR="00000B2B" w:rsidRPr="002F4D5E" w:rsidRDefault="00000B2B" w:rsidP="00000B2B">
      <w:pPr>
        <w:autoSpaceDE w:val="0"/>
        <w:autoSpaceDN w:val="0"/>
        <w:adjustRightInd w:val="0"/>
        <w:jc w:val="center"/>
      </w:pPr>
    </w:p>
    <w:p w14:paraId="712C019D" w14:textId="77777777" w:rsidR="00000B2B" w:rsidRPr="002F4D5E" w:rsidRDefault="00000B2B" w:rsidP="00000B2B">
      <w:pPr>
        <w:autoSpaceDE w:val="0"/>
        <w:autoSpaceDN w:val="0"/>
        <w:adjustRightInd w:val="0"/>
        <w:outlineLvl w:val="0"/>
      </w:pPr>
    </w:p>
    <w:tbl>
      <w:tblPr>
        <w:tblW w:w="9706" w:type="dxa"/>
        <w:tblInd w:w="-5" w:type="dxa"/>
        <w:tblLayout w:type="fixed"/>
        <w:tblCellMar>
          <w:top w:w="75" w:type="dxa"/>
          <w:left w:w="0" w:type="dxa"/>
          <w:bottom w:w="75" w:type="dxa"/>
          <w:right w:w="0" w:type="dxa"/>
        </w:tblCellMar>
        <w:tblLook w:val="0000" w:firstRow="0" w:lastRow="0" w:firstColumn="0" w:lastColumn="0" w:noHBand="0" w:noVBand="0"/>
      </w:tblPr>
      <w:tblGrid>
        <w:gridCol w:w="502"/>
        <w:gridCol w:w="1833"/>
        <w:gridCol w:w="2268"/>
        <w:gridCol w:w="2127"/>
        <w:gridCol w:w="2976"/>
      </w:tblGrid>
      <w:tr w:rsidR="00000B2B" w:rsidRPr="002F4D5E" w14:paraId="6B91E366" w14:textId="77777777" w:rsidTr="002C54AA">
        <w:trPr>
          <w:trHeight w:val="152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46D314" w14:textId="77777777" w:rsidR="00000B2B" w:rsidRPr="002F4D5E" w:rsidRDefault="00000B2B" w:rsidP="002C54AA">
            <w:pPr>
              <w:autoSpaceDE w:val="0"/>
              <w:autoSpaceDN w:val="0"/>
              <w:adjustRightInd w:val="0"/>
              <w:jc w:val="center"/>
            </w:pPr>
            <w:r w:rsidRPr="002F4D5E">
              <w:t>№ п/п</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C8798" w14:textId="77777777" w:rsidR="00000B2B" w:rsidRPr="002F4D5E" w:rsidRDefault="00000B2B" w:rsidP="002C54AA">
            <w:pPr>
              <w:autoSpaceDE w:val="0"/>
              <w:autoSpaceDN w:val="0"/>
              <w:adjustRightInd w:val="0"/>
              <w:jc w:val="center"/>
            </w:pPr>
            <w:r w:rsidRPr="002F4D5E">
              <w:t>Дата поступления заявления от получателя субсидии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8AD08B" w14:textId="77777777" w:rsidR="00000B2B" w:rsidRPr="002F4D5E" w:rsidRDefault="00000B2B" w:rsidP="002C54AA">
            <w:pPr>
              <w:autoSpaceDE w:val="0"/>
              <w:autoSpaceDN w:val="0"/>
              <w:adjustRightInd w:val="0"/>
              <w:ind w:left="59"/>
              <w:jc w:val="center"/>
            </w:pPr>
            <w:r w:rsidRPr="002F4D5E">
              <w:t xml:space="preserve">Ф.И.О. </w:t>
            </w:r>
          </w:p>
          <w:p w14:paraId="5D6F6E4A" w14:textId="77777777" w:rsidR="00000B2B" w:rsidRPr="002F4D5E" w:rsidRDefault="00000B2B" w:rsidP="002C54AA">
            <w:pPr>
              <w:autoSpaceDE w:val="0"/>
              <w:autoSpaceDN w:val="0"/>
              <w:adjustRightInd w:val="0"/>
              <w:ind w:left="59"/>
              <w:jc w:val="center"/>
            </w:pPr>
            <w:r w:rsidRPr="002F4D5E">
              <w:t xml:space="preserve">получателя </w:t>
            </w:r>
          </w:p>
          <w:p w14:paraId="16E6E839" w14:textId="77777777" w:rsidR="00000B2B" w:rsidRPr="002F4D5E" w:rsidRDefault="00000B2B" w:rsidP="002C54AA">
            <w:pPr>
              <w:autoSpaceDE w:val="0"/>
              <w:autoSpaceDN w:val="0"/>
              <w:adjustRightInd w:val="0"/>
              <w:ind w:left="59"/>
              <w:jc w:val="center"/>
            </w:pPr>
            <w:r w:rsidRPr="002F4D5E">
              <w:t>субсидии</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67964B" w14:textId="77777777" w:rsidR="00000B2B" w:rsidRPr="002F4D5E" w:rsidRDefault="00000B2B" w:rsidP="002C54AA">
            <w:pPr>
              <w:autoSpaceDE w:val="0"/>
              <w:autoSpaceDN w:val="0"/>
              <w:adjustRightInd w:val="0"/>
              <w:jc w:val="center"/>
            </w:pPr>
            <w:r w:rsidRPr="002F4D5E">
              <w:t xml:space="preserve">Адрес </w:t>
            </w:r>
          </w:p>
          <w:p w14:paraId="27FD8EF1" w14:textId="77777777" w:rsidR="00000B2B" w:rsidRPr="002F4D5E" w:rsidRDefault="00000B2B" w:rsidP="002C54AA">
            <w:pPr>
              <w:autoSpaceDE w:val="0"/>
              <w:autoSpaceDN w:val="0"/>
              <w:adjustRightInd w:val="0"/>
              <w:jc w:val="center"/>
            </w:pPr>
            <w:r w:rsidRPr="002F4D5E">
              <w:t xml:space="preserve">жилого помещения </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18945" w14:textId="77777777" w:rsidR="00000B2B" w:rsidRPr="002F4D5E" w:rsidRDefault="00000B2B" w:rsidP="002C54AA">
            <w:pPr>
              <w:autoSpaceDE w:val="0"/>
              <w:autoSpaceDN w:val="0"/>
              <w:adjustRightInd w:val="0"/>
              <w:jc w:val="center"/>
            </w:pPr>
            <w:r w:rsidRPr="002F4D5E">
              <w:t xml:space="preserve">Размер субсидии, предоставленной </w:t>
            </w:r>
          </w:p>
          <w:p w14:paraId="49DBEE1D" w14:textId="77777777" w:rsidR="00000B2B" w:rsidRPr="002F4D5E" w:rsidRDefault="00000B2B" w:rsidP="002C54AA">
            <w:pPr>
              <w:autoSpaceDE w:val="0"/>
              <w:autoSpaceDN w:val="0"/>
              <w:adjustRightInd w:val="0"/>
              <w:jc w:val="center"/>
            </w:pPr>
            <w:r w:rsidRPr="002F4D5E">
              <w:t xml:space="preserve">из бюджета </w:t>
            </w:r>
          </w:p>
          <w:p w14:paraId="154AA468" w14:textId="77777777" w:rsidR="00000B2B" w:rsidRPr="002F4D5E" w:rsidRDefault="00000B2B" w:rsidP="002C54AA">
            <w:pPr>
              <w:autoSpaceDE w:val="0"/>
              <w:autoSpaceDN w:val="0"/>
              <w:adjustRightInd w:val="0"/>
              <w:jc w:val="center"/>
            </w:pPr>
            <w:r w:rsidRPr="002F4D5E">
              <w:t>муниципального образования Всеволожское городское поселение Всеволожского муниципального района Ленинградской области</w:t>
            </w:r>
          </w:p>
        </w:tc>
      </w:tr>
      <w:tr w:rsidR="00000B2B" w:rsidRPr="002F4D5E" w14:paraId="28C6D05C" w14:textId="77777777" w:rsidTr="002C54AA">
        <w:trPr>
          <w:trHeight w:val="15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DB40B" w14:textId="77777777" w:rsidR="00000B2B" w:rsidRPr="002F4D5E" w:rsidRDefault="00000B2B" w:rsidP="002C54AA">
            <w:pPr>
              <w:autoSpaceDE w:val="0"/>
              <w:autoSpaceDN w:val="0"/>
              <w:adjustRightInd w:val="0"/>
              <w:jc w:val="both"/>
            </w:pPr>
            <w:r w:rsidRPr="002F4D5E">
              <w:t>1.</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0EABB" w14:textId="77777777" w:rsidR="00000B2B" w:rsidRPr="002F4D5E" w:rsidRDefault="00000B2B" w:rsidP="002C54AA">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B9CE84" w14:textId="77777777" w:rsidR="00000B2B" w:rsidRPr="002F4D5E" w:rsidRDefault="00000B2B" w:rsidP="002C54AA">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347BD7" w14:textId="77777777" w:rsidR="00000B2B" w:rsidRPr="002F4D5E" w:rsidRDefault="00000B2B" w:rsidP="002C54AA">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FB16F" w14:textId="77777777" w:rsidR="00000B2B" w:rsidRPr="002F4D5E" w:rsidRDefault="00000B2B" w:rsidP="002C54AA">
            <w:pPr>
              <w:autoSpaceDE w:val="0"/>
              <w:autoSpaceDN w:val="0"/>
              <w:adjustRightInd w:val="0"/>
              <w:jc w:val="both"/>
            </w:pPr>
          </w:p>
        </w:tc>
      </w:tr>
      <w:tr w:rsidR="00000B2B" w:rsidRPr="002F4D5E" w14:paraId="50952C61" w14:textId="77777777" w:rsidTr="002C54AA">
        <w:trPr>
          <w:trHeight w:val="360"/>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41583" w14:textId="77777777" w:rsidR="00000B2B" w:rsidRPr="002F4D5E" w:rsidRDefault="00000B2B" w:rsidP="002C54AA">
            <w:pPr>
              <w:autoSpaceDE w:val="0"/>
              <w:autoSpaceDN w:val="0"/>
              <w:adjustRightInd w:val="0"/>
              <w:jc w:val="both"/>
            </w:pPr>
            <w:r w:rsidRPr="002F4D5E">
              <w:t>2.</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A365A" w14:textId="77777777" w:rsidR="00000B2B" w:rsidRPr="002F4D5E" w:rsidRDefault="00000B2B" w:rsidP="002C54AA">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40CF5" w14:textId="77777777" w:rsidR="00000B2B" w:rsidRPr="002F4D5E" w:rsidRDefault="00000B2B" w:rsidP="002C54AA">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221349" w14:textId="77777777" w:rsidR="00000B2B" w:rsidRPr="002F4D5E" w:rsidRDefault="00000B2B" w:rsidP="002C54AA">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4A89CD" w14:textId="77777777" w:rsidR="00000B2B" w:rsidRPr="002F4D5E" w:rsidRDefault="00000B2B" w:rsidP="002C54AA">
            <w:pPr>
              <w:autoSpaceDE w:val="0"/>
              <w:autoSpaceDN w:val="0"/>
              <w:adjustRightInd w:val="0"/>
              <w:jc w:val="both"/>
            </w:pPr>
          </w:p>
        </w:tc>
      </w:tr>
      <w:tr w:rsidR="00000B2B" w:rsidRPr="002F4D5E" w14:paraId="0077768F" w14:textId="77777777" w:rsidTr="002C54AA">
        <w:trPr>
          <w:trHeight w:val="195"/>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453D8" w14:textId="77777777" w:rsidR="00000B2B" w:rsidRPr="002F4D5E" w:rsidRDefault="00000B2B" w:rsidP="002C54AA">
            <w:pPr>
              <w:autoSpaceDE w:val="0"/>
              <w:autoSpaceDN w:val="0"/>
              <w:adjustRightInd w:val="0"/>
              <w:jc w:val="both"/>
            </w:pPr>
            <w:r w:rsidRPr="002F4D5E">
              <w:t>3</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A12756" w14:textId="77777777" w:rsidR="00000B2B" w:rsidRPr="002F4D5E" w:rsidRDefault="00000B2B" w:rsidP="002C54AA">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6EEBFA" w14:textId="77777777" w:rsidR="00000B2B" w:rsidRPr="002F4D5E" w:rsidRDefault="00000B2B" w:rsidP="002C54AA">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5FB894" w14:textId="77777777" w:rsidR="00000B2B" w:rsidRPr="002F4D5E" w:rsidRDefault="00000B2B" w:rsidP="002C54AA">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38C8AD" w14:textId="77777777" w:rsidR="00000B2B" w:rsidRPr="002F4D5E" w:rsidRDefault="00000B2B" w:rsidP="002C54AA">
            <w:pPr>
              <w:autoSpaceDE w:val="0"/>
              <w:autoSpaceDN w:val="0"/>
              <w:adjustRightInd w:val="0"/>
              <w:jc w:val="both"/>
            </w:pPr>
          </w:p>
        </w:tc>
      </w:tr>
      <w:tr w:rsidR="00000B2B" w:rsidRPr="002F4D5E" w14:paraId="7A341238" w14:textId="77777777" w:rsidTr="002C54AA">
        <w:trPr>
          <w:trHeight w:val="315"/>
        </w:trPr>
        <w:tc>
          <w:tcPr>
            <w:tcW w:w="5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0BFA09" w14:textId="77777777" w:rsidR="00000B2B" w:rsidRPr="002F4D5E" w:rsidRDefault="00000B2B" w:rsidP="002C54AA">
            <w:pPr>
              <w:autoSpaceDE w:val="0"/>
              <w:autoSpaceDN w:val="0"/>
              <w:adjustRightInd w:val="0"/>
              <w:jc w:val="both"/>
            </w:pPr>
            <w:r w:rsidRPr="002F4D5E">
              <w:t>…</w:t>
            </w:r>
          </w:p>
        </w:tc>
        <w:tc>
          <w:tcPr>
            <w:tcW w:w="18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83D396" w14:textId="77777777" w:rsidR="00000B2B" w:rsidRPr="002F4D5E" w:rsidRDefault="00000B2B" w:rsidP="002C54AA">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58D5D3" w14:textId="77777777" w:rsidR="00000B2B" w:rsidRPr="002F4D5E" w:rsidRDefault="00000B2B" w:rsidP="002C54AA">
            <w:pPr>
              <w:autoSpaceDE w:val="0"/>
              <w:autoSpaceDN w:val="0"/>
              <w:adjustRightInd w:val="0"/>
              <w:jc w:val="both"/>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0FF746" w14:textId="77777777" w:rsidR="00000B2B" w:rsidRPr="002F4D5E" w:rsidRDefault="00000B2B" w:rsidP="002C54AA">
            <w:pPr>
              <w:autoSpaceDE w:val="0"/>
              <w:autoSpaceDN w:val="0"/>
              <w:adjustRightInd w:val="0"/>
              <w:jc w:val="both"/>
            </w:pP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8E2527" w14:textId="77777777" w:rsidR="00000B2B" w:rsidRPr="002F4D5E" w:rsidRDefault="00000B2B" w:rsidP="002C54AA">
            <w:pPr>
              <w:autoSpaceDE w:val="0"/>
              <w:autoSpaceDN w:val="0"/>
              <w:adjustRightInd w:val="0"/>
              <w:jc w:val="both"/>
            </w:pPr>
          </w:p>
        </w:tc>
      </w:tr>
      <w:tr w:rsidR="00000B2B" w:rsidRPr="002F4D5E" w14:paraId="04710CF7" w14:textId="77777777" w:rsidTr="002C54AA">
        <w:trPr>
          <w:trHeight w:val="284"/>
        </w:trPr>
        <w:tc>
          <w:tcPr>
            <w:tcW w:w="67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ABF25E" w14:textId="77777777" w:rsidR="00000B2B" w:rsidRPr="002F4D5E" w:rsidRDefault="00000B2B" w:rsidP="002C54AA">
            <w:pPr>
              <w:autoSpaceDE w:val="0"/>
              <w:autoSpaceDN w:val="0"/>
              <w:adjustRightInd w:val="0"/>
              <w:jc w:val="right"/>
            </w:pPr>
            <w:r w:rsidRPr="002F4D5E">
              <w:t>Всего</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DDC15" w14:textId="77777777" w:rsidR="00000B2B" w:rsidRPr="002F4D5E" w:rsidRDefault="00000B2B" w:rsidP="002C54AA">
            <w:pPr>
              <w:autoSpaceDE w:val="0"/>
              <w:autoSpaceDN w:val="0"/>
              <w:adjustRightInd w:val="0"/>
              <w:jc w:val="both"/>
            </w:pPr>
          </w:p>
        </w:tc>
      </w:tr>
    </w:tbl>
    <w:p w14:paraId="000B129C" w14:textId="77777777" w:rsidR="00000B2B" w:rsidRPr="002F4D5E" w:rsidRDefault="00000B2B" w:rsidP="00000B2B">
      <w:pPr>
        <w:widowControl w:val="0"/>
        <w:suppressAutoHyphens/>
        <w:autoSpaceDE w:val="0"/>
        <w:ind w:firstLine="709"/>
        <w:jc w:val="both"/>
        <w:rPr>
          <w:lang w:eastAsia="ar-SA"/>
        </w:rPr>
      </w:pPr>
    </w:p>
    <w:p w14:paraId="43D5AAF6" w14:textId="77777777" w:rsidR="00000B2B" w:rsidRPr="002F4D5E" w:rsidRDefault="00000B2B" w:rsidP="00000B2B">
      <w:pPr>
        <w:widowControl w:val="0"/>
        <w:suppressAutoHyphens/>
        <w:autoSpaceDE w:val="0"/>
        <w:ind w:firstLine="709"/>
        <w:jc w:val="both"/>
        <w:rPr>
          <w:lang w:eastAsia="ar-SA"/>
        </w:rPr>
      </w:pPr>
    </w:p>
    <w:p w14:paraId="770C735C" w14:textId="77777777" w:rsidR="00000B2B" w:rsidRPr="002F4D5E" w:rsidRDefault="00000B2B" w:rsidP="00000B2B">
      <w:pPr>
        <w:widowControl w:val="0"/>
        <w:suppressAutoHyphens/>
        <w:autoSpaceDE w:val="0"/>
        <w:ind w:firstLine="709"/>
        <w:jc w:val="both"/>
        <w:rPr>
          <w:lang w:eastAsia="ar-SA"/>
        </w:rPr>
      </w:pPr>
    </w:p>
    <w:p w14:paraId="33B28FA7" w14:textId="77777777" w:rsidR="00000B2B" w:rsidRPr="002F4D5E" w:rsidRDefault="00000B2B" w:rsidP="00000B2B">
      <w:pPr>
        <w:widowControl w:val="0"/>
        <w:suppressAutoHyphens/>
        <w:autoSpaceDE w:val="0"/>
        <w:jc w:val="both"/>
        <w:rPr>
          <w:lang w:eastAsia="ar-SA"/>
        </w:rPr>
      </w:pPr>
      <w:r w:rsidRPr="002F4D5E">
        <w:rPr>
          <w:lang w:eastAsia="ar-SA"/>
        </w:rPr>
        <w:t xml:space="preserve">Начальник отдела ЖКХ города                     ___________            ____________                     </w:t>
      </w:r>
    </w:p>
    <w:p w14:paraId="643DBDA0" w14:textId="77777777" w:rsidR="00000B2B" w:rsidRPr="002F4D5E" w:rsidRDefault="00000B2B" w:rsidP="00000B2B">
      <w:pPr>
        <w:widowControl w:val="0"/>
        <w:suppressAutoHyphens/>
        <w:autoSpaceDE w:val="0"/>
        <w:ind w:left="3539" w:firstLine="709"/>
        <w:jc w:val="both"/>
        <w:rPr>
          <w:lang w:eastAsia="ar-SA"/>
        </w:rPr>
      </w:pPr>
      <w:r w:rsidRPr="002F4D5E">
        <w:rPr>
          <w:lang w:eastAsia="ar-SA"/>
        </w:rPr>
        <w:t xml:space="preserve">    (подпись)                         (ФИО)</w:t>
      </w:r>
    </w:p>
    <w:p w14:paraId="2FA099AA" w14:textId="77777777" w:rsidR="00000B2B" w:rsidRPr="007B3130" w:rsidRDefault="00000B2B" w:rsidP="00000B2B">
      <w:pPr>
        <w:pStyle w:val="ConsPlusNonformat"/>
        <w:ind w:firstLine="709"/>
        <w:jc w:val="both"/>
        <w:rPr>
          <w:rFonts w:ascii="Times New Roman" w:hAnsi="Times New Roman" w:cs="Times New Roman"/>
          <w:sz w:val="24"/>
          <w:szCs w:val="24"/>
        </w:rPr>
      </w:pPr>
    </w:p>
    <w:p w14:paraId="3F33CFDF" w14:textId="77777777" w:rsidR="00000B2B" w:rsidRPr="007B3130" w:rsidRDefault="00000B2B" w:rsidP="00000B2B">
      <w:pPr>
        <w:pStyle w:val="ConsPlusNonformat"/>
        <w:ind w:firstLine="709"/>
        <w:jc w:val="both"/>
        <w:rPr>
          <w:rFonts w:ascii="Times New Roman" w:hAnsi="Times New Roman" w:cs="Times New Roman"/>
          <w:sz w:val="24"/>
          <w:szCs w:val="24"/>
        </w:rPr>
      </w:pPr>
    </w:p>
    <w:p w14:paraId="41BA71EE" w14:textId="77777777" w:rsidR="00000B2B" w:rsidRPr="007B3130" w:rsidRDefault="00000B2B" w:rsidP="00000B2B">
      <w:pPr>
        <w:pStyle w:val="ConsPlusNonformat"/>
        <w:ind w:firstLine="709"/>
        <w:jc w:val="both"/>
        <w:rPr>
          <w:rFonts w:ascii="Times New Roman" w:hAnsi="Times New Roman" w:cs="Times New Roman"/>
          <w:sz w:val="24"/>
          <w:szCs w:val="24"/>
        </w:rPr>
        <w:sectPr w:rsidR="00000B2B" w:rsidRPr="007B3130" w:rsidSect="002C54AA">
          <w:pgSz w:w="11906" w:h="16838"/>
          <w:pgMar w:top="1387" w:right="567" w:bottom="1701" w:left="1134" w:header="709" w:footer="709" w:gutter="0"/>
          <w:cols w:space="708"/>
          <w:titlePg/>
          <w:docGrid w:linePitch="360"/>
        </w:sectPr>
      </w:pPr>
    </w:p>
    <w:p w14:paraId="28B1A216" w14:textId="46D4A8BA" w:rsidR="005F5ED3" w:rsidRPr="005F5ED3" w:rsidRDefault="005F5ED3" w:rsidP="005F5ED3">
      <w:pPr>
        <w:jc w:val="right"/>
        <w:rPr>
          <w:i/>
        </w:rPr>
      </w:pPr>
      <w:r w:rsidRPr="005F5ED3">
        <w:rPr>
          <w:i/>
        </w:rPr>
        <w:lastRenderedPageBreak/>
        <w:t xml:space="preserve">Приложение </w:t>
      </w:r>
      <w:r w:rsidR="00175DDD">
        <w:rPr>
          <w:i/>
        </w:rPr>
        <w:t>7</w:t>
      </w:r>
      <w:r w:rsidRPr="005F5ED3">
        <w:rPr>
          <w:i/>
        </w:rPr>
        <w:t xml:space="preserve"> </w:t>
      </w:r>
      <w:r w:rsidRPr="005F5ED3">
        <w:rPr>
          <w:i/>
        </w:rPr>
        <w:br/>
        <w:t>к Муниципальной программе</w:t>
      </w:r>
    </w:p>
    <w:p w14:paraId="41A3EBAD" w14:textId="77777777" w:rsidR="005F5ED3" w:rsidRDefault="005F5ED3" w:rsidP="00000B2B">
      <w:pPr>
        <w:jc w:val="center"/>
        <w:rPr>
          <w:b/>
          <w:bCs/>
          <w:color w:val="000000"/>
          <w:sz w:val="28"/>
          <w:szCs w:val="28"/>
        </w:rPr>
      </w:pPr>
    </w:p>
    <w:p w14:paraId="489522D7" w14:textId="77777777" w:rsidR="005F5ED3" w:rsidRDefault="005F5ED3" w:rsidP="00000B2B">
      <w:pPr>
        <w:jc w:val="center"/>
        <w:rPr>
          <w:b/>
          <w:bCs/>
          <w:color w:val="000000"/>
          <w:sz w:val="28"/>
          <w:szCs w:val="28"/>
        </w:rPr>
      </w:pPr>
    </w:p>
    <w:p w14:paraId="3D37A2C3" w14:textId="77777777" w:rsidR="005B23E1" w:rsidRPr="0097756E" w:rsidRDefault="005B23E1" w:rsidP="005B23E1">
      <w:pPr>
        <w:jc w:val="center"/>
        <w:rPr>
          <w:b/>
          <w:bCs/>
          <w:sz w:val="28"/>
          <w:szCs w:val="28"/>
        </w:rPr>
      </w:pPr>
      <w:r w:rsidRPr="0097756E">
        <w:rPr>
          <w:b/>
          <w:bCs/>
          <w:color w:val="000000"/>
          <w:sz w:val="28"/>
          <w:szCs w:val="28"/>
        </w:rPr>
        <w:t>ПОРЯДОК</w:t>
      </w:r>
    </w:p>
    <w:p w14:paraId="1A6BDAC6" w14:textId="77777777" w:rsidR="005B23E1" w:rsidRPr="0097756E" w:rsidRDefault="005B23E1" w:rsidP="005B23E1">
      <w:pPr>
        <w:ind w:right="-1"/>
        <w:jc w:val="center"/>
        <w:rPr>
          <w:b/>
          <w:sz w:val="28"/>
          <w:szCs w:val="28"/>
        </w:rPr>
      </w:pPr>
      <w:r w:rsidRPr="0097756E">
        <w:rPr>
          <w:b/>
          <w:bCs/>
          <w:color w:val="000000"/>
          <w:sz w:val="28"/>
          <w:szCs w:val="28"/>
        </w:rPr>
        <w:t xml:space="preserve">предоставления субсидии из </w:t>
      </w:r>
      <w:r w:rsidRPr="0097756E">
        <w:rPr>
          <w:b/>
          <w:spacing w:val="-6"/>
          <w:sz w:val="28"/>
          <w:szCs w:val="28"/>
        </w:rPr>
        <w:t xml:space="preserve">бюджета муниципального образования Всеволожское городское поселение Всеволожского муниципального района Ленинградской области </w:t>
      </w:r>
      <w:r w:rsidRPr="0097756E">
        <w:rPr>
          <w:b/>
          <w:color w:val="000000"/>
          <w:sz w:val="28"/>
          <w:szCs w:val="28"/>
        </w:rPr>
        <w:t xml:space="preserve">юридическим лицам (за исключением субсидий государственным (муниципальным) учреждениям) </w:t>
      </w:r>
      <w:r w:rsidRPr="0097756E">
        <w:rPr>
          <w:b/>
          <w:sz w:val="28"/>
          <w:szCs w:val="28"/>
        </w:rPr>
        <w:t xml:space="preserve">в целях </w:t>
      </w:r>
      <w:r w:rsidRPr="0097756E">
        <w:rPr>
          <w:b/>
          <w:spacing w:val="-8"/>
          <w:sz w:val="28"/>
          <w:szCs w:val="28"/>
        </w:rPr>
        <w:t>финансового обеспечения затрат</w:t>
      </w:r>
      <w:r w:rsidRPr="0097756E">
        <w:rPr>
          <w:b/>
          <w:color w:val="000000"/>
          <w:sz w:val="28"/>
          <w:szCs w:val="28"/>
        </w:rPr>
        <w:t xml:space="preserve"> в связи с выполнением работ на реализацию мероприятий по приспособлению жилых помещений и общего имущества в многоквартирных домах, расположенных на территории </w:t>
      </w:r>
      <w:r w:rsidRPr="0097756E">
        <w:rPr>
          <w:b/>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97756E">
        <w:rPr>
          <w:b/>
          <w:color w:val="000000"/>
          <w:sz w:val="28"/>
          <w:szCs w:val="28"/>
        </w:rPr>
        <w:t>, с учетом потребностей инвалидов</w:t>
      </w:r>
    </w:p>
    <w:p w14:paraId="36B49FCB" w14:textId="77777777" w:rsidR="005B23E1" w:rsidRPr="0097756E" w:rsidRDefault="005B23E1" w:rsidP="005B23E1">
      <w:pPr>
        <w:jc w:val="center"/>
        <w:rPr>
          <w:sz w:val="28"/>
          <w:szCs w:val="28"/>
        </w:rPr>
      </w:pPr>
    </w:p>
    <w:p w14:paraId="4A62FB9F" w14:textId="77777777" w:rsidR="005B23E1" w:rsidRPr="0097756E" w:rsidRDefault="005B23E1" w:rsidP="005B23E1">
      <w:pPr>
        <w:numPr>
          <w:ilvl w:val="0"/>
          <w:numId w:val="35"/>
        </w:numPr>
        <w:shd w:val="clear" w:color="auto" w:fill="FFFFFF"/>
        <w:suppressAutoHyphens/>
        <w:spacing w:line="259" w:lineRule="auto"/>
        <w:ind w:left="714" w:hanging="357"/>
        <w:jc w:val="center"/>
        <w:textAlignment w:val="baseline"/>
        <w:rPr>
          <w:sz w:val="28"/>
          <w:szCs w:val="28"/>
        </w:rPr>
      </w:pPr>
      <w:r w:rsidRPr="0097756E">
        <w:rPr>
          <w:b/>
          <w:sz w:val="28"/>
          <w:szCs w:val="28"/>
        </w:rPr>
        <w:t>Общие положения о предоставлении субсидии</w:t>
      </w:r>
    </w:p>
    <w:p w14:paraId="525BEA89" w14:textId="77777777" w:rsidR="005B23E1" w:rsidRPr="0097756E" w:rsidRDefault="005B23E1" w:rsidP="005B23E1">
      <w:pPr>
        <w:shd w:val="clear" w:color="auto" w:fill="FFFFFF"/>
        <w:ind w:left="720"/>
        <w:textAlignment w:val="baseline"/>
        <w:rPr>
          <w:sz w:val="28"/>
          <w:szCs w:val="28"/>
        </w:rPr>
      </w:pPr>
    </w:p>
    <w:p w14:paraId="2B417990" w14:textId="77777777" w:rsidR="005B23E1" w:rsidRPr="0097756E" w:rsidRDefault="005B23E1" w:rsidP="005B23E1">
      <w:pPr>
        <w:numPr>
          <w:ilvl w:val="0"/>
          <w:numId w:val="35"/>
        </w:numPr>
        <w:ind w:left="0" w:firstLine="709"/>
        <w:jc w:val="both"/>
        <w:outlineLvl w:val="1"/>
        <w:rPr>
          <w:bCs/>
          <w:sz w:val="28"/>
          <w:szCs w:val="28"/>
        </w:rPr>
      </w:pPr>
      <w:r w:rsidRPr="0097756E">
        <w:rPr>
          <w:bCs/>
          <w:sz w:val="28"/>
          <w:szCs w:val="28"/>
        </w:rPr>
        <w:t xml:space="preserve">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w:t>
      </w:r>
      <w:r w:rsidRPr="0097756E">
        <w:rPr>
          <w:bCs/>
          <w:color w:val="000000"/>
          <w:sz w:val="28"/>
          <w:szCs w:val="28"/>
          <w:shd w:val="clear" w:color="auto" w:fill="FFFFFF"/>
        </w:rPr>
        <w:t>от 25.10.2023 № 1782 «</w:t>
      </w:r>
      <w:r w:rsidRPr="0097756E">
        <w:rPr>
          <w:bCs/>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r w:rsidRPr="0097756E">
        <w:rPr>
          <w:bCs/>
          <w:color w:val="000000"/>
          <w:sz w:val="28"/>
          <w:szCs w:val="28"/>
        </w:rPr>
        <w:t>.</w:t>
      </w:r>
    </w:p>
    <w:p w14:paraId="09E16374"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1.2. Понятия, используемые в настоящем Порядке, применяются в соответствии с действующим законодательством.</w:t>
      </w:r>
    </w:p>
    <w:p w14:paraId="26B12053"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1.3. Настоящий Порядок определяет цель и условия предоставления и расходования субсидий </w:t>
      </w:r>
      <w:r w:rsidRPr="0097756E">
        <w:rPr>
          <w:bCs/>
          <w:sz w:val="28"/>
          <w:szCs w:val="28"/>
        </w:rPr>
        <w:t xml:space="preserve">на </w:t>
      </w:r>
      <w:r w:rsidRPr="0097756E">
        <w:rPr>
          <w:spacing w:val="-8"/>
          <w:sz w:val="28"/>
          <w:szCs w:val="28"/>
        </w:rPr>
        <w:t>финансовое обеспечение затрат</w:t>
      </w:r>
      <w:r w:rsidRPr="0097756E">
        <w:rPr>
          <w:color w:val="000000"/>
          <w:sz w:val="28"/>
          <w:szCs w:val="28"/>
        </w:rPr>
        <w:t xml:space="preserve"> </w:t>
      </w:r>
      <w:r w:rsidRPr="0097756E">
        <w:rPr>
          <w:bCs/>
          <w:sz w:val="28"/>
          <w:szCs w:val="28"/>
        </w:rPr>
        <w:t xml:space="preserve">из бюджета </w:t>
      </w:r>
      <w:r w:rsidRPr="0097756E">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97756E">
        <w:rPr>
          <w:sz w:val="28"/>
          <w:szCs w:val="28"/>
        </w:rPr>
        <w:t xml:space="preserve"> юридическим лицам </w:t>
      </w:r>
      <w:r w:rsidRPr="0097756E">
        <w:rPr>
          <w:color w:val="000000"/>
          <w:sz w:val="28"/>
          <w:szCs w:val="28"/>
        </w:rPr>
        <w:t xml:space="preserve">(за исключением субсидий государственным (муниципальным) учреждениям) </w:t>
      </w:r>
      <w:r w:rsidRPr="0097756E">
        <w:rPr>
          <w:bCs/>
          <w:sz w:val="28"/>
          <w:szCs w:val="28"/>
        </w:rPr>
        <w:t>в связи с выполнением работ</w:t>
      </w:r>
      <w:r w:rsidRPr="0097756E">
        <w:rPr>
          <w:sz w:val="28"/>
          <w:szCs w:val="28"/>
        </w:rPr>
        <w:t xml:space="preserve"> на реализации мероприятий по приспособлению жилых помещений и общего имущества в многоквартирных домах, расположенных на территории </w:t>
      </w:r>
      <w:r w:rsidRPr="0097756E">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97756E">
        <w:rPr>
          <w:sz w:val="28"/>
          <w:szCs w:val="28"/>
        </w:rPr>
        <w:t xml:space="preserve">, с учетом </w:t>
      </w:r>
      <w:r w:rsidRPr="0097756E">
        <w:rPr>
          <w:color w:val="000000"/>
          <w:sz w:val="28"/>
          <w:szCs w:val="28"/>
        </w:rPr>
        <w:t>потребностей инвалидов</w:t>
      </w:r>
      <w:r w:rsidRPr="0097756E">
        <w:rPr>
          <w:sz w:val="28"/>
          <w:szCs w:val="28"/>
        </w:rPr>
        <w:t xml:space="preserve"> (далее – субсидии), в рамках реализации муниципальной программы «Развитие жилищно-коммунального хозяйства МО «Город Всеволожск».</w:t>
      </w:r>
    </w:p>
    <w:p w14:paraId="7431D90E"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1.4. Субсидии предоставляются юридическим лицам (за исключением субсидий государственным (муниципальным) учреждениям) (далее – Претенденты на получение субсидии), на безвозмездной основе и могут использоваться в целях </w:t>
      </w:r>
      <w:r w:rsidRPr="0097756E">
        <w:rPr>
          <w:spacing w:val="-8"/>
          <w:sz w:val="28"/>
          <w:szCs w:val="28"/>
        </w:rPr>
        <w:lastRenderedPageBreak/>
        <w:t xml:space="preserve">финансового обеспечения затрат, связанных с выполнением работ на </w:t>
      </w:r>
      <w:r w:rsidRPr="0097756E">
        <w:rPr>
          <w:sz w:val="28"/>
          <w:szCs w:val="28"/>
        </w:rPr>
        <w:t xml:space="preserve">реализацию мероприятий по приспособлению жилых помещений и общего имущества в многоквартирных домах, расположенных на территории </w:t>
      </w:r>
      <w:r w:rsidRPr="0097756E">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97756E">
        <w:rPr>
          <w:sz w:val="28"/>
          <w:szCs w:val="28"/>
        </w:rPr>
        <w:t xml:space="preserve">, с учетом </w:t>
      </w:r>
      <w:r w:rsidRPr="0097756E">
        <w:rPr>
          <w:color w:val="000000"/>
          <w:sz w:val="28"/>
          <w:szCs w:val="28"/>
        </w:rPr>
        <w:t>потребностей инвалидов</w:t>
      </w:r>
      <w:r w:rsidRPr="0097756E">
        <w:rPr>
          <w:sz w:val="28"/>
          <w:szCs w:val="28"/>
        </w:rPr>
        <w:t>.</w:t>
      </w:r>
    </w:p>
    <w:p w14:paraId="3760E42C" w14:textId="77777777" w:rsidR="005B23E1" w:rsidRPr="0097756E" w:rsidRDefault="005B23E1" w:rsidP="005B23E1">
      <w:pPr>
        <w:shd w:val="clear" w:color="auto" w:fill="FFFFFF"/>
        <w:tabs>
          <w:tab w:val="left" w:pos="709"/>
        </w:tabs>
        <w:ind w:firstLine="709"/>
        <w:jc w:val="both"/>
        <w:textAlignment w:val="baseline"/>
        <w:rPr>
          <w:sz w:val="28"/>
          <w:szCs w:val="28"/>
        </w:rPr>
      </w:pPr>
      <w:r w:rsidRPr="0097756E">
        <w:rPr>
          <w:sz w:val="28"/>
          <w:szCs w:val="28"/>
        </w:rPr>
        <w:t>Предоставляемая субсидия носит целевой характер и не может быть использована на другие цели.</w:t>
      </w:r>
    </w:p>
    <w:p w14:paraId="1B1E5004"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1.5. Субсидии предоставляются в пределах бюджетных ассигнований, утвержденных сводной бюджетной росписью бюджета </w:t>
      </w:r>
      <w:r w:rsidRPr="0097756E">
        <w:rPr>
          <w:spacing w:val="-6"/>
          <w:sz w:val="28"/>
          <w:szCs w:val="28"/>
        </w:rPr>
        <w:t>муниципального образования Всеволожское городское поселение Всеволожского муниципального района Ленинградской области</w:t>
      </w:r>
      <w:r w:rsidRPr="0097756E">
        <w:rPr>
          <w:sz w:val="28"/>
          <w:szCs w:val="28"/>
        </w:rPr>
        <w:t xml:space="preserve"> на соответствующий финансовый год и на плановый период главному распорядителю бюджетных средств – администрации Всеволожского муниципального района Ленинградской области (далее – Главный распорядитель).</w:t>
      </w:r>
    </w:p>
    <w:p w14:paraId="74F06FBC" w14:textId="77777777" w:rsidR="005B23E1" w:rsidRPr="0097756E" w:rsidRDefault="005B23E1" w:rsidP="005B23E1">
      <w:pPr>
        <w:ind w:firstLine="709"/>
        <w:jc w:val="both"/>
        <w:rPr>
          <w:sz w:val="28"/>
          <w:szCs w:val="28"/>
        </w:rPr>
      </w:pPr>
      <w:r w:rsidRPr="0097756E">
        <w:rPr>
          <w:sz w:val="28"/>
          <w:szCs w:val="28"/>
        </w:rPr>
        <w:t xml:space="preserve">Размер выделяемой субсидии определяется исходя из результатов конкурсного отбора Претендентов на получение субсидии индивидуально, в отношении каждого претендента, прошедшего отбор и отобранного для проведения работ </w:t>
      </w:r>
      <w:r w:rsidRPr="0097756E">
        <w:rPr>
          <w:sz w:val="28"/>
          <w:szCs w:val="28"/>
        </w:rPr>
        <w:br/>
        <w:t xml:space="preserve">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потребностей инвалидов, исходя из объема работ, </w:t>
      </w:r>
      <w:r w:rsidRPr="0097756E">
        <w:rPr>
          <w:sz w:val="28"/>
          <w:szCs w:val="28"/>
        </w:rPr>
        <w:br/>
      </w:r>
      <w:r w:rsidRPr="0097756E">
        <w:rPr>
          <w:spacing w:val="-12"/>
          <w:sz w:val="28"/>
          <w:szCs w:val="28"/>
        </w:rPr>
        <w:t xml:space="preserve">в соответствии с утвержденной Получателем субсидии сметой и согласованной </w:t>
      </w:r>
      <w:r w:rsidRPr="0097756E">
        <w:rPr>
          <w:spacing w:val="-12"/>
          <w:sz w:val="28"/>
          <w:szCs w:val="28"/>
        </w:rPr>
        <w:br/>
        <w:t xml:space="preserve">со специализированной </w:t>
      </w:r>
      <w:r w:rsidRPr="0097756E">
        <w:rPr>
          <w:sz w:val="28"/>
          <w:szCs w:val="28"/>
        </w:rPr>
        <w:t xml:space="preserve">организацией, основным видом деятельности которой является экспертиза сметной документации. </w:t>
      </w:r>
    </w:p>
    <w:p w14:paraId="46FB67AC" w14:textId="77777777" w:rsidR="005B23E1" w:rsidRPr="0097756E" w:rsidRDefault="005B23E1" w:rsidP="005B23E1">
      <w:pPr>
        <w:widowControl w:val="0"/>
        <w:tabs>
          <w:tab w:val="left" w:pos="1276"/>
        </w:tabs>
        <w:autoSpaceDE w:val="0"/>
        <w:autoSpaceDN w:val="0"/>
        <w:adjustRightInd w:val="0"/>
        <w:ind w:firstLine="720"/>
        <w:jc w:val="both"/>
        <w:rPr>
          <w:sz w:val="28"/>
          <w:szCs w:val="28"/>
        </w:rPr>
      </w:pPr>
      <w:r w:rsidRPr="0097756E">
        <w:rPr>
          <w:sz w:val="28"/>
          <w:szCs w:val="28"/>
        </w:rPr>
        <w:t>1.6. Информация о предоставлении субсидии подлежит размещению на едином портале бюджетной системы Российской Федерации в информационно-телекоммуникационной</w:t>
      </w:r>
      <w:r w:rsidRPr="0097756E">
        <w:t xml:space="preserve"> </w:t>
      </w:r>
      <w:r w:rsidRPr="0097756E">
        <w:rPr>
          <w:sz w:val="28"/>
          <w:szCs w:val="28"/>
        </w:rPr>
        <w:t xml:space="preserve">сети "Интернет" (далее - единый портал) (в разделе единого портала) при формировании проекта решения о </w:t>
      </w:r>
      <w:r w:rsidRPr="0097756E">
        <w:rPr>
          <w:color w:val="000000"/>
          <w:sz w:val="28"/>
          <w:szCs w:val="28"/>
        </w:rPr>
        <w:t xml:space="preserve">бюджете муниципального образования Всеволожское городское поселение Всеволожского муниципального района Ленинградской области, проекта решения о внесении  изменений в решение </w:t>
      </w:r>
      <w:r w:rsidRPr="0097756E">
        <w:rPr>
          <w:sz w:val="28"/>
          <w:szCs w:val="28"/>
        </w:rPr>
        <w:t xml:space="preserve">о </w:t>
      </w:r>
      <w:r w:rsidRPr="0097756E">
        <w:rPr>
          <w:color w:val="000000"/>
          <w:sz w:val="28"/>
          <w:szCs w:val="28"/>
        </w:rPr>
        <w:t>бюджете муниципального образования Всеволожское городское поселение Всеволожского муниципального района Ленинградской области.</w:t>
      </w:r>
    </w:p>
    <w:p w14:paraId="35C50C60" w14:textId="77777777" w:rsidR="005B23E1" w:rsidRPr="0097756E" w:rsidRDefault="005B23E1" w:rsidP="005B23E1">
      <w:pPr>
        <w:ind w:firstLine="709"/>
        <w:jc w:val="both"/>
        <w:rPr>
          <w:sz w:val="28"/>
          <w:szCs w:val="28"/>
        </w:rPr>
      </w:pPr>
    </w:p>
    <w:p w14:paraId="63787F03" w14:textId="77777777" w:rsidR="005B23E1" w:rsidRPr="0097756E" w:rsidRDefault="005B23E1" w:rsidP="005B23E1">
      <w:pPr>
        <w:numPr>
          <w:ilvl w:val="0"/>
          <w:numId w:val="35"/>
        </w:numPr>
        <w:suppressAutoHyphens/>
        <w:jc w:val="center"/>
        <w:rPr>
          <w:b/>
          <w:sz w:val="28"/>
          <w:szCs w:val="28"/>
        </w:rPr>
      </w:pPr>
      <w:r w:rsidRPr="0097756E">
        <w:rPr>
          <w:b/>
          <w:sz w:val="28"/>
          <w:szCs w:val="28"/>
        </w:rPr>
        <w:t>Условия и порядок предоставления субсидии</w:t>
      </w:r>
    </w:p>
    <w:p w14:paraId="20AD8283" w14:textId="77777777" w:rsidR="005B23E1" w:rsidRPr="0097756E" w:rsidRDefault="005B23E1" w:rsidP="005B23E1">
      <w:pPr>
        <w:ind w:firstLine="709"/>
        <w:jc w:val="both"/>
        <w:rPr>
          <w:sz w:val="28"/>
          <w:szCs w:val="28"/>
        </w:rPr>
      </w:pPr>
    </w:p>
    <w:p w14:paraId="3B74AF10" w14:textId="77777777" w:rsidR="005B23E1" w:rsidRPr="0097756E" w:rsidRDefault="005B23E1" w:rsidP="005B23E1">
      <w:pPr>
        <w:ind w:firstLine="709"/>
        <w:jc w:val="both"/>
        <w:rPr>
          <w:sz w:val="28"/>
          <w:szCs w:val="28"/>
        </w:rPr>
      </w:pPr>
      <w:r w:rsidRPr="0097756E">
        <w:rPr>
          <w:sz w:val="28"/>
          <w:szCs w:val="28"/>
        </w:rPr>
        <w:t xml:space="preserve">2.1. Условиями включения домов в адресный перечень многоквартирных домов, подлежащих ремонту, для реализации мероприятий 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w:t>
      </w:r>
      <w:r w:rsidRPr="0097756E">
        <w:rPr>
          <w:color w:val="000000"/>
          <w:sz w:val="28"/>
          <w:szCs w:val="28"/>
        </w:rPr>
        <w:t>потребностей инвалидов (далее — адресный перечень),</w:t>
      </w:r>
      <w:r w:rsidRPr="0097756E">
        <w:rPr>
          <w:sz w:val="28"/>
          <w:szCs w:val="28"/>
        </w:rPr>
        <w:t xml:space="preserve"> являются:</w:t>
      </w:r>
    </w:p>
    <w:p w14:paraId="066CB9A1" w14:textId="77777777" w:rsidR="005B23E1" w:rsidRPr="0097756E" w:rsidRDefault="005B23E1" w:rsidP="005B23E1">
      <w:pPr>
        <w:shd w:val="clear" w:color="auto" w:fill="FFFFFF"/>
        <w:spacing w:before="200"/>
        <w:ind w:firstLine="709"/>
        <w:jc w:val="both"/>
        <w:textAlignment w:val="baseline"/>
        <w:rPr>
          <w:sz w:val="28"/>
          <w:szCs w:val="28"/>
        </w:rPr>
      </w:pPr>
      <w:r w:rsidRPr="0097756E">
        <w:rPr>
          <w:sz w:val="28"/>
          <w:szCs w:val="28"/>
        </w:rPr>
        <w:t>2.1.1. Многоквартирные дома должны быть расположены только на территории муниципального образования Всеволожское городское поселение Всеволожского муниципального района Ленинградской области;</w:t>
      </w:r>
    </w:p>
    <w:p w14:paraId="141A0D8A"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lastRenderedPageBreak/>
        <w:t>2.1.2. Наличие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муниципальной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14:paraId="46861583" w14:textId="77777777" w:rsidR="005B23E1" w:rsidRPr="0097756E" w:rsidRDefault="005B23E1" w:rsidP="005B23E1">
      <w:pPr>
        <w:shd w:val="clear" w:color="auto" w:fill="FFFFFF"/>
        <w:spacing w:before="200"/>
        <w:ind w:firstLine="709"/>
        <w:jc w:val="both"/>
        <w:textAlignment w:val="baseline"/>
        <w:rPr>
          <w:sz w:val="28"/>
          <w:szCs w:val="28"/>
        </w:rPr>
      </w:pPr>
      <w:r w:rsidRPr="0097756E">
        <w:rPr>
          <w:sz w:val="28"/>
          <w:szCs w:val="28"/>
        </w:rPr>
        <w:t>2.2.</w:t>
      </w:r>
      <w:r w:rsidRPr="0097756E">
        <w:t xml:space="preserve"> </w:t>
      </w:r>
      <w:r w:rsidRPr="0097756E">
        <w:rPr>
          <w:sz w:val="28"/>
          <w:szCs w:val="28"/>
        </w:rPr>
        <w:t>Критериями отбора Претендентов на получение субсидий являются:</w:t>
      </w:r>
    </w:p>
    <w:p w14:paraId="20F42D24" w14:textId="77777777" w:rsidR="005B23E1" w:rsidRPr="0097756E" w:rsidRDefault="005B23E1" w:rsidP="005B23E1">
      <w:pPr>
        <w:shd w:val="clear" w:color="auto" w:fill="FFFFFF"/>
        <w:spacing w:before="200"/>
        <w:ind w:firstLine="709"/>
        <w:jc w:val="both"/>
        <w:textAlignment w:val="baseline"/>
        <w:rPr>
          <w:sz w:val="28"/>
          <w:szCs w:val="28"/>
        </w:rPr>
      </w:pPr>
      <w:r w:rsidRPr="0097756E">
        <w:rPr>
          <w:sz w:val="28"/>
          <w:szCs w:val="28"/>
        </w:rPr>
        <w:t>2.2.1. Наличие многоквартирного дома в адресном перечне многоквартирных домов, подлежащих ремонту, в соответствии с муниципальной программой «Развитие жилищно-коммунального хозяйства МО «Город Всеволожск».</w:t>
      </w:r>
    </w:p>
    <w:p w14:paraId="52747CCB"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2.2.2. Наличие у юридических лиц, указанных в пункте 1.4. настоящего Порядка, документов, подтверждающих их право управления многоквартирными домами, включенными в адресный перечень.</w:t>
      </w:r>
    </w:p>
    <w:p w14:paraId="59E452DC" w14:textId="77777777" w:rsidR="005B23E1" w:rsidRPr="0097756E" w:rsidRDefault="005B23E1" w:rsidP="005B23E1">
      <w:pPr>
        <w:shd w:val="clear" w:color="auto" w:fill="FFFFFF"/>
        <w:spacing w:before="200"/>
        <w:ind w:firstLine="709"/>
        <w:jc w:val="both"/>
        <w:textAlignment w:val="baseline"/>
        <w:rPr>
          <w:sz w:val="28"/>
          <w:szCs w:val="28"/>
        </w:rPr>
      </w:pPr>
      <w:r w:rsidRPr="0097756E">
        <w:rPr>
          <w:sz w:val="28"/>
          <w:szCs w:val="28"/>
        </w:rPr>
        <w:t>2.3. К Претендентам на получение субсидии предъявляются требования, которым они должны соответствовать на первое число месяца, предшествующего месяцу, в котором планируется заключение соглашения:</w:t>
      </w:r>
    </w:p>
    <w:p w14:paraId="274B96F8"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 xml:space="preserve">2.3.1. </w:t>
      </w:r>
      <w:r w:rsidRPr="0097756E">
        <w:rPr>
          <w:rFonts w:eastAsia="Calibri"/>
          <w:sz w:val="28"/>
          <w:szCs w:val="28"/>
          <w:shd w:val="clear" w:color="auto" w:fill="FFFFFF"/>
          <w:lang w:eastAsia="en-US"/>
        </w:rPr>
        <w:t xml:space="preserve">Получатель субсидии </w:t>
      </w:r>
      <w:r w:rsidRPr="0097756E">
        <w:rPr>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9EB61CB" w14:textId="77777777" w:rsidR="005B23E1" w:rsidRPr="0097756E" w:rsidRDefault="005B23E1" w:rsidP="005B23E1">
      <w:pPr>
        <w:ind w:firstLine="709"/>
        <w:jc w:val="both"/>
        <w:rPr>
          <w:sz w:val="28"/>
          <w:szCs w:val="28"/>
        </w:rPr>
      </w:pPr>
      <w:r w:rsidRPr="0097756E">
        <w:rPr>
          <w:sz w:val="28"/>
          <w:szCs w:val="28"/>
        </w:rPr>
        <w:t>2.3.2. П</w:t>
      </w:r>
      <w:r w:rsidRPr="0097756E">
        <w:rPr>
          <w:rFonts w:eastAsia="Calibri"/>
          <w:sz w:val="28"/>
          <w:szCs w:val="28"/>
          <w:shd w:val="clear" w:color="auto" w:fill="FFFFFF"/>
          <w:lang w:eastAsia="en-US"/>
        </w:rPr>
        <w:t>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61356F9"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2.3.3. П</w:t>
      </w:r>
      <w:r w:rsidRPr="0097756E">
        <w:rPr>
          <w:rFonts w:eastAsia="Calibri"/>
          <w:sz w:val="28"/>
          <w:szCs w:val="28"/>
          <w:shd w:val="clear" w:color="auto" w:fill="FFFFFF"/>
          <w:lang w:eastAsia="en-US"/>
        </w:rPr>
        <w:t xml:space="preserve">олучатель субсидии не должен находиться </w:t>
      </w:r>
      <w:r w:rsidRPr="0097756E">
        <w:rPr>
          <w:sz w:val="28"/>
          <w:szCs w:val="28"/>
        </w:rPr>
        <w:t>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EFC916E" w14:textId="77777777" w:rsidR="005B23E1" w:rsidRPr="0097756E" w:rsidRDefault="005B23E1" w:rsidP="005B23E1">
      <w:pPr>
        <w:ind w:firstLine="709"/>
        <w:jc w:val="both"/>
        <w:rPr>
          <w:sz w:val="28"/>
          <w:szCs w:val="28"/>
        </w:rPr>
      </w:pPr>
      <w:r w:rsidRPr="0097756E">
        <w:rPr>
          <w:sz w:val="28"/>
          <w:szCs w:val="28"/>
        </w:rPr>
        <w:lastRenderedPageBreak/>
        <w:t>2.3.4. Претенденты на получение субсидии не должны получать средства из бюджета муниципального образования Всеволожское городское поселение Всеволожского муниципального района Ленинградской области,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пункте 1.4. настоящего Порядка;</w:t>
      </w:r>
    </w:p>
    <w:p w14:paraId="1A641649" w14:textId="77777777" w:rsidR="005B23E1" w:rsidRPr="0097756E" w:rsidRDefault="005B23E1" w:rsidP="005B23E1">
      <w:pPr>
        <w:ind w:firstLine="709"/>
        <w:jc w:val="both"/>
        <w:rPr>
          <w:sz w:val="28"/>
          <w:szCs w:val="28"/>
        </w:rPr>
      </w:pPr>
      <w:r w:rsidRPr="0097756E">
        <w:rPr>
          <w:sz w:val="28"/>
          <w:szCs w:val="28"/>
        </w:rPr>
        <w:t xml:space="preserve">2.3.5.  </w:t>
      </w:r>
      <w:r w:rsidRPr="0097756E">
        <w:rPr>
          <w:rFonts w:eastAsia="Calibri"/>
          <w:sz w:val="28"/>
          <w:szCs w:val="28"/>
          <w:shd w:val="clear" w:color="auto" w:fill="FFFFFF"/>
          <w:lang w:eastAsia="en-US"/>
        </w:rPr>
        <w:t xml:space="preserve">Получатель субсидии </w:t>
      </w:r>
      <w:r w:rsidRPr="0097756E">
        <w:rPr>
          <w:sz w:val="28"/>
          <w:szCs w:val="28"/>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0CB7A286" w14:textId="77777777" w:rsidR="005B23E1" w:rsidRPr="0097756E" w:rsidRDefault="005B23E1" w:rsidP="005B23E1">
      <w:pPr>
        <w:ind w:firstLine="709"/>
        <w:jc w:val="both"/>
        <w:rPr>
          <w:sz w:val="28"/>
          <w:szCs w:val="28"/>
        </w:rPr>
      </w:pPr>
      <w:r w:rsidRPr="0097756E">
        <w:rPr>
          <w:sz w:val="28"/>
          <w:szCs w:val="28"/>
        </w:rPr>
        <w:t>2.3.6.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BE2A466"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2.3.7. Отсутствие просроченной задолженности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40C9E653" w14:textId="77777777" w:rsidR="005B23E1" w:rsidRPr="0097756E" w:rsidRDefault="005B23E1" w:rsidP="005B23E1">
      <w:pPr>
        <w:ind w:firstLine="709"/>
        <w:jc w:val="both"/>
        <w:rPr>
          <w:sz w:val="28"/>
          <w:szCs w:val="28"/>
        </w:rPr>
      </w:pPr>
      <w:r w:rsidRPr="0097756E">
        <w:rPr>
          <w:sz w:val="28"/>
          <w:szCs w:val="28"/>
        </w:rPr>
        <w:t>2.3.8.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1C95CF01" w14:textId="77777777" w:rsidR="005B23E1" w:rsidRPr="0097756E" w:rsidRDefault="005B23E1" w:rsidP="005B23E1">
      <w:pPr>
        <w:ind w:firstLine="709"/>
        <w:jc w:val="both"/>
        <w:rPr>
          <w:sz w:val="28"/>
          <w:szCs w:val="28"/>
        </w:rPr>
      </w:pPr>
      <w:r w:rsidRPr="0097756E">
        <w:rPr>
          <w:sz w:val="28"/>
          <w:szCs w:val="28"/>
        </w:rPr>
        <w:t xml:space="preserve">2.3.9.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являющегося получателями субсидии; </w:t>
      </w:r>
    </w:p>
    <w:p w14:paraId="3A330C77" w14:textId="77777777" w:rsidR="005B23E1" w:rsidRPr="0097756E" w:rsidRDefault="005B23E1" w:rsidP="005B23E1">
      <w:pPr>
        <w:ind w:firstLine="709"/>
        <w:jc w:val="both"/>
        <w:rPr>
          <w:sz w:val="28"/>
          <w:szCs w:val="28"/>
        </w:rPr>
      </w:pPr>
      <w:r w:rsidRPr="0097756E">
        <w:rPr>
          <w:sz w:val="28"/>
          <w:szCs w:val="28"/>
        </w:rPr>
        <w:t>2.3.10. Отсутствие у Претендента на получение субсидии просроченной (более трех месяцев) задолженности по заработной плате.</w:t>
      </w:r>
    </w:p>
    <w:p w14:paraId="5372066C" w14:textId="77777777" w:rsidR="005B23E1" w:rsidRPr="0097756E" w:rsidRDefault="005B23E1" w:rsidP="005B23E1">
      <w:pPr>
        <w:numPr>
          <w:ilvl w:val="1"/>
          <w:numId w:val="39"/>
        </w:numPr>
        <w:suppressAutoHyphens/>
        <w:spacing w:before="200" w:line="259" w:lineRule="auto"/>
        <w:ind w:firstLine="709"/>
        <w:contextualSpacing/>
        <w:jc w:val="both"/>
        <w:rPr>
          <w:sz w:val="28"/>
          <w:szCs w:val="28"/>
        </w:rPr>
      </w:pPr>
      <w:r w:rsidRPr="0097756E">
        <w:rPr>
          <w:sz w:val="28"/>
          <w:szCs w:val="28"/>
        </w:rPr>
        <w:t>Для участия в отборе Претенденты на получение субсидии представляют в Управление жилищно-коммунального хозяйства администрации Всеволожского муниципального района Ленинградской области (далее - Управление) следующие документы:</w:t>
      </w:r>
    </w:p>
    <w:p w14:paraId="586D4B3A" w14:textId="77777777" w:rsidR="005B23E1" w:rsidRPr="0097756E" w:rsidRDefault="005B23E1" w:rsidP="005B23E1">
      <w:pPr>
        <w:ind w:firstLine="709"/>
        <w:jc w:val="both"/>
        <w:rPr>
          <w:sz w:val="28"/>
          <w:szCs w:val="28"/>
        </w:rPr>
      </w:pPr>
      <w:r w:rsidRPr="0097756E">
        <w:rPr>
          <w:sz w:val="28"/>
          <w:szCs w:val="28"/>
        </w:rPr>
        <w:t>а) заявку на предоставление субсидии по форме согласно приложению 1 к настоящему Порядку;</w:t>
      </w:r>
    </w:p>
    <w:p w14:paraId="73EBE2C8" w14:textId="77777777" w:rsidR="005B23E1" w:rsidRPr="0097756E" w:rsidRDefault="005B23E1" w:rsidP="005B23E1">
      <w:pPr>
        <w:widowControl w:val="0"/>
        <w:autoSpaceDE w:val="0"/>
        <w:autoSpaceDN w:val="0"/>
        <w:adjustRightInd w:val="0"/>
        <w:ind w:firstLine="709"/>
        <w:jc w:val="both"/>
        <w:rPr>
          <w:sz w:val="28"/>
          <w:szCs w:val="28"/>
        </w:rPr>
      </w:pPr>
      <w:r w:rsidRPr="0097756E">
        <w:rPr>
          <w:sz w:val="28"/>
          <w:szCs w:val="28"/>
        </w:rPr>
        <w:t>б) перечень многоквартирных жилых домов, включенных в адресный перечень по форме согласно приложению 2 к настоящему Порядку</w:t>
      </w:r>
      <w:r w:rsidRPr="0097756E">
        <w:rPr>
          <w:color w:val="000000"/>
          <w:sz w:val="28"/>
          <w:szCs w:val="28"/>
        </w:rPr>
        <w:t>;</w:t>
      </w:r>
    </w:p>
    <w:p w14:paraId="3B681661" w14:textId="77777777" w:rsidR="005B23E1" w:rsidRPr="0097756E" w:rsidRDefault="005B23E1" w:rsidP="005B23E1">
      <w:pPr>
        <w:widowControl w:val="0"/>
        <w:autoSpaceDE w:val="0"/>
        <w:autoSpaceDN w:val="0"/>
        <w:adjustRightInd w:val="0"/>
        <w:ind w:firstLine="709"/>
        <w:jc w:val="both"/>
        <w:rPr>
          <w:sz w:val="28"/>
          <w:szCs w:val="28"/>
        </w:rPr>
      </w:pPr>
      <w:r w:rsidRPr="0097756E">
        <w:rPr>
          <w:sz w:val="28"/>
          <w:szCs w:val="28"/>
        </w:rPr>
        <w:t xml:space="preserve">в) </w:t>
      </w:r>
      <w:r w:rsidRPr="0097756E">
        <w:rPr>
          <w:spacing w:val="-10"/>
          <w:sz w:val="28"/>
          <w:szCs w:val="28"/>
        </w:rPr>
        <w:t xml:space="preserve">сметный расчет на проведение работ по </w:t>
      </w:r>
      <w:r w:rsidRPr="0097756E">
        <w:rPr>
          <w:sz w:val="28"/>
          <w:szCs w:val="28"/>
        </w:rPr>
        <w:t xml:space="preserve">приспособлению жилых помещений и общего имущества в многоквартирных домах, расположенных на территории </w:t>
      </w:r>
      <w:r w:rsidRPr="0097756E">
        <w:rPr>
          <w:spacing w:val="-6"/>
          <w:sz w:val="28"/>
          <w:szCs w:val="28"/>
        </w:rPr>
        <w:lastRenderedPageBreak/>
        <w:t xml:space="preserve">муниципального образования Всеволожское городское поселение Всеволожского муниципального района Ленинградской области </w:t>
      </w:r>
      <w:r w:rsidRPr="0097756E">
        <w:rPr>
          <w:sz w:val="28"/>
          <w:szCs w:val="28"/>
        </w:rPr>
        <w:t xml:space="preserve">, с учетом </w:t>
      </w:r>
      <w:r w:rsidRPr="0097756E">
        <w:rPr>
          <w:color w:val="000000"/>
          <w:sz w:val="28"/>
          <w:szCs w:val="28"/>
        </w:rPr>
        <w:t>потребностей инвалидов</w:t>
      </w:r>
      <w:r w:rsidRPr="0097756E">
        <w:rPr>
          <w:spacing w:val="-10"/>
          <w:sz w:val="28"/>
          <w:szCs w:val="28"/>
        </w:rPr>
        <w:t>, утвержденный товариществом собственников</w:t>
      </w:r>
      <w:r w:rsidRPr="0097756E">
        <w:rPr>
          <w:sz w:val="28"/>
          <w:szCs w:val="28"/>
        </w:rPr>
        <w:t xml:space="preserve"> жилья (недвижимости), жилищным, жилищно-строительным кооперативом, управляющей организацией, выбранной собственниками помещений в многоквартирном доме и согласованный </w:t>
      </w:r>
      <w:r w:rsidRPr="0097756E">
        <w:rPr>
          <w:sz w:val="28"/>
          <w:szCs w:val="28"/>
        </w:rPr>
        <w:br/>
      </w:r>
      <w:r w:rsidRPr="0097756E">
        <w:rPr>
          <w:spacing w:val="-8"/>
          <w:sz w:val="28"/>
          <w:szCs w:val="28"/>
        </w:rPr>
        <w:t>со специализированной организацией, основным видом деятельности которой является экспертиза сметной документации</w:t>
      </w:r>
      <w:r w:rsidRPr="0097756E">
        <w:rPr>
          <w:sz w:val="28"/>
          <w:szCs w:val="28"/>
        </w:rPr>
        <w:t>;</w:t>
      </w:r>
    </w:p>
    <w:p w14:paraId="232F6DAB" w14:textId="77777777" w:rsidR="005B23E1" w:rsidRPr="0097756E" w:rsidRDefault="005B23E1" w:rsidP="005B23E1">
      <w:pPr>
        <w:ind w:firstLine="709"/>
        <w:jc w:val="both"/>
        <w:rPr>
          <w:sz w:val="28"/>
          <w:szCs w:val="28"/>
        </w:rPr>
      </w:pPr>
      <w:r w:rsidRPr="0097756E">
        <w:rPr>
          <w:sz w:val="28"/>
          <w:szCs w:val="28"/>
        </w:rPr>
        <w:t>г) копии документов, подтверждающих назначение на должность руководителя организации, или доверенность, подтверждающую полномочия физического лица на подписание договоров от лица организации;</w:t>
      </w:r>
    </w:p>
    <w:p w14:paraId="6D8EF835" w14:textId="77777777" w:rsidR="005B23E1" w:rsidRPr="0097756E" w:rsidRDefault="005B23E1" w:rsidP="005B23E1">
      <w:pPr>
        <w:ind w:firstLine="709"/>
        <w:jc w:val="both"/>
        <w:rPr>
          <w:sz w:val="28"/>
          <w:szCs w:val="28"/>
        </w:rPr>
      </w:pPr>
      <w:r w:rsidRPr="0097756E">
        <w:rPr>
          <w:sz w:val="28"/>
          <w:szCs w:val="28"/>
        </w:rPr>
        <w:t xml:space="preserve">д) </w:t>
      </w:r>
      <w:r w:rsidRPr="0097756E">
        <w:rPr>
          <w:spacing w:val="-8"/>
          <w:sz w:val="28"/>
          <w:szCs w:val="28"/>
        </w:rPr>
        <w:t>заверенные копии протоколов общих собраний собственников помещений многоквартирных</w:t>
      </w:r>
      <w:r w:rsidRPr="0097756E">
        <w:rPr>
          <w:sz w:val="28"/>
          <w:szCs w:val="28"/>
        </w:rPr>
        <w:t xml:space="preserve"> домов, в которых проживают инвалиды, содержащие решение о согласии собственников помещений взять на содержание приспособление на территории общедомового имущества многоквартирного дома, в случае если планируется установление на территории общего имущества собственников многоквартирного дома.</w:t>
      </w:r>
    </w:p>
    <w:p w14:paraId="20D50736" w14:textId="77777777" w:rsidR="005B23E1" w:rsidRPr="0097756E" w:rsidRDefault="005B23E1" w:rsidP="005B23E1">
      <w:pPr>
        <w:spacing w:before="200"/>
        <w:ind w:firstLine="709"/>
        <w:jc w:val="both"/>
        <w:rPr>
          <w:sz w:val="28"/>
          <w:szCs w:val="28"/>
        </w:rPr>
      </w:pPr>
      <w:r w:rsidRPr="0097756E">
        <w:rPr>
          <w:sz w:val="28"/>
          <w:szCs w:val="28"/>
        </w:rPr>
        <w:t>2.5. В рамках межведомственного информационного взаимодействия Управлением в целях предоставления субсидии самостоятельно запрашиваются:</w:t>
      </w:r>
    </w:p>
    <w:p w14:paraId="27826322" w14:textId="77777777" w:rsidR="005B23E1" w:rsidRPr="0097756E" w:rsidRDefault="005B23E1" w:rsidP="005B23E1">
      <w:pPr>
        <w:ind w:firstLine="709"/>
        <w:jc w:val="both"/>
        <w:rPr>
          <w:sz w:val="28"/>
          <w:szCs w:val="28"/>
        </w:rPr>
      </w:pPr>
      <w:r w:rsidRPr="0097756E">
        <w:rPr>
          <w:sz w:val="28"/>
          <w:szCs w:val="28"/>
        </w:rPr>
        <w:t>а) выписка из Единого государственного реестра юридических лиц;</w:t>
      </w:r>
    </w:p>
    <w:p w14:paraId="5021D1E3" w14:textId="77777777" w:rsidR="005B23E1" w:rsidRPr="0097756E" w:rsidRDefault="005B23E1" w:rsidP="005B23E1">
      <w:pPr>
        <w:ind w:firstLine="709"/>
        <w:jc w:val="both"/>
        <w:rPr>
          <w:sz w:val="28"/>
          <w:szCs w:val="28"/>
        </w:rPr>
      </w:pPr>
      <w:r w:rsidRPr="0097756E">
        <w:rPr>
          <w:sz w:val="28"/>
          <w:szCs w:val="28"/>
        </w:rPr>
        <w:t>б) свидетельство о государственной регистрации в качестве юридического лица;</w:t>
      </w:r>
    </w:p>
    <w:p w14:paraId="3C7DD6B2" w14:textId="77777777" w:rsidR="005B23E1" w:rsidRPr="0097756E" w:rsidRDefault="005B23E1" w:rsidP="005B23E1">
      <w:pPr>
        <w:ind w:firstLine="709"/>
        <w:jc w:val="both"/>
        <w:rPr>
          <w:sz w:val="28"/>
          <w:szCs w:val="28"/>
        </w:rPr>
      </w:pPr>
      <w:r w:rsidRPr="0097756E">
        <w:rPr>
          <w:sz w:val="28"/>
          <w:szCs w:val="28"/>
        </w:rPr>
        <w:t>в) данные о постановке на учет в налоговом органе;</w:t>
      </w:r>
    </w:p>
    <w:p w14:paraId="42A22D5A" w14:textId="77777777" w:rsidR="005B23E1" w:rsidRPr="0097756E" w:rsidRDefault="005B23E1" w:rsidP="005B23E1">
      <w:pPr>
        <w:ind w:firstLine="709"/>
        <w:jc w:val="both"/>
        <w:rPr>
          <w:sz w:val="28"/>
          <w:szCs w:val="28"/>
        </w:rPr>
      </w:pPr>
      <w:r w:rsidRPr="0097756E">
        <w:rPr>
          <w:sz w:val="28"/>
          <w:szCs w:val="28"/>
        </w:rPr>
        <w:t>г) справки налогового органа и государственных внебюджетных фондов Российской Федерации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2B2A27F" w14:textId="77777777" w:rsidR="005B23E1" w:rsidRPr="0097756E" w:rsidRDefault="005B23E1" w:rsidP="005B23E1">
      <w:pPr>
        <w:ind w:firstLine="709"/>
        <w:jc w:val="both"/>
        <w:rPr>
          <w:sz w:val="28"/>
          <w:szCs w:val="28"/>
        </w:rPr>
      </w:pPr>
      <w:r w:rsidRPr="0097756E">
        <w:rPr>
          <w:sz w:val="28"/>
          <w:szCs w:val="28"/>
        </w:rPr>
        <w:t>Претенденты на получение субсидии вправе предоставить документы, указанные в подпунктах «а» - «г» пункта 2.5. Настоящего Порядка, по собственной инициативе. При этом выписка из Единого государственного реестра юридических лиц должна быть выдана не ранее, чем за один месяц до дня подачи заявки на предоставление субсидии.</w:t>
      </w:r>
    </w:p>
    <w:p w14:paraId="7A10C2F1" w14:textId="77777777" w:rsidR="005B23E1" w:rsidRPr="0097756E" w:rsidRDefault="005B23E1" w:rsidP="005B23E1">
      <w:pPr>
        <w:ind w:firstLine="709"/>
        <w:jc w:val="both"/>
        <w:rPr>
          <w:sz w:val="28"/>
          <w:szCs w:val="28"/>
        </w:rPr>
      </w:pPr>
      <w:r w:rsidRPr="0097756E">
        <w:rPr>
          <w:sz w:val="28"/>
          <w:szCs w:val="28"/>
        </w:rPr>
        <w:t>Копии документов должны быть заверены печатью (при наличии) и подписью претендента на получение субсидии.</w:t>
      </w:r>
    </w:p>
    <w:p w14:paraId="70138B76" w14:textId="77777777" w:rsidR="005B23E1" w:rsidRPr="0097756E" w:rsidRDefault="005B23E1" w:rsidP="005B23E1">
      <w:pPr>
        <w:tabs>
          <w:tab w:val="left" w:pos="709"/>
        </w:tabs>
        <w:suppressAutoHyphens/>
        <w:spacing w:before="200" w:line="259" w:lineRule="auto"/>
        <w:ind w:firstLine="709"/>
        <w:jc w:val="both"/>
        <w:rPr>
          <w:sz w:val="28"/>
          <w:szCs w:val="28"/>
        </w:rPr>
      </w:pPr>
      <w:r w:rsidRPr="0097756E">
        <w:rPr>
          <w:sz w:val="28"/>
          <w:szCs w:val="28"/>
        </w:rPr>
        <w:t>2.6. Заявки на предоставление субсидии с приложением документов, указанных в пункте 2.4. настоящего Порядка, предоставляются претендентами на получение субсидий в Управление в течение 20 рабочих дней со дня размещения объявления о начале приема заявок. Объявление размещается на официальном сайте администрации в информационно-телекоммуникационной сети «Интернет» (далее – официальный сайт), а также на едином портале бюджетной системы Российской Федерации (при наличии технической возможности).</w:t>
      </w:r>
    </w:p>
    <w:p w14:paraId="38DA2E12" w14:textId="77777777" w:rsidR="005B23E1" w:rsidRPr="0097756E" w:rsidRDefault="005B23E1" w:rsidP="005B23E1">
      <w:pPr>
        <w:spacing w:before="200"/>
        <w:ind w:firstLine="709"/>
        <w:jc w:val="both"/>
        <w:rPr>
          <w:sz w:val="28"/>
          <w:szCs w:val="28"/>
        </w:rPr>
      </w:pPr>
      <w:r w:rsidRPr="0097756E">
        <w:rPr>
          <w:sz w:val="28"/>
          <w:szCs w:val="28"/>
        </w:rPr>
        <w:lastRenderedPageBreak/>
        <w:t>2.7. Управление в течение 10 рабочих дней со дня окончания срока подачи заявок на предоставление субсидий осуществляет проверку достоверности сведений, содержащихся в заявках на предоставление субсидий и представляемых претендентами на получение субсидий документах, а также направляет межведомственные запросы в случае отсутствия документов, указанных в пункте 2.5. настоящего Порядка.</w:t>
      </w:r>
    </w:p>
    <w:p w14:paraId="25263A4A" w14:textId="77777777" w:rsidR="005B23E1" w:rsidRPr="0097756E" w:rsidRDefault="005B23E1" w:rsidP="005B23E1">
      <w:pPr>
        <w:spacing w:before="200"/>
        <w:ind w:firstLine="709"/>
        <w:jc w:val="both"/>
        <w:rPr>
          <w:sz w:val="28"/>
          <w:szCs w:val="28"/>
        </w:rPr>
      </w:pPr>
      <w:r w:rsidRPr="0097756E">
        <w:rPr>
          <w:sz w:val="28"/>
          <w:szCs w:val="28"/>
        </w:rPr>
        <w:t>2.8. Основаниями для отказа Претенденту на получение субсидии в предоставлении субсидии являются:</w:t>
      </w:r>
    </w:p>
    <w:p w14:paraId="4696E2E1"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 несоответствие представленных получателем субсидии документов, определенным пунктом 2.4. настоящего Порядка, в том числе непредставление или представление не в полном объеме указанных документов;</w:t>
      </w:r>
    </w:p>
    <w:p w14:paraId="258A9BD8"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 недостоверность представленной претендентом на предоставление субсидии информации;</w:t>
      </w:r>
    </w:p>
    <w:p w14:paraId="51897998"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 заявка на предоставление субсидии поступила после окончания срока приема заявок, указанного в объявлении о проведении отбора;</w:t>
      </w:r>
    </w:p>
    <w:p w14:paraId="220AAB0A"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 претендент на предоставление субсидии отстраняется от участия в отборе на любом его этапе в случае представления им недостоверных сведений о себе.</w:t>
      </w:r>
    </w:p>
    <w:p w14:paraId="0E506AEA" w14:textId="77777777" w:rsidR="005B23E1" w:rsidRPr="0097756E" w:rsidRDefault="005B23E1" w:rsidP="005B23E1">
      <w:pPr>
        <w:autoSpaceDE w:val="0"/>
        <w:autoSpaceDN w:val="0"/>
        <w:adjustRightInd w:val="0"/>
        <w:spacing w:before="200"/>
        <w:ind w:firstLine="709"/>
        <w:jc w:val="both"/>
        <w:rPr>
          <w:sz w:val="28"/>
          <w:szCs w:val="28"/>
        </w:rPr>
      </w:pPr>
      <w:r w:rsidRPr="0097756E">
        <w:rPr>
          <w:sz w:val="28"/>
          <w:szCs w:val="28"/>
        </w:rPr>
        <w:t>2.9. Отбор проводится на соответствие претендентов на предоставление субсидии критериям отбора, указанным в п.2.2. и п.2.3. настоящего Порядка.</w:t>
      </w:r>
    </w:p>
    <w:p w14:paraId="3E22430A" w14:textId="77777777" w:rsidR="005B23E1" w:rsidRPr="0097756E" w:rsidRDefault="005B23E1" w:rsidP="005B23E1">
      <w:pPr>
        <w:spacing w:before="200"/>
        <w:ind w:firstLine="709"/>
        <w:jc w:val="both"/>
        <w:rPr>
          <w:bCs/>
          <w:color w:val="000000"/>
          <w:sz w:val="28"/>
          <w:szCs w:val="28"/>
        </w:rPr>
      </w:pPr>
      <w:r w:rsidRPr="0097756E">
        <w:rPr>
          <w:sz w:val="28"/>
          <w:szCs w:val="28"/>
        </w:rPr>
        <w:t xml:space="preserve">2.10. Решение о предоставлении субсидии в течение трех рабочих дней со дня окончания проверки, проведенной в соответствии с п. 2.7. настоящего Порядка, принимается комиссией для отбора </w:t>
      </w:r>
      <w:r w:rsidRPr="0097756E">
        <w:rPr>
          <w:bCs/>
          <w:sz w:val="28"/>
          <w:szCs w:val="28"/>
        </w:rPr>
        <w:t xml:space="preserve">юридических лиц </w:t>
      </w:r>
      <w:r w:rsidRPr="0097756E">
        <w:rPr>
          <w:bCs/>
          <w:color w:val="000000"/>
          <w:sz w:val="28"/>
          <w:szCs w:val="28"/>
        </w:rPr>
        <w:t xml:space="preserve">(за исключением субсидий государственным (муниципальным) учреждениям) </w:t>
      </w:r>
      <w:r w:rsidRPr="0097756E">
        <w:rPr>
          <w:sz w:val="28"/>
          <w:szCs w:val="28"/>
        </w:rPr>
        <w:t xml:space="preserve">на получение субсидий </w:t>
      </w:r>
      <w:r w:rsidRPr="0097756E">
        <w:rPr>
          <w:bCs/>
          <w:color w:val="000000"/>
          <w:sz w:val="28"/>
          <w:szCs w:val="28"/>
        </w:rPr>
        <w:t xml:space="preserve">из </w:t>
      </w:r>
      <w:r w:rsidRPr="0097756E">
        <w:rPr>
          <w:spacing w:val="-6"/>
          <w:sz w:val="28"/>
          <w:szCs w:val="28"/>
        </w:rPr>
        <w:t>бюджета муниципального образования Всеволожское городское поселение Всеволожского муниципального района Ленинградской области</w:t>
      </w:r>
      <w:r w:rsidRPr="0097756E">
        <w:rPr>
          <w:bCs/>
          <w:color w:val="000000"/>
          <w:sz w:val="28"/>
          <w:szCs w:val="28"/>
        </w:rPr>
        <w:t xml:space="preserve"> </w:t>
      </w:r>
      <w:r w:rsidRPr="0097756E">
        <w:rPr>
          <w:sz w:val="28"/>
          <w:szCs w:val="28"/>
        </w:rPr>
        <w:t xml:space="preserve">в целях </w:t>
      </w:r>
      <w:r w:rsidRPr="0097756E">
        <w:rPr>
          <w:spacing w:val="-8"/>
          <w:sz w:val="28"/>
          <w:szCs w:val="28"/>
        </w:rPr>
        <w:t>финансового обеспечения затрат</w:t>
      </w:r>
      <w:r w:rsidRPr="0097756E">
        <w:rPr>
          <w:bCs/>
          <w:sz w:val="28"/>
          <w:szCs w:val="28"/>
        </w:rPr>
        <w:t xml:space="preserve"> в связи с выполнением работ на реализацию мероприятий 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w:t>
      </w:r>
      <w:r w:rsidRPr="0097756E">
        <w:rPr>
          <w:bCs/>
          <w:color w:val="000000"/>
          <w:sz w:val="28"/>
          <w:szCs w:val="28"/>
        </w:rPr>
        <w:t>потребностей инвалидов (далее – Комиссия).</w:t>
      </w:r>
    </w:p>
    <w:p w14:paraId="43729AAB" w14:textId="77777777" w:rsidR="005B23E1" w:rsidRPr="0097756E" w:rsidRDefault="005B23E1" w:rsidP="005B23E1">
      <w:pPr>
        <w:spacing w:beforeLines="200" w:before="480"/>
        <w:ind w:firstLine="709"/>
        <w:jc w:val="both"/>
        <w:rPr>
          <w:bCs/>
          <w:color w:val="000000"/>
          <w:sz w:val="28"/>
          <w:szCs w:val="28"/>
        </w:rPr>
      </w:pPr>
      <w:r w:rsidRPr="0097756E">
        <w:rPr>
          <w:bCs/>
          <w:color w:val="000000"/>
          <w:sz w:val="28"/>
          <w:szCs w:val="28"/>
        </w:rPr>
        <w:t xml:space="preserve">2.10.1. Положение о Комиссии и ее состав утверждаются постановлением администрации </w:t>
      </w:r>
      <w:r w:rsidRPr="0097756E">
        <w:rPr>
          <w:sz w:val="28"/>
          <w:szCs w:val="28"/>
        </w:rPr>
        <w:t>Всеволожского муниципального района Ленинградской области</w:t>
      </w:r>
      <w:r w:rsidRPr="0097756E">
        <w:rPr>
          <w:bCs/>
          <w:color w:val="000000"/>
          <w:sz w:val="28"/>
          <w:szCs w:val="28"/>
        </w:rPr>
        <w:t xml:space="preserve">. </w:t>
      </w:r>
    </w:p>
    <w:p w14:paraId="1EA46944" w14:textId="77777777" w:rsidR="005B23E1" w:rsidRPr="0097756E" w:rsidRDefault="005B23E1" w:rsidP="005B23E1">
      <w:pPr>
        <w:spacing w:beforeLines="200" w:before="480"/>
        <w:ind w:firstLine="709"/>
        <w:jc w:val="both"/>
        <w:rPr>
          <w:bCs/>
          <w:color w:val="000000"/>
          <w:sz w:val="28"/>
          <w:szCs w:val="28"/>
        </w:rPr>
      </w:pPr>
      <w:r w:rsidRPr="0097756E">
        <w:rPr>
          <w:sz w:val="28"/>
          <w:szCs w:val="28"/>
        </w:rPr>
        <w:t>2.11. Условия и п</w:t>
      </w:r>
      <w:r w:rsidRPr="0097756E">
        <w:rPr>
          <w:bCs/>
          <w:color w:val="000000"/>
          <w:sz w:val="28"/>
          <w:szCs w:val="28"/>
        </w:rPr>
        <w:t>орядок предоставления субсидии.</w:t>
      </w:r>
    </w:p>
    <w:p w14:paraId="246712B2" w14:textId="77777777" w:rsidR="005B23E1" w:rsidRPr="0097756E" w:rsidRDefault="005B23E1" w:rsidP="005B23E1">
      <w:pPr>
        <w:autoSpaceDE w:val="0"/>
        <w:autoSpaceDN w:val="0"/>
        <w:adjustRightInd w:val="0"/>
        <w:spacing w:before="200"/>
        <w:ind w:firstLine="539"/>
        <w:jc w:val="both"/>
        <w:rPr>
          <w:sz w:val="28"/>
          <w:szCs w:val="28"/>
        </w:rPr>
      </w:pPr>
      <w:r w:rsidRPr="0097756E">
        <w:rPr>
          <w:sz w:val="28"/>
          <w:szCs w:val="28"/>
        </w:rPr>
        <w:t xml:space="preserve">2.11.1. Размер субсидии получателю определяется пропорционально суммам, указанным в поданных заявлениях на предоставление субсидии всеми получателями, но не более суммы ассигнований на предоставление субсидий, предусмотренных в бюджете муниципального образования Всеволожское городское поселение </w:t>
      </w:r>
      <w:r w:rsidRPr="0097756E">
        <w:rPr>
          <w:sz w:val="28"/>
          <w:szCs w:val="28"/>
        </w:rPr>
        <w:lastRenderedPageBreak/>
        <w:t>Всеволожского муниципального района Ленинградской области, на очередной финансовый год.</w:t>
      </w:r>
    </w:p>
    <w:p w14:paraId="21450AF6"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Расчет размера субсидии, а также наличие оснований для получения субсидии, осуществляет Главный распорядитель в лице Управления.</w:t>
      </w:r>
    </w:p>
    <w:p w14:paraId="70C2401A"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Главный распорядитель вправе запрашивать дополнительную информацию у Получателя субсидии.</w:t>
      </w:r>
    </w:p>
    <w:p w14:paraId="6722233F"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2.11.2. Субсидия предоставляется на основании заключенного Соглашения о предоставлении субсидии между Главным распорядителем и Получателем субсидии на текущий финансовый год.</w:t>
      </w:r>
    </w:p>
    <w:p w14:paraId="23AF2731" w14:textId="77777777" w:rsidR="005B23E1" w:rsidRPr="0097756E" w:rsidRDefault="005B23E1" w:rsidP="005B23E1">
      <w:pPr>
        <w:spacing w:beforeLines="200" w:before="480"/>
        <w:ind w:firstLine="709"/>
        <w:jc w:val="both"/>
        <w:rPr>
          <w:bCs/>
          <w:color w:val="000000"/>
          <w:sz w:val="28"/>
          <w:szCs w:val="28"/>
        </w:rPr>
      </w:pPr>
    </w:p>
    <w:p w14:paraId="117F4D95" w14:textId="77777777" w:rsidR="005B23E1" w:rsidRPr="0097756E" w:rsidRDefault="005B23E1" w:rsidP="005B23E1">
      <w:pPr>
        <w:spacing w:beforeLines="200" w:before="480"/>
        <w:ind w:firstLine="709"/>
        <w:jc w:val="both"/>
        <w:rPr>
          <w:sz w:val="28"/>
          <w:szCs w:val="28"/>
        </w:rPr>
      </w:pPr>
      <w:r w:rsidRPr="0097756E">
        <w:rPr>
          <w:sz w:val="28"/>
          <w:szCs w:val="28"/>
        </w:rPr>
        <w:t>2.11.3. Субсидии предоставляются при условии заключения Соглашения о предоставлении субсидии между Главным распорядителем, предоставляющим субсидию, и Получателем субсидии на текущий год (далее-Соглашение), по форме, утвержденной приказом комитета финансов администрации Всеволожского муниципального района Ленинградской области.</w:t>
      </w:r>
    </w:p>
    <w:p w14:paraId="5BD00B3E" w14:textId="77777777" w:rsidR="005B23E1" w:rsidRPr="0097756E" w:rsidRDefault="005B23E1" w:rsidP="005B23E1">
      <w:pPr>
        <w:ind w:firstLine="708"/>
        <w:jc w:val="both"/>
        <w:rPr>
          <w:sz w:val="28"/>
          <w:szCs w:val="28"/>
        </w:rPr>
      </w:pPr>
      <w:r w:rsidRPr="0097756E">
        <w:rPr>
          <w:sz w:val="28"/>
          <w:szCs w:val="28"/>
        </w:rPr>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с указанием новых условий соглашения или о расторжении соглашения при не достижении согласия по новым условиям.</w:t>
      </w:r>
    </w:p>
    <w:p w14:paraId="574C399D" w14:textId="77777777" w:rsidR="005B23E1" w:rsidRPr="0097756E" w:rsidRDefault="005B23E1" w:rsidP="005B23E1">
      <w:pPr>
        <w:ind w:firstLine="708"/>
        <w:jc w:val="both"/>
        <w:rPr>
          <w:sz w:val="28"/>
          <w:szCs w:val="28"/>
        </w:rPr>
      </w:pPr>
      <w:r w:rsidRPr="0097756E">
        <w:rPr>
          <w:sz w:val="28"/>
          <w:szCs w:val="28"/>
        </w:rPr>
        <w:t>2.11.4. Субсидия предоставляется получателям, удовлетворяющим требованиям, указанным в разделе 2.3. настоящего Порядка.</w:t>
      </w:r>
    </w:p>
    <w:p w14:paraId="224B320D" w14:textId="77777777" w:rsidR="005B23E1" w:rsidRPr="0097756E" w:rsidRDefault="005B23E1" w:rsidP="005B23E1">
      <w:pPr>
        <w:shd w:val="clear" w:color="auto" w:fill="FFFFFF"/>
        <w:ind w:firstLine="709"/>
        <w:jc w:val="both"/>
        <w:textAlignment w:val="baseline"/>
        <w:rPr>
          <w:color w:val="000000"/>
          <w:sz w:val="28"/>
          <w:szCs w:val="28"/>
        </w:rPr>
      </w:pPr>
      <w:r w:rsidRPr="0097756E">
        <w:rPr>
          <w:sz w:val="28"/>
          <w:szCs w:val="28"/>
        </w:rPr>
        <w:t xml:space="preserve">2.11.5.  Перечисление субсидии осуществляется Главным распорядителем на расчетные счета Получателей субсидий в пределах суммы, необходимой для финансового обеспечения затрат, в соответствии с актами выполненных работ и с условиями, указанными в заключенных  Соглашениях о предоставлении субсидии из бюджета муниципального образования Всеволожское городское поселение Всеволожского муниципального района Ленинградской области, с приложением заверенных в установленном порядке документов, подтверждающих фактическое выполнение работ 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w:t>
      </w:r>
      <w:r w:rsidRPr="0097756E">
        <w:rPr>
          <w:color w:val="000000"/>
          <w:sz w:val="28"/>
          <w:szCs w:val="28"/>
        </w:rPr>
        <w:t>потребностей инвалидов</w:t>
      </w:r>
    </w:p>
    <w:p w14:paraId="39CBD36C" w14:textId="77777777" w:rsidR="005B23E1" w:rsidRPr="0097756E" w:rsidRDefault="005B23E1" w:rsidP="005B23E1">
      <w:pPr>
        <w:autoSpaceDE w:val="0"/>
        <w:autoSpaceDN w:val="0"/>
        <w:adjustRightInd w:val="0"/>
        <w:ind w:firstLine="709"/>
        <w:jc w:val="both"/>
        <w:rPr>
          <w:strike/>
          <w:sz w:val="28"/>
          <w:szCs w:val="28"/>
        </w:rPr>
      </w:pPr>
      <w:r w:rsidRPr="0097756E">
        <w:rPr>
          <w:sz w:val="28"/>
          <w:szCs w:val="28"/>
        </w:rPr>
        <w:t xml:space="preserve">2.11.6. Перечисление субсидий осуществляется не позднее 10-го рабочего дня после принятия Главным распорядителем решения о перечислении средств бюджета муниципального образования Всеволожское городское поселение Всеволожского муниципального района Ленинградской области. </w:t>
      </w:r>
    </w:p>
    <w:p w14:paraId="5B7AA0A3" w14:textId="77777777" w:rsidR="005B23E1" w:rsidRPr="0097756E" w:rsidRDefault="005B23E1" w:rsidP="005B23E1">
      <w:pPr>
        <w:shd w:val="clear" w:color="auto" w:fill="FFFFFF"/>
        <w:ind w:firstLine="709"/>
        <w:jc w:val="both"/>
        <w:textAlignment w:val="baseline"/>
        <w:rPr>
          <w:strike/>
          <w:sz w:val="28"/>
          <w:szCs w:val="28"/>
        </w:rPr>
      </w:pPr>
      <w:r w:rsidRPr="0097756E">
        <w:rPr>
          <w:sz w:val="28"/>
          <w:szCs w:val="28"/>
        </w:rPr>
        <w:t>2.11.7. Предоставление субсидии осуществляется в безналичной форме путем перечисления денежных средств на расчетный счет Получателя субсидии.</w:t>
      </w:r>
    </w:p>
    <w:p w14:paraId="0A717538"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lastRenderedPageBreak/>
        <w:t xml:space="preserve">2.11.8. Главный распорядитель устанавливает в Соглашении значения целевых показателей результативности предоставления субсидии (далее - значения целевых показателей результативности). </w:t>
      </w:r>
    </w:p>
    <w:p w14:paraId="3DAA9D51"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Значениями целевых показателей результативности является количество объектов, приспособленных с учетом </w:t>
      </w:r>
      <w:r w:rsidRPr="0097756E">
        <w:rPr>
          <w:color w:val="000000"/>
          <w:sz w:val="28"/>
          <w:szCs w:val="28"/>
        </w:rPr>
        <w:t xml:space="preserve">потребностей инвалидов </w:t>
      </w:r>
      <w:r w:rsidRPr="0097756E">
        <w:rPr>
          <w:sz w:val="28"/>
          <w:szCs w:val="28"/>
        </w:rPr>
        <w:t xml:space="preserve">в многоквартирном доме.  </w:t>
      </w:r>
    </w:p>
    <w:p w14:paraId="5561FA33"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2.11.9. Соглашение заключается не позднее 10 рабочих дней со дня завершения проверки представленных документов. </w:t>
      </w:r>
    </w:p>
    <w:p w14:paraId="2AC86533"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2.11.10. Получатели субсидии обязаны использовать бюджетные средства на цели, определенные настоящим Порядком и соглашением о предоставлении субсидии, и несут ответственность за их нецелевое использование в соответствии с Бюджетным кодексом Российской Федерации и наложением определенных ограничений:</w:t>
      </w:r>
    </w:p>
    <w:p w14:paraId="64DF13DE"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w:t>
      </w:r>
    </w:p>
    <w:p w14:paraId="5D0A0A48"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 Согласие получателя субсидии на осуществление Главным распорядителем и органом муниципального финансового контроля муниципального образования обязательных проверок соблюдения получателями субсидий условий, целей и порядка их предоставления, а также согласие получателя субсидий на осуществление таких проверок.</w:t>
      </w:r>
    </w:p>
    <w:p w14:paraId="653955CE" w14:textId="77777777" w:rsidR="005B23E1" w:rsidRPr="0097756E" w:rsidRDefault="005B23E1" w:rsidP="005B23E1">
      <w:pPr>
        <w:autoSpaceDE w:val="0"/>
        <w:autoSpaceDN w:val="0"/>
        <w:adjustRightInd w:val="0"/>
        <w:ind w:firstLine="709"/>
        <w:jc w:val="both"/>
        <w:rPr>
          <w:sz w:val="28"/>
          <w:szCs w:val="28"/>
        </w:rPr>
      </w:pPr>
      <w:r w:rsidRPr="0097756E">
        <w:rPr>
          <w:sz w:val="28"/>
          <w:szCs w:val="28"/>
        </w:rPr>
        <w:t>2.11.11. При реорганизации получателя субсидии, являющегося юридическим лицом:</w:t>
      </w:r>
    </w:p>
    <w:p w14:paraId="639D9E05"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0C40C05" w14:textId="77777777" w:rsidR="005B23E1" w:rsidRPr="0097756E" w:rsidRDefault="005B23E1" w:rsidP="005B23E1">
      <w:pPr>
        <w:autoSpaceDE w:val="0"/>
        <w:autoSpaceDN w:val="0"/>
        <w:adjustRightInd w:val="0"/>
        <w:ind w:firstLine="540"/>
        <w:jc w:val="both"/>
        <w:rPr>
          <w:sz w:val="28"/>
          <w:szCs w:val="28"/>
        </w:rPr>
      </w:pPr>
      <w:r w:rsidRPr="0097756E">
        <w:rPr>
          <w:sz w:val="28"/>
          <w:szCs w:val="28"/>
        </w:rPr>
        <w:t>-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C0DEC5D" w14:textId="77777777" w:rsidR="005B23E1" w:rsidRPr="0097756E" w:rsidRDefault="005B23E1" w:rsidP="005B23E1">
      <w:pPr>
        <w:ind w:firstLine="709"/>
        <w:jc w:val="center"/>
        <w:rPr>
          <w:b/>
          <w:sz w:val="28"/>
          <w:szCs w:val="28"/>
        </w:rPr>
      </w:pPr>
    </w:p>
    <w:p w14:paraId="6D318FBD" w14:textId="77777777" w:rsidR="005B23E1" w:rsidRPr="0097756E" w:rsidRDefault="005B23E1" w:rsidP="005B23E1">
      <w:pPr>
        <w:jc w:val="center"/>
        <w:rPr>
          <w:sz w:val="28"/>
          <w:szCs w:val="28"/>
        </w:rPr>
      </w:pPr>
      <w:r w:rsidRPr="0097756E">
        <w:rPr>
          <w:b/>
          <w:sz w:val="28"/>
          <w:szCs w:val="28"/>
        </w:rPr>
        <w:t>3. Требования к предоставлению отчетности</w:t>
      </w:r>
    </w:p>
    <w:p w14:paraId="21642B7D" w14:textId="77777777" w:rsidR="005B23E1" w:rsidRPr="0097756E" w:rsidRDefault="005B23E1" w:rsidP="005B23E1">
      <w:pPr>
        <w:ind w:firstLine="709"/>
        <w:jc w:val="both"/>
        <w:rPr>
          <w:sz w:val="28"/>
          <w:szCs w:val="28"/>
        </w:rPr>
      </w:pPr>
    </w:p>
    <w:p w14:paraId="1AE52E8F" w14:textId="77777777" w:rsidR="005B23E1" w:rsidRPr="0097756E" w:rsidRDefault="005B23E1" w:rsidP="005B23E1">
      <w:pPr>
        <w:ind w:firstLine="709"/>
        <w:jc w:val="both"/>
        <w:rPr>
          <w:sz w:val="28"/>
          <w:szCs w:val="28"/>
        </w:rPr>
      </w:pPr>
      <w:r w:rsidRPr="0097756E">
        <w:rPr>
          <w:sz w:val="28"/>
          <w:szCs w:val="28"/>
        </w:rPr>
        <w:t>3.1. Получатель субсидии обязуется:</w:t>
      </w:r>
    </w:p>
    <w:p w14:paraId="6537D6C0" w14:textId="77777777" w:rsidR="005B23E1" w:rsidRPr="0097756E" w:rsidRDefault="005B23E1" w:rsidP="005B23E1">
      <w:pPr>
        <w:ind w:firstLine="709"/>
        <w:jc w:val="both"/>
        <w:rPr>
          <w:sz w:val="28"/>
          <w:szCs w:val="28"/>
        </w:rPr>
      </w:pPr>
      <w:r w:rsidRPr="0097756E">
        <w:rPr>
          <w:sz w:val="28"/>
          <w:szCs w:val="28"/>
        </w:rPr>
        <w:t xml:space="preserve">а) ежеквартально не позднее пятого рабочего дня, следующего за отчетным кварталом, представлять в Управление отчет о достижении результата </w:t>
      </w:r>
      <w:r w:rsidRPr="0097756E">
        <w:rPr>
          <w:sz w:val="28"/>
          <w:szCs w:val="28"/>
        </w:rPr>
        <w:lastRenderedPageBreak/>
        <w:t>предоставления субсидии и показателей, необходимых для достижения результата предоставления субсидии, по форме согласно приложению, к Соглашению;</w:t>
      </w:r>
    </w:p>
    <w:p w14:paraId="2A36636F" w14:textId="77777777" w:rsidR="005B23E1" w:rsidRPr="0097756E" w:rsidRDefault="005B23E1" w:rsidP="005B23E1">
      <w:pPr>
        <w:ind w:firstLine="709"/>
        <w:jc w:val="both"/>
        <w:rPr>
          <w:sz w:val="28"/>
          <w:szCs w:val="28"/>
        </w:rPr>
      </w:pPr>
      <w:r w:rsidRPr="0097756E">
        <w:rPr>
          <w:sz w:val="28"/>
          <w:szCs w:val="28"/>
        </w:rPr>
        <w:t>б) ежеквартально не позднее пятого рабочего дня, следующего за отчетным кварталом, представлять в Управление отчет о расходах, по форме согласно приложению, к Соглашению;</w:t>
      </w:r>
    </w:p>
    <w:p w14:paraId="03917172" w14:textId="77777777" w:rsidR="005B23E1" w:rsidRPr="0097756E" w:rsidRDefault="005B23E1" w:rsidP="005B23E1">
      <w:pPr>
        <w:ind w:firstLine="709"/>
        <w:jc w:val="both"/>
        <w:rPr>
          <w:sz w:val="28"/>
          <w:szCs w:val="28"/>
        </w:rPr>
      </w:pPr>
      <w:r w:rsidRPr="0097756E">
        <w:rPr>
          <w:color w:val="000000"/>
          <w:sz w:val="28"/>
          <w:szCs w:val="28"/>
        </w:rPr>
        <w:t xml:space="preserve">е) </w:t>
      </w:r>
      <w:r w:rsidRPr="0097756E">
        <w:rPr>
          <w:sz w:val="28"/>
          <w:szCs w:val="28"/>
        </w:rPr>
        <w:t xml:space="preserve">ежеквартально не позднее пятого рабочего дня, следующего за отчетным кварталом, представлять в Управление </w:t>
      </w:r>
      <w:r w:rsidRPr="0097756E">
        <w:rPr>
          <w:color w:val="000000"/>
          <w:sz w:val="28"/>
          <w:szCs w:val="28"/>
        </w:rPr>
        <w:t>документы, подтверждающие фактически произведенные затраты:</w:t>
      </w:r>
    </w:p>
    <w:p w14:paraId="7DB9C6E7" w14:textId="77777777" w:rsidR="005B23E1" w:rsidRPr="0097756E" w:rsidRDefault="005B23E1" w:rsidP="005B23E1">
      <w:pPr>
        <w:ind w:firstLine="709"/>
        <w:jc w:val="both"/>
        <w:rPr>
          <w:sz w:val="28"/>
          <w:szCs w:val="28"/>
        </w:rPr>
      </w:pPr>
      <w:r w:rsidRPr="0097756E">
        <w:rPr>
          <w:sz w:val="28"/>
          <w:szCs w:val="28"/>
        </w:rPr>
        <w:t>- копии актов сдачи-приемки выполненных работ по форме КС-2;</w:t>
      </w:r>
    </w:p>
    <w:p w14:paraId="5B10775D" w14:textId="77777777" w:rsidR="005B23E1" w:rsidRPr="0097756E" w:rsidRDefault="005B23E1" w:rsidP="005B23E1">
      <w:pPr>
        <w:ind w:firstLine="709"/>
        <w:jc w:val="both"/>
        <w:rPr>
          <w:sz w:val="28"/>
          <w:szCs w:val="28"/>
        </w:rPr>
      </w:pPr>
      <w:r w:rsidRPr="0097756E">
        <w:rPr>
          <w:sz w:val="28"/>
          <w:szCs w:val="28"/>
        </w:rPr>
        <w:t>- копии справок о стоимости выполненных работ и затрат по форме      КС- 3;</w:t>
      </w:r>
    </w:p>
    <w:p w14:paraId="21C016E9" w14:textId="77777777" w:rsidR="005B23E1" w:rsidRPr="0097756E" w:rsidRDefault="005B23E1" w:rsidP="005B23E1">
      <w:pPr>
        <w:ind w:firstLine="709"/>
        <w:jc w:val="both"/>
        <w:rPr>
          <w:sz w:val="28"/>
          <w:szCs w:val="28"/>
        </w:rPr>
      </w:pPr>
      <w:r w:rsidRPr="0097756E">
        <w:rPr>
          <w:sz w:val="28"/>
          <w:szCs w:val="28"/>
        </w:rPr>
        <w:t xml:space="preserve">- копии платежных поручений, подтверждающих осуществление расходов на реализацию мероприятий по приспособлению жилых помещений и общего имущества в многоквартирных домах, с учетом </w:t>
      </w:r>
      <w:r w:rsidRPr="0097756E">
        <w:rPr>
          <w:color w:val="000000"/>
          <w:sz w:val="28"/>
          <w:szCs w:val="28"/>
        </w:rPr>
        <w:t>потребностей инвалидов,</w:t>
      </w:r>
      <w:r w:rsidRPr="0097756E">
        <w:rPr>
          <w:sz w:val="28"/>
          <w:szCs w:val="28"/>
        </w:rPr>
        <w:t xml:space="preserve"> в рамках субсидии;</w:t>
      </w:r>
    </w:p>
    <w:p w14:paraId="613BA03D" w14:textId="77777777" w:rsidR="005B23E1" w:rsidRPr="0097756E" w:rsidRDefault="005B23E1" w:rsidP="005B23E1">
      <w:pPr>
        <w:ind w:firstLine="709"/>
        <w:jc w:val="both"/>
        <w:rPr>
          <w:sz w:val="28"/>
          <w:szCs w:val="28"/>
        </w:rPr>
      </w:pPr>
      <w:r w:rsidRPr="0097756E">
        <w:rPr>
          <w:sz w:val="28"/>
          <w:szCs w:val="28"/>
        </w:rPr>
        <w:t xml:space="preserve">- иные документы, подтверждающие выполнение соответствующих мероприятий за счет средств субсидии (товарные накладные, платежные поручения, копии выписок из лицевого счета, подтверждающие списание денежных средств, направленных на реализацию мероприятий по приспособлению жилых помещений и общего имущества в многоквартирных домах, с учетом </w:t>
      </w:r>
      <w:r w:rsidRPr="0097756E">
        <w:rPr>
          <w:color w:val="000000"/>
          <w:sz w:val="28"/>
          <w:szCs w:val="28"/>
        </w:rPr>
        <w:t>потребностей инвалидов)</w:t>
      </w:r>
      <w:r w:rsidRPr="0097756E">
        <w:rPr>
          <w:sz w:val="28"/>
          <w:szCs w:val="28"/>
        </w:rPr>
        <w:t>.</w:t>
      </w:r>
    </w:p>
    <w:p w14:paraId="477F3BD2" w14:textId="77777777" w:rsidR="005B23E1" w:rsidRPr="0097756E" w:rsidRDefault="005B23E1" w:rsidP="005B23E1">
      <w:pPr>
        <w:ind w:firstLine="709"/>
        <w:jc w:val="center"/>
        <w:rPr>
          <w:b/>
          <w:sz w:val="28"/>
          <w:szCs w:val="28"/>
        </w:rPr>
      </w:pPr>
    </w:p>
    <w:p w14:paraId="7726C432" w14:textId="77777777" w:rsidR="005B23E1" w:rsidRPr="0097756E" w:rsidRDefault="005B23E1" w:rsidP="005B23E1">
      <w:pPr>
        <w:autoSpaceDE w:val="0"/>
        <w:autoSpaceDN w:val="0"/>
        <w:adjustRightInd w:val="0"/>
        <w:ind w:firstLine="567"/>
        <w:jc w:val="center"/>
        <w:rPr>
          <w:b/>
          <w:sz w:val="28"/>
          <w:szCs w:val="28"/>
        </w:rPr>
      </w:pPr>
      <w:r w:rsidRPr="0097756E">
        <w:rPr>
          <w:b/>
          <w:sz w:val="28"/>
          <w:szCs w:val="28"/>
        </w:rPr>
        <w:t>4. Требования об осуществлении контроля за соблюдением условий и порядка предоставления субсидии и ответственности за нарушение</w:t>
      </w:r>
    </w:p>
    <w:p w14:paraId="2541BB5C" w14:textId="77777777" w:rsidR="005B23E1" w:rsidRPr="0097756E" w:rsidRDefault="005B23E1" w:rsidP="005B23E1">
      <w:pPr>
        <w:widowControl w:val="0"/>
        <w:tabs>
          <w:tab w:val="left" w:pos="1276"/>
        </w:tabs>
        <w:ind w:firstLine="709"/>
        <w:jc w:val="both"/>
        <w:rPr>
          <w:sz w:val="28"/>
          <w:szCs w:val="28"/>
        </w:rPr>
      </w:pPr>
    </w:p>
    <w:p w14:paraId="65BD8260" w14:textId="77777777" w:rsidR="005B23E1" w:rsidRPr="0097756E" w:rsidRDefault="005B23E1" w:rsidP="005B23E1">
      <w:pPr>
        <w:widowControl w:val="0"/>
        <w:tabs>
          <w:tab w:val="left" w:pos="1276"/>
        </w:tabs>
        <w:ind w:firstLine="709"/>
        <w:jc w:val="both"/>
        <w:rPr>
          <w:sz w:val="28"/>
          <w:szCs w:val="28"/>
        </w:rPr>
      </w:pPr>
      <w:r w:rsidRPr="0097756E">
        <w:rPr>
          <w:sz w:val="28"/>
          <w:szCs w:val="28"/>
        </w:rPr>
        <w:t xml:space="preserve">4.1. Контроль за выполнением условий и порядка предоставления субсидии, достижения значений целевых показателей результативности, соблюдения сроков производства работ и исполнения иных обязанностей Получателем субсидий при реализации мероприятий по приспособлению жилых помещений и общего имущества в многоквартирных домах,  с учетом </w:t>
      </w:r>
      <w:r w:rsidRPr="0097756E">
        <w:rPr>
          <w:color w:val="000000"/>
          <w:sz w:val="28"/>
          <w:szCs w:val="28"/>
        </w:rPr>
        <w:t>потребностей инвалидов</w:t>
      </w:r>
      <w:r w:rsidRPr="0097756E">
        <w:rPr>
          <w:sz w:val="28"/>
          <w:szCs w:val="28"/>
        </w:rPr>
        <w:t xml:space="preserve"> осуществляется в соответствии с муниципальными правовыми актами администрации Всеволожского муниципального района Ленинградской области Главным распорядителем и органом муниципального финансового контроля.</w:t>
      </w:r>
    </w:p>
    <w:p w14:paraId="323F816E" w14:textId="77777777" w:rsidR="005B23E1" w:rsidRPr="0097756E" w:rsidRDefault="005B23E1" w:rsidP="005B23E1">
      <w:pPr>
        <w:ind w:firstLine="709"/>
        <w:jc w:val="both"/>
        <w:rPr>
          <w:sz w:val="28"/>
          <w:szCs w:val="28"/>
        </w:rPr>
      </w:pPr>
      <w:r w:rsidRPr="0097756E">
        <w:rPr>
          <w:sz w:val="28"/>
          <w:szCs w:val="28"/>
        </w:rPr>
        <w:t>В случае установления по итогам проверок, проведенных Главным распорядителем и(или) органом муниципального финансового контроля муниципального образования, факта нарушения получателем субсидии условий и порядка предоставления субсидий, а также не достижения результата предоставления субсидии, соответствующие средства подлежат возврату в бюджет муниципального образования Всеволожское городское поселение Всеволожского муниципального района Ленинградской области.</w:t>
      </w:r>
    </w:p>
    <w:p w14:paraId="495529A9" w14:textId="77777777" w:rsidR="005B23E1" w:rsidRPr="0097756E" w:rsidRDefault="005B23E1" w:rsidP="005B23E1">
      <w:pPr>
        <w:ind w:firstLine="709"/>
        <w:jc w:val="both"/>
        <w:rPr>
          <w:sz w:val="28"/>
          <w:szCs w:val="28"/>
        </w:rPr>
      </w:pPr>
      <w:r w:rsidRPr="0097756E">
        <w:rPr>
          <w:sz w:val="28"/>
          <w:szCs w:val="28"/>
        </w:rPr>
        <w:t>По всем остальным, не урегулированным настоящим Порядком вопросам, участники правоотношений руководствуются действующим законодательством Российской Федерации.</w:t>
      </w:r>
    </w:p>
    <w:p w14:paraId="632C03EC" w14:textId="77777777" w:rsidR="005B23E1" w:rsidRPr="0097756E" w:rsidRDefault="005B23E1" w:rsidP="005B23E1">
      <w:pPr>
        <w:spacing w:before="200"/>
        <w:ind w:firstLine="709"/>
        <w:jc w:val="both"/>
        <w:rPr>
          <w:sz w:val="28"/>
          <w:szCs w:val="28"/>
        </w:rPr>
      </w:pPr>
      <w:r w:rsidRPr="0097756E">
        <w:rPr>
          <w:sz w:val="28"/>
          <w:szCs w:val="28"/>
        </w:rPr>
        <w:t xml:space="preserve">4.2. Неиспользованные в отчетном финансовом году средства субсидии подлежат возврату в бюджет муниципального образования Всеволожское городское </w:t>
      </w:r>
      <w:r w:rsidRPr="0097756E">
        <w:rPr>
          <w:sz w:val="28"/>
          <w:szCs w:val="28"/>
        </w:rPr>
        <w:lastRenderedPageBreak/>
        <w:t>поселение Всеволожского муниципального района Ленинградской области и не могут быть использованы на цели осуществления иных расходных обязательств.</w:t>
      </w:r>
      <w:r w:rsidRPr="0097756E">
        <w:rPr>
          <w:sz w:val="28"/>
          <w:szCs w:val="28"/>
        </w:rPr>
        <w:tab/>
      </w:r>
    </w:p>
    <w:p w14:paraId="2A9F522C" w14:textId="77777777" w:rsidR="005B23E1" w:rsidRPr="0097756E" w:rsidRDefault="005B23E1" w:rsidP="005B23E1">
      <w:pPr>
        <w:shd w:val="clear" w:color="auto" w:fill="FFFFFF"/>
        <w:spacing w:before="200"/>
        <w:ind w:firstLine="709"/>
        <w:jc w:val="both"/>
        <w:textAlignment w:val="baseline"/>
        <w:rPr>
          <w:sz w:val="28"/>
          <w:szCs w:val="28"/>
        </w:rPr>
      </w:pPr>
      <w:r w:rsidRPr="0097756E">
        <w:rPr>
          <w:sz w:val="28"/>
          <w:szCs w:val="28"/>
        </w:rPr>
        <w:t>4.2.1. Субсидия подлежит возврату в случае установления Главным распорядителем или получения от органа муниципального финансового контроля информации о факте(ах) нарушения Получателем субсидии порядка и условий предоставления субсидий, предусмотренных настоящим Порядком и Соглашением, в том числе указания в документах, представленных Получателем субсидии в соответствии с настоящим Порядком и Соглашением, недостоверных сведений, направляет Получателю субсидии требование об обеспечении возврата субсидий (далее-требование) в бюджет муниципального образования Всеволожское городское поселение Всеволожского муниципального района Ленинградской области в размере, указанном в требовании.</w:t>
      </w:r>
    </w:p>
    <w:p w14:paraId="3D2028DE"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4.2.2. В случае выявления нарушения условий предоставления субсидии Главный распорядитель и (или) орган муниципального</w:t>
      </w:r>
      <w:r w:rsidRPr="0097756E">
        <w:t xml:space="preserve"> </w:t>
      </w:r>
      <w:r w:rsidRPr="0097756E">
        <w:rPr>
          <w:sz w:val="28"/>
          <w:szCs w:val="28"/>
        </w:rPr>
        <w:t>финансового контроля составляют акт проверки.</w:t>
      </w:r>
    </w:p>
    <w:p w14:paraId="15CCA00C" w14:textId="77777777" w:rsidR="005B23E1" w:rsidRPr="0097756E" w:rsidRDefault="005B23E1" w:rsidP="005B23E1">
      <w:pPr>
        <w:shd w:val="clear" w:color="auto" w:fill="FFFFFF"/>
        <w:ind w:firstLine="709"/>
        <w:jc w:val="both"/>
        <w:textAlignment w:val="baseline"/>
        <w:rPr>
          <w:sz w:val="28"/>
          <w:szCs w:val="28"/>
        </w:rPr>
      </w:pPr>
      <w:r w:rsidRPr="0097756E">
        <w:rPr>
          <w:sz w:val="28"/>
          <w:szCs w:val="28"/>
        </w:rPr>
        <w:t xml:space="preserve">4.2.3. В случае выявления нарушений требований настоящего порядка и (или) условий, предусмотренных Соглашением о предоставлении субсидий, Главный распорядитель в течение пяти рабочих дней со дня обнаружения нарушения направляет Получателю субсидий письменное требование о возврате субсидии. </w:t>
      </w:r>
    </w:p>
    <w:p w14:paraId="6624A634" w14:textId="77777777" w:rsidR="005B23E1" w:rsidRPr="0097756E" w:rsidRDefault="005B23E1" w:rsidP="005B23E1">
      <w:pPr>
        <w:widowControl w:val="0"/>
        <w:autoSpaceDE w:val="0"/>
        <w:autoSpaceDN w:val="0"/>
        <w:adjustRightInd w:val="0"/>
        <w:ind w:firstLine="709"/>
        <w:jc w:val="both"/>
        <w:rPr>
          <w:sz w:val="28"/>
          <w:szCs w:val="28"/>
        </w:rPr>
      </w:pPr>
      <w:r w:rsidRPr="0097756E">
        <w:rPr>
          <w:sz w:val="28"/>
          <w:szCs w:val="28"/>
        </w:rPr>
        <w:t>4.2.4. Получатель субсидии обязан осуществить возврат субсидии в течение 30 дней с даты получения требования. В случае если получатель субсидии в добровольном порядке не перечислит суммы в бюджет муниципального образования Всеволожское городское поселение Всеволожского муниципального района Ленинградской области в размере и сроки, установленные в требовании, взыскание суммы субсидии осуществляется в судебном порядке в соответствии с действующим законодательством Российской Федерации.</w:t>
      </w:r>
    </w:p>
    <w:p w14:paraId="2708FB6C" w14:textId="77777777" w:rsidR="005B23E1" w:rsidRPr="0097756E" w:rsidRDefault="005B23E1" w:rsidP="005B23E1">
      <w:pPr>
        <w:widowControl w:val="0"/>
        <w:autoSpaceDE w:val="0"/>
        <w:autoSpaceDN w:val="0"/>
        <w:adjustRightInd w:val="0"/>
        <w:ind w:firstLine="540"/>
        <w:jc w:val="both"/>
        <w:rPr>
          <w:sz w:val="28"/>
          <w:szCs w:val="28"/>
        </w:rPr>
        <w:sectPr w:rsidR="005B23E1" w:rsidRPr="0097756E" w:rsidSect="00D037A9">
          <w:pgSz w:w="11906" w:h="16838"/>
          <w:pgMar w:top="1134" w:right="567" w:bottom="1134" w:left="1134" w:header="720" w:footer="720" w:gutter="0"/>
          <w:cols w:space="720"/>
        </w:sectPr>
      </w:pPr>
    </w:p>
    <w:p w14:paraId="1EA2329B" w14:textId="77777777" w:rsidR="005B23E1" w:rsidRPr="0097756E" w:rsidRDefault="005B23E1" w:rsidP="005B23E1">
      <w:pPr>
        <w:widowControl w:val="0"/>
        <w:autoSpaceDE w:val="0"/>
        <w:autoSpaceDN w:val="0"/>
        <w:adjustRightInd w:val="0"/>
        <w:jc w:val="right"/>
      </w:pPr>
      <w:r w:rsidRPr="0097756E">
        <w:lastRenderedPageBreak/>
        <w:t>Приложение 1</w:t>
      </w:r>
    </w:p>
    <w:p w14:paraId="4F7C2C04" w14:textId="77777777" w:rsidR="005B23E1" w:rsidRPr="0097756E" w:rsidRDefault="005B23E1" w:rsidP="005B23E1">
      <w:pPr>
        <w:widowControl w:val="0"/>
        <w:autoSpaceDE w:val="0"/>
        <w:autoSpaceDN w:val="0"/>
        <w:adjustRightInd w:val="0"/>
        <w:ind w:firstLine="720"/>
        <w:jc w:val="right"/>
        <w:rPr>
          <w:b/>
        </w:rPr>
      </w:pPr>
      <w:r w:rsidRPr="0097756E">
        <w:t>к Порядку</w:t>
      </w:r>
    </w:p>
    <w:p w14:paraId="69B168C5" w14:textId="77777777" w:rsidR="005B23E1" w:rsidRPr="0097756E" w:rsidRDefault="005B23E1" w:rsidP="005B23E1">
      <w:pPr>
        <w:jc w:val="center"/>
        <w:rPr>
          <w:b/>
          <w:sz w:val="28"/>
          <w:szCs w:val="28"/>
        </w:rPr>
      </w:pPr>
    </w:p>
    <w:p w14:paraId="560D4D2B" w14:textId="77777777" w:rsidR="005B23E1" w:rsidRPr="0097756E" w:rsidRDefault="005B23E1" w:rsidP="005B23E1">
      <w:pPr>
        <w:jc w:val="center"/>
        <w:rPr>
          <w:b/>
          <w:sz w:val="28"/>
          <w:szCs w:val="28"/>
        </w:rPr>
      </w:pPr>
      <w:r w:rsidRPr="0097756E">
        <w:rPr>
          <w:b/>
          <w:sz w:val="28"/>
          <w:szCs w:val="28"/>
        </w:rPr>
        <w:t>Заявка</w:t>
      </w:r>
    </w:p>
    <w:p w14:paraId="57565146" w14:textId="77777777" w:rsidR="005B23E1" w:rsidRPr="0097756E" w:rsidRDefault="005B23E1" w:rsidP="005B23E1">
      <w:pPr>
        <w:widowControl w:val="0"/>
        <w:autoSpaceDE w:val="0"/>
        <w:autoSpaceDN w:val="0"/>
        <w:adjustRightInd w:val="0"/>
        <w:jc w:val="center"/>
      </w:pPr>
      <w:r w:rsidRPr="0097756E">
        <w:t xml:space="preserve">на получение субсидии из бюджета муниципального образования Всеволожское городское поселение Всеволожского муниципального района Ленинградской области на реализацию мероприятий по приспособлению жилых помещений и общего </w:t>
      </w:r>
    </w:p>
    <w:p w14:paraId="2578BE6D" w14:textId="77777777" w:rsidR="005B23E1" w:rsidRPr="0097756E" w:rsidRDefault="005B23E1" w:rsidP="005B23E1">
      <w:pPr>
        <w:jc w:val="center"/>
      </w:pPr>
      <w:r w:rsidRPr="0097756E">
        <w:t xml:space="preserve">имущества в многоквартирных домах, расположенных </w:t>
      </w:r>
    </w:p>
    <w:p w14:paraId="242E26D4" w14:textId="77777777" w:rsidR="005B23E1" w:rsidRPr="0097756E" w:rsidRDefault="005B23E1" w:rsidP="005B23E1">
      <w:pPr>
        <w:jc w:val="center"/>
      </w:pPr>
      <w:r w:rsidRPr="0097756E">
        <w:t xml:space="preserve">на территории муниципального образования Всеволожское городское поселение Всеволожского муниципального района Ленинградской области, с учетом </w:t>
      </w:r>
    </w:p>
    <w:p w14:paraId="19945495" w14:textId="77777777" w:rsidR="005B23E1" w:rsidRPr="0097756E" w:rsidRDefault="005B23E1" w:rsidP="005B23E1">
      <w:pPr>
        <w:widowControl w:val="0"/>
        <w:autoSpaceDE w:val="0"/>
        <w:autoSpaceDN w:val="0"/>
        <w:adjustRightInd w:val="0"/>
        <w:jc w:val="center"/>
      </w:pPr>
      <w:r w:rsidRPr="0097756E">
        <w:t>потребностей инвалидов</w:t>
      </w:r>
    </w:p>
    <w:p w14:paraId="6A7D8921" w14:textId="77777777" w:rsidR="005B23E1" w:rsidRPr="0097756E" w:rsidRDefault="005B23E1" w:rsidP="005B23E1">
      <w:pPr>
        <w:widowControl w:val="0"/>
        <w:autoSpaceDE w:val="0"/>
        <w:autoSpaceDN w:val="0"/>
        <w:adjustRightInd w:val="0"/>
        <w:jc w:val="center"/>
      </w:pPr>
      <w:r w:rsidRPr="0097756E">
        <w:t>на 20____ год</w:t>
      </w:r>
    </w:p>
    <w:p w14:paraId="6D02AF3F" w14:textId="77777777" w:rsidR="005B23E1" w:rsidRPr="0097756E" w:rsidRDefault="005B23E1" w:rsidP="005B23E1">
      <w:pPr>
        <w:widowControl w:val="0"/>
        <w:autoSpaceDE w:val="0"/>
        <w:autoSpaceDN w:val="0"/>
        <w:adjustRightInd w:val="0"/>
        <w:jc w:val="center"/>
        <w:rPr>
          <w:sz w:val="28"/>
          <w:szCs w:val="28"/>
        </w:rPr>
      </w:pPr>
    </w:p>
    <w:tbl>
      <w:tblPr>
        <w:tblW w:w="9210" w:type="dxa"/>
        <w:tblInd w:w="392" w:type="dxa"/>
        <w:tblLayout w:type="fixed"/>
        <w:tblLook w:val="04A0" w:firstRow="1" w:lastRow="0" w:firstColumn="1" w:lastColumn="0" w:noHBand="0" w:noVBand="1"/>
      </w:tblPr>
      <w:tblGrid>
        <w:gridCol w:w="3682"/>
        <w:gridCol w:w="5528"/>
      </w:tblGrid>
      <w:tr w:rsidR="005B23E1" w:rsidRPr="0097756E" w14:paraId="0222E211" w14:textId="77777777" w:rsidTr="00D037A9">
        <w:trPr>
          <w:trHeight w:val="481"/>
        </w:trPr>
        <w:tc>
          <w:tcPr>
            <w:tcW w:w="3682" w:type="dxa"/>
            <w:tcBorders>
              <w:top w:val="single" w:sz="4" w:space="0" w:color="000000"/>
              <w:left w:val="single" w:sz="4" w:space="0" w:color="000000"/>
              <w:bottom w:val="single" w:sz="4" w:space="0" w:color="000000"/>
              <w:right w:val="nil"/>
            </w:tcBorders>
            <w:hideMark/>
          </w:tcPr>
          <w:p w14:paraId="1B09F22F" w14:textId="77777777" w:rsidR="005B23E1" w:rsidRPr="0097756E" w:rsidRDefault="005B23E1" w:rsidP="00D037A9">
            <w:pPr>
              <w:autoSpaceDE w:val="0"/>
            </w:pPr>
            <w:r w:rsidRPr="0097756E">
              <w:t>Наименование организации</w:t>
            </w:r>
          </w:p>
        </w:tc>
        <w:tc>
          <w:tcPr>
            <w:tcW w:w="5528" w:type="dxa"/>
            <w:tcBorders>
              <w:top w:val="single" w:sz="4" w:space="0" w:color="000000"/>
              <w:left w:val="single" w:sz="4" w:space="0" w:color="000000"/>
              <w:bottom w:val="single" w:sz="4" w:space="0" w:color="000000"/>
              <w:right w:val="single" w:sz="4" w:space="0" w:color="000000"/>
            </w:tcBorders>
          </w:tcPr>
          <w:p w14:paraId="679CB6EF" w14:textId="77777777" w:rsidR="005B23E1" w:rsidRPr="0097756E" w:rsidRDefault="005B23E1" w:rsidP="00D037A9">
            <w:pPr>
              <w:autoSpaceDE w:val="0"/>
              <w:snapToGrid w:val="0"/>
              <w:jc w:val="center"/>
            </w:pPr>
          </w:p>
        </w:tc>
      </w:tr>
      <w:tr w:rsidR="005B23E1" w:rsidRPr="0097756E" w14:paraId="47CC42A9" w14:textId="77777777" w:rsidTr="00D037A9">
        <w:trPr>
          <w:trHeight w:val="598"/>
        </w:trPr>
        <w:tc>
          <w:tcPr>
            <w:tcW w:w="3682" w:type="dxa"/>
            <w:tcBorders>
              <w:top w:val="single" w:sz="4" w:space="0" w:color="000000"/>
              <w:left w:val="single" w:sz="4" w:space="0" w:color="000000"/>
              <w:bottom w:val="single" w:sz="4" w:space="0" w:color="000000"/>
              <w:right w:val="nil"/>
            </w:tcBorders>
          </w:tcPr>
          <w:p w14:paraId="0F476797" w14:textId="77777777" w:rsidR="005B23E1" w:rsidRPr="0097756E" w:rsidRDefault="005B23E1" w:rsidP="00D037A9">
            <w:pPr>
              <w:autoSpaceDE w:val="0"/>
            </w:pPr>
            <w:r w:rsidRPr="0097756E">
              <w:t>Сумма запрашиваемой субсидии всего, руб.</w:t>
            </w:r>
          </w:p>
        </w:tc>
        <w:tc>
          <w:tcPr>
            <w:tcW w:w="5528" w:type="dxa"/>
            <w:tcBorders>
              <w:top w:val="single" w:sz="4" w:space="0" w:color="000000"/>
              <w:left w:val="single" w:sz="4" w:space="0" w:color="000000"/>
              <w:bottom w:val="single" w:sz="4" w:space="0" w:color="000000"/>
              <w:right w:val="single" w:sz="4" w:space="0" w:color="000000"/>
            </w:tcBorders>
          </w:tcPr>
          <w:p w14:paraId="415DD54A" w14:textId="77777777" w:rsidR="005B23E1" w:rsidRPr="0097756E" w:rsidRDefault="005B23E1" w:rsidP="00D037A9">
            <w:pPr>
              <w:autoSpaceDE w:val="0"/>
              <w:snapToGrid w:val="0"/>
            </w:pPr>
          </w:p>
        </w:tc>
      </w:tr>
      <w:tr w:rsidR="005B23E1" w:rsidRPr="0097756E" w14:paraId="4D936376" w14:textId="77777777" w:rsidTr="00D037A9">
        <w:trPr>
          <w:trHeight w:val="393"/>
        </w:trPr>
        <w:tc>
          <w:tcPr>
            <w:tcW w:w="3682" w:type="dxa"/>
            <w:tcBorders>
              <w:top w:val="single" w:sz="4" w:space="0" w:color="000000"/>
              <w:left w:val="single" w:sz="4" w:space="0" w:color="000000"/>
              <w:bottom w:val="single" w:sz="4" w:space="0" w:color="000000"/>
              <w:right w:val="nil"/>
            </w:tcBorders>
            <w:hideMark/>
          </w:tcPr>
          <w:p w14:paraId="022631E1" w14:textId="77777777" w:rsidR="005B23E1" w:rsidRPr="0097756E" w:rsidRDefault="005B23E1" w:rsidP="00D037A9">
            <w:pPr>
              <w:autoSpaceDE w:val="0"/>
            </w:pPr>
            <w:r w:rsidRPr="0097756E">
              <w:t>Сведения об организации:</w:t>
            </w:r>
          </w:p>
        </w:tc>
        <w:tc>
          <w:tcPr>
            <w:tcW w:w="5528" w:type="dxa"/>
            <w:tcBorders>
              <w:top w:val="single" w:sz="4" w:space="0" w:color="000000"/>
              <w:left w:val="single" w:sz="4" w:space="0" w:color="000000"/>
              <w:bottom w:val="single" w:sz="4" w:space="0" w:color="000000"/>
              <w:right w:val="single" w:sz="4" w:space="0" w:color="000000"/>
            </w:tcBorders>
          </w:tcPr>
          <w:p w14:paraId="0E54281C" w14:textId="77777777" w:rsidR="005B23E1" w:rsidRPr="0097756E" w:rsidRDefault="005B23E1" w:rsidP="00D037A9">
            <w:pPr>
              <w:autoSpaceDE w:val="0"/>
              <w:snapToGrid w:val="0"/>
              <w:jc w:val="center"/>
            </w:pPr>
          </w:p>
        </w:tc>
      </w:tr>
      <w:tr w:rsidR="005B23E1" w:rsidRPr="0097756E" w14:paraId="2D7070B3" w14:textId="77777777" w:rsidTr="00D037A9">
        <w:tc>
          <w:tcPr>
            <w:tcW w:w="3682" w:type="dxa"/>
            <w:tcBorders>
              <w:top w:val="single" w:sz="4" w:space="0" w:color="000000"/>
              <w:left w:val="single" w:sz="4" w:space="0" w:color="000000"/>
              <w:bottom w:val="single" w:sz="4" w:space="0" w:color="000000"/>
              <w:right w:val="nil"/>
            </w:tcBorders>
          </w:tcPr>
          <w:p w14:paraId="2A5B7392" w14:textId="77777777" w:rsidR="005B23E1" w:rsidRPr="0097756E" w:rsidRDefault="005B23E1" w:rsidP="00D037A9">
            <w:pPr>
              <w:autoSpaceDE w:val="0"/>
            </w:pPr>
            <w:r w:rsidRPr="0097756E">
              <w:t xml:space="preserve">Полное наименование организации с указанием организационно-правовой формы  </w:t>
            </w:r>
          </w:p>
        </w:tc>
        <w:tc>
          <w:tcPr>
            <w:tcW w:w="5528" w:type="dxa"/>
            <w:tcBorders>
              <w:top w:val="single" w:sz="4" w:space="0" w:color="000000"/>
              <w:left w:val="single" w:sz="4" w:space="0" w:color="000000"/>
              <w:bottom w:val="single" w:sz="4" w:space="0" w:color="000000"/>
              <w:right w:val="single" w:sz="4" w:space="0" w:color="000000"/>
            </w:tcBorders>
          </w:tcPr>
          <w:p w14:paraId="116D6961" w14:textId="77777777" w:rsidR="005B23E1" w:rsidRPr="0097756E" w:rsidRDefault="005B23E1" w:rsidP="00D037A9">
            <w:pPr>
              <w:autoSpaceDE w:val="0"/>
              <w:snapToGrid w:val="0"/>
              <w:jc w:val="center"/>
            </w:pPr>
          </w:p>
        </w:tc>
      </w:tr>
      <w:tr w:rsidR="005B23E1" w:rsidRPr="0097756E" w14:paraId="3729C4BA" w14:textId="77777777" w:rsidTr="00D037A9">
        <w:trPr>
          <w:trHeight w:val="323"/>
        </w:trPr>
        <w:tc>
          <w:tcPr>
            <w:tcW w:w="3682" w:type="dxa"/>
            <w:tcBorders>
              <w:top w:val="single" w:sz="4" w:space="0" w:color="000000"/>
              <w:left w:val="single" w:sz="4" w:space="0" w:color="000000"/>
              <w:bottom w:val="single" w:sz="4" w:space="0" w:color="000000"/>
              <w:right w:val="nil"/>
            </w:tcBorders>
            <w:hideMark/>
          </w:tcPr>
          <w:p w14:paraId="4DA06149" w14:textId="77777777" w:rsidR="005B23E1" w:rsidRPr="0097756E" w:rsidRDefault="005B23E1" w:rsidP="00D037A9">
            <w:pPr>
              <w:autoSpaceDE w:val="0"/>
            </w:pPr>
            <w:r w:rsidRPr="0097756E">
              <w:t xml:space="preserve">Дата создания                          </w:t>
            </w:r>
          </w:p>
        </w:tc>
        <w:tc>
          <w:tcPr>
            <w:tcW w:w="5528" w:type="dxa"/>
            <w:tcBorders>
              <w:top w:val="single" w:sz="4" w:space="0" w:color="000000"/>
              <w:left w:val="single" w:sz="4" w:space="0" w:color="000000"/>
              <w:bottom w:val="single" w:sz="4" w:space="0" w:color="000000"/>
              <w:right w:val="single" w:sz="4" w:space="0" w:color="000000"/>
            </w:tcBorders>
          </w:tcPr>
          <w:p w14:paraId="1CC11AB1" w14:textId="77777777" w:rsidR="005B23E1" w:rsidRPr="0097756E" w:rsidRDefault="005B23E1" w:rsidP="00D037A9">
            <w:pPr>
              <w:autoSpaceDE w:val="0"/>
              <w:snapToGrid w:val="0"/>
              <w:jc w:val="center"/>
            </w:pPr>
          </w:p>
        </w:tc>
      </w:tr>
      <w:tr w:rsidR="005B23E1" w:rsidRPr="0097756E" w14:paraId="2B7A6202" w14:textId="77777777" w:rsidTr="00D037A9">
        <w:tc>
          <w:tcPr>
            <w:tcW w:w="3682" w:type="dxa"/>
            <w:tcBorders>
              <w:top w:val="single" w:sz="4" w:space="0" w:color="000000"/>
              <w:left w:val="single" w:sz="4" w:space="0" w:color="000000"/>
              <w:bottom w:val="single" w:sz="4" w:space="0" w:color="000000"/>
              <w:right w:val="nil"/>
            </w:tcBorders>
            <w:hideMark/>
          </w:tcPr>
          <w:p w14:paraId="586CF7E6" w14:textId="77777777" w:rsidR="005B23E1" w:rsidRPr="0097756E" w:rsidRDefault="005B23E1" w:rsidP="00D037A9">
            <w:pPr>
              <w:autoSpaceDE w:val="0"/>
            </w:pPr>
            <w:r w:rsidRPr="0097756E">
              <w:t xml:space="preserve">Ф.И.О. и наименование должности руководителя, телефон, факс, e-mail                </w:t>
            </w:r>
          </w:p>
        </w:tc>
        <w:tc>
          <w:tcPr>
            <w:tcW w:w="5528" w:type="dxa"/>
            <w:tcBorders>
              <w:top w:val="single" w:sz="4" w:space="0" w:color="000000"/>
              <w:left w:val="single" w:sz="4" w:space="0" w:color="000000"/>
              <w:bottom w:val="single" w:sz="4" w:space="0" w:color="000000"/>
              <w:right w:val="single" w:sz="4" w:space="0" w:color="000000"/>
            </w:tcBorders>
          </w:tcPr>
          <w:p w14:paraId="676F14B5" w14:textId="77777777" w:rsidR="005B23E1" w:rsidRPr="0097756E" w:rsidRDefault="005B23E1" w:rsidP="00D037A9">
            <w:pPr>
              <w:autoSpaceDE w:val="0"/>
              <w:snapToGrid w:val="0"/>
              <w:jc w:val="center"/>
            </w:pPr>
          </w:p>
        </w:tc>
      </w:tr>
      <w:tr w:rsidR="005B23E1" w:rsidRPr="0097756E" w14:paraId="56D7721D" w14:textId="77777777" w:rsidTr="00D037A9">
        <w:tc>
          <w:tcPr>
            <w:tcW w:w="3682" w:type="dxa"/>
            <w:tcBorders>
              <w:top w:val="single" w:sz="4" w:space="0" w:color="000000"/>
              <w:left w:val="single" w:sz="4" w:space="0" w:color="000000"/>
              <w:bottom w:val="single" w:sz="4" w:space="0" w:color="000000"/>
              <w:right w:val="nil"/>
            </w:tcBorders>
          </w:tcPr>
          <w:p w14:paraId="110EC30B" w14:textId="77777777" w:rsidR="005B23E1" w:rsidRPr="0097756E" w:rsidRDefault="005B23E1" w:rsidP="00D037A9">
            <w:pPr>
              <w:autoSpaceDE w:val="0"/>
            </w:pPr>
            <w:r w:rsidRPr="0097756E">
              <w:t>Адрес местонахождения (юридический и фактический)</w:t>
            </w:r>
          </w:p>
        </w:tc>
        <w:tc>
          <w:tcPr>
            <w:tcW w:w="5528" w:type="dxa"/>
            <w:tcBorders>
              <w:top w:val="single" w:sz="4" w:space="0" w:color="000000"/>
              <w:left w:val="single" w:sz="4" w:space="0" w:color="000000"/>
              <w:bottom w:val="single" w:sz="4" w:space="0" w:color="000000"/>
              <w:right w:val="single" w:sz="4" w:space="0" w:color="000000"/>
            </w:tcBorders>
          </w:tcPr>
          <w:p w14:paraId="7E5D2814" w14:textId="77777777" w:rsidR="005B23E1" w:rsidRPr="0097756E" w:rsidRDefault="005B23E1" w:rsidP="00D037A9">
            <w:pPr>
              <w:autoSpaceDE w:val="0"/>
              <w:snapToGrid w:val="0"/>
              <w:jc w:val="center"/>
            </w:pPr>
          </w:p>
        </w:tc>
      </w:tr>
      <w:tr w:rsidR="005B23E1" w:rsidRPr="0097756E" w14:paraId="62B82AEF" w14:textId="77777777" w:rsidTr="00D037A9">
        <w:tc>
          <w:tcPr>
            <w:tcW w:w="3682" w:type="dxa"/>
            <w:tcBorders>
              <w:top w:val="single" w:sz="4" w:space="0" w:color="000000"/>
              <w:left w:val="single" w:sz="4" w:space="0" w:color="000000"/>
              <w:bottom w:val="single" w:sz="4" w:space="0" w:color="000000"/>
              <w:right w:val="nil"/>
            </w:tcBorders>
          </w:tcPr>
          <w:p w14:paraId="22419D47" w14:textId="77777777" w:rsidR="005B23E1" w:rsidRPr="0097756E" w:rsidRDefault="005B23E1" w:rsidP="00D037A9">
            <w:pPr>
              <w:autoSpaceDE w:val="0"/>
            </w:pPr>
            <w:r w:rsidRPr="0097756E">
              <w:t>Учредители (участники)</w:t>
            </w:r>
          </w:p>
        </w:tc>
        <w:tc>
          <w:tcPr>
            <w:tcW w:w="5528" w:type="dxa"/>
            <w:tcBorders>
              <w:top w:val="single" w:sz="4" w:space="0" w:color="000000"/>
              <w:left w:val="single" w:sz="4" w:space="0" w:color="000000"/>
              <w:bottom w:val="single" w:sz="4" w:space="0" w:color="000000"/>
              <w:right w:val="single" w:sz="4" w:space="0" w:color="000000"/>
            </w:tcBorders>
          </w:tcPr>
          <w:p w14:paraId="4A3B5EFF" w14:textId="77777777" w:rsidR="005B23E1" w:rsidRPr="0097756E" w:rsidRDefault="005B23E1" w:rsidP="00D037A9">
            <w:pPr>
              <w:autoSpaceDE w:val="0"/>
              <w:snapToGrid w:val="0"/>
              <w:jc w:val="center"/>
            </w:pPr>
          </w:p>
        </w:tc>
      </w:tr>
      <w:tr w:rsidR="005B23E1" w:rsidRPr="0097756E" w14:paraId="50FB5CC2" w14:textId="77777777" w:rsidTr="00D037A9">
        <w:tc>
          <w:tcPr>
            <w:tcW w:w="3682" w:type="dxa"/>
            <w:tcBorders>
              <w:top w:val="single" w:sz="4" w:space="0" w:color="000000"/>
              <w:left w:val="single" w:sz="4" w:space="0" w:color="000000"/>
              <w:bottom w:val="single" w:sz="4" w:space="0" w:color="000000"/>
              <w:right w:val="nil"/>
            </w:tcBorders>
          </w:tcPr>
          <w:p w14:paraId="4E540BE8" w14:textId="77777777" w:rsidR="005B23E1" w:rsidRPr="0097756E" w:rsidRDefault="005B23E1" w:rsidP="00D037A9">
            <w:pPr>
              <w:autoSpaceDE w:val="0"/>
            </w:pPr>
            <w:r w:rsidRPr="0097756E">
              <w:t>Банковские реквизиты:</w:t>
            </w:r>
          </w:p>
        </w:tc>
        <w:tc>
          <w:tcPr>
            <w:tcW w:w="5528" w:type="dxa"/>
            <w:tcBorders>
              <w:top w:val="single" w:sz="4" w:space="0" w:color="000000"/>
              <w:left w:val="single" w:sz="4" w:space="0" w:color="000000"/>
              <w:bottom w:val="single" w:sz="4" w:space="0" w:color="000000"/>
              <w:right w:val="single" w:sz="4" w:space="0" w:color="000000"/>
            </w:tcBorders>
          </w:tcPr>
          <w:p w14:paraId="0959B181" w14:textId="77777777" w:rsidR="005B23E1" w:rsidRPr="0097756E" w:rsidRDefault="005B23E1" w:rsidP="00D037A9">
            <w:pPr>
              <w:autoSpaceDE w:val="0"/>
              <w:snapToGrid w:val="0"/>
              <w:jc w:val="center"/>
            </w:pPr>
          </w:p>
        </w:tc>
      </w:tr>
      <w:tr w:rsidR="005B23E1" w:rsidRPr="0097756E" w14:paraId="76F9E25F" w14:textId="77777777" w:rsidTr="00D037A9">
        <w:tc>
          <w:tcPr>
            <w:tcW w:w="3682" w:type="dxa"/>
            <w:tcBorders>
              <w:top w:val="single" w:sz="4" w:space="0" w:color="000000"/>
              <w:left w:val="single" w:sz="4" w:space="0" w:color="000000"/>
              <w:bottom w:val="single" w:sz="4" w:space="0" w:color="000000"/>
              <w:right w:val="nil"/>
            </w:tcBorders>
          </w:tcPr>
          <w:p w14:paraId="56224F79" w14:textId="77777777" w:rsidR="005B23E1" w:rsidRPr="0097756E" w:rsidRDefault="005B23E1" w:rsidP="00D037A9">
            <w:pPr>
              <w:autoSpaceDE w:val="0"/>
            </w:pPr>
            <w:r w:rsidRPr="0097756E">
              <w:t>ФИО и телефон главного бухгалтера</w:t>
            </w:r>
          </w:p>
        </w:tc>
        <w:tc>
          <w:tcPr>
            <w:tcW w:w="5528" w:type="dxa"/>
            <w:tcBorders>
              <w:top w:val="single" w:sz="4" w:space="0" w:color="000000"/>
              <w:left w:val="single" w:sz="4" w:space="0" w:color="000000"/>
              <w:bottom w:val="single" w:sz="4" w:space="0" w:color="000000"/>
              <w:right w:val="single" w:sz="4" w:space="0" w:color="000000"/>
            </w:tcBorders>
          </w:tcPr>
          <w:p w14:paraId="7D4FBC5B" w14:textId="77777777" w:rsidR="005B23E1" w:rsidRPr="0097756E" w:rsidRDefault="005B23E1" w:rsidP="00D037A9">
            <w:pPr>
              <w:autoSpaceDE w:val="0"/>
              <w:snapToGrid w:val="0"/>
              <w:jc w:val="center"/>
            </w:pPr>
          </w:p>
        </w:tc>
      </w:tr>
    </w:tbl>
    <w:p w14:paraId="6B6E4554" w14:textId="77777777" w:rsidR="005B23E1" w:rsidRPr="0097756E" w:rsidRDefault="005B23E1" w:rsidP="005B23E1">
      <w:pPr>
        <w:autoSpaceDE w:val="0"/>
        <w:rPr>
          <w:sz w:val="28"/>
          <w:szCs w:val="28"/>
        </w:rPr>
      </w:pPr>
    </w:p>
    <w:p w14:paraId="00669A3C" w14:textId="77777777" w:rsidR="005B23E1" w:rsidRPr="0097756E" w:rsidRDefault="005B23E1" w:rsidP="005B23E1">
      <w:pPr>
        <w:autoSpaceDE w:val="0"/>
      </w:pPr>
      <w:r w:rsidRPr="0097756E">
        <w:t>Руководитель организации                ______________ /__________________</w:t>
      </w:r>
    </w:p>
    <w:p w14:paraId="7B37A6DE" w14:textId="77777777" w:rsidR="005B23E1" w:rsidRPr="0097756E" w:rsidRDefault="005B23E1" w:rsidP="005B23E1">
      <w:pPr>
        <w:autoSpaceDE w:val="0"/>
      </w:pPr>
    </w:p>
    <w:p w14:paraId="21097FE6" w14:textId="77777777" w:rsidR="005B23E1" w:rsidRPr="0097756E" w:rsidRDefault="005B23E1" w:rsidP="005B23E1">
      <w:pPr>
        <w:autoSpaceDE w:val="0"/>
      </w:pPr>
      <w:r w:rsidRPr="0097756E">
        <w:t>Главный бухгалтер организации       ______________ /__________________</w:t>
      </w:r>
    </w:p>
    <w:p w14:paraId="047C55FA" w14:textId="77777777" w:rsidR="005B23E1" w:rsidRPr="0097756E" w:rsidRDefault="005B23E1" w:rsidP="005B23E1">
      <w:pPr>
        <w:autoSpaceDE w:val="0"/>
      </w:pPr>
    </w:p>
    <w:p w14:paraId="30FB0CDF" w14:textId="77777777" w:rsidR="005B23E1" w:rsidRPr="0097756E" w:rsidRDefault="005B23E1" w:rsidP="005B23E1">
      <w:pPr>
        <w:autoSpaceDE w:val="0"/>
      </w:pPr>
      <w:r w:rsidRPr="0097756E">
        <w:t xml:space="preserve">"_______" ______________ 20__ г. </w:t>
      </w:r>
    </w:p>
    <w:p w14:paraId="2A299191" w14:textId="77777777" w:rsidR="005B23E1" w:rsidRPr="0097756E" w:rsidRDefault="005B23E1" w:rsidP="005B23E1">
      <w:pPr>
        <w:autoSpaceDE w:val="0"/>
      </w:pPr>
      <w:r w:rsidRPr="0097756E">
        <w:t xml:space="preserve">                  М.П.         </w:t>
      </w:r>
    </w:p>
    <w:p w14:paraId="17C23741" w14:textId="77777777" w:rsidR="005B23E1" w:rsidRPr="0097756E" w:rsidRDefault="005B23E1" w:rsidP="005B23E1">
      <w:pPr>
        <w:autoSpaceDE w:val="0"/>
      </w:pPr>
    </w:p>
    <w:p w14:paraId="10CE6859" w14:textId="77777777" w:rsidR="005B23E1" w:rsidRPr="0097756E" w:rsidRDefault="005B23E1" w:rsidP="005B23E1">
      <w:pPr>
        <w:autoSpaceDE w:val="0"/>
      </w:pPr>
    </w:p>
    <w:p w14:paraId="5985C67E" w14:textId="77777777" w:rsidR="005B23E1" w:rsidRPr="0097756E" w:rsidRDefault="005B23E1" w:rsidP="005B23E1">
      <w:pPr>
        <w:autoSpaceDE w:val="0"/>
      </w:pPr>
    </w:p>
    <w:p w14:paraId="7C1CB765" w14:textId="77777777" w:rsidR="005B23E1" w:rsidRPr="0097756E" w:rsidRDefault="005B23E1" w:rsidP="005B23E1">
      <w:pPr>
        <w:autoSpaceDE w:val="0"/>
      </w:pPr>
    </w:p>
    <w:p w14:paraId="74B4A5E8" w14:textId="77777777" w:rsidR="005B23E1" w:rsidRPr="0097756E" w:rsidRDefault="005B23E1" w:rsidP="005B23E1">
      <w:pPr>
        <w:autoSpaceDE w:val="0"/>
      </w:pPr>
    </w:p>
    <w:p w14:paraId="514DBE2D" w14:textId="77777777" w:rsidR="005B23E1" w:rsidRPr="0097756E" w:rsidRDefault="005B23E1" w:rsidP="005B23E1">
      <w:pPr>
        <w:autoSpaceDE w:val="0"/>
      </w:pPr>
    </w:p>
    <w:p w14:paraId="2E8598CB" w14:textId="77777777" w:rsidR="005B23E1" w:rsidRPr="0097756E" w:rsidRDefault="005B23E1" w:rsidP="005B23E1">
      <w:pPr>
        <w:autoSpaceDE w:val="0"/>
      </w:pPr>
    </w:p>
    <w:p w14:paraId="5643726B" w14:textId="77777777" w:rsidR="005B23E1" w:rsidRPr="0097756E" w:rsidRDefault="005B23E1" w:rsidP="005B23E1">
      <w:pPr>
        <w:autoSpaceDE w:val="0"/>
      </w:pPr>
    </w:p>
    <w:p w14:paraId="7489686E" w14:textId="77777777" w:rsidR="005B23E1" w:rsidRPr="0097756E" w:rsidRDefault="005B23E1" w:rsidP="005B23E1">
      <w:pPr>
        <w:autoSpaceDE w:val="0"/>
      </w:pPr>
    </w:p>
    <w:p w14:paraId="567843F0" w14:textId="77777777" w:rsidR="005B23E1" w:rsidRPr="0097756E" w:rsidRDefault="005B23E1" w:rsidP="005B23E1">
      <w:pPr>
        <w:autoSpaceDE w:val="0"/>
      </w:pPr>
    </w:p>
    <w:p w14:paraId="5ED33151" w14:textId="77777777" w:rsidR="005B23E1" w:rsidRPr="0097756E" w:rsidRDefault="005B23E1" w:rsidP="005B23E1">
      <w:pPr>
        <w:autoSpaceDE w:val="0"/>
      </w:pPr>
    </w:p>
    <w:p w14:paraId="6717D62D" w14:textId="77777777" w:rsidR="005B23E1" w:rsidRPr="0097756E" w:rsidRDefault="005B23E1" w:rsidP="005B23E1">
      <w:pPr>
        <w:widowControl w:val="0"/>
        <w:autoSpaceDE w:val="0"/>
        <w:autoSpaceDN w:val="0"/>
        <w:adjustRightInd w:val="0"/>
        <w:jc w:val="right"/>
      </w:pPr>
      <w:r w:rsidRPr="0097756E">
        <w:t>Приложение 2</w:t>
      </w:r>
    </w:p>
    <w:p w14:paraId="18806FD1" w14:textId="77777777" w:rsidR="005B23E1" w:rsidRPr="0097756E" w:rsidRDefault="005B23E1" w:rsidP="005B23E1">
      <w:pPr>
        <w:widowControl w:val="0"/>
        <w:autoSpaceDE w:val="0"/>
        <w:autoSpaceDN w:val="0"/>
        <w:adjustRightInd w:val="0"/>
        <w:ind w:firstLine="720"/>
        <w:jc w:val="right"/>
        <w:rPr>
          <w:b/>
        </w:rPr>
      </w:pPr>
      <w:r w:rsidRPr="0097756E">
        <w:t>к Порядку</w:t>
      </w:r>
    </w:p>
    <w:p w14:paraId="124E54E2" w14:textId="77777777" w:rsidR="005B23E1" w:rsidRPr="0097756E" w:rsidRDefault="005B23E1" w:rsidP="005B23E1">
      <w:pPr>
        <w:autoSpaceDE w:val="0"/>
      </w:pPr>
    </w:p>
    <w:p w14:paraId="621B1F2B" w14:textId="77777777" w:rsidR="005B23E1" w:rsidRPr="0097756E" w:rsidRDefault="005B23E1" w:rsidP="005B23E1">
      <w:pPr>
        <w:autoSpaceDE w:val="0"/>
        <w:jc w:val="center"/>
        <w:rPr>
          <w:b/>
        </w:rPr>
      </w:pPr>
    </w:p>
    <w:p w14:paraId="45878FE2" w14:textId="77777777" w:rsidR="005B23E1" w:rsidRPr="0097756E" w:rsidRDefault="005B23E1" w:rsidP="005B23E1">
      <w:pPr>
        <w:autoSpaceDE w:val="0"/>
        <w:jc w:val="center"/>
        <w:rPr>
          <w:b/>
          <w:color w:val="000000"/>
          <w:sz w:val="28"/>
          <w:szCs w:val="28"/>
        </w:rPr>
      </w:pPr>
      <w:r w:rsidRPr="0097756E">
        <w:rPr>
          <w:b/>
          <w:sz w:val="28"/>
          <w:szCs w:val="28"/>
        </w:rPr>
        <w:t xml:space="preserve">Адресный перечень многоквартирных домов, подлежащих ремонту, для реализации мероприятий по приспособлению жилых помещений и общего имущества в многоквартирных домах, расположенных на территории муниципального образования Всеволожское городское поселение Всеволожского муниципального района Ленинградской области, с учетом </w:t>
      </w:r>
      <w:r w:rsidRPr="0097756E">
        <w:rPr>
          <w:b/>
          <w:color w:val="000000"/>
          <w:sz w:val="28"/>
          <w:szCs w:val="28"/>
        </w:rPr>
        <w:t>потребностей инвалидов</w:t>
      </w:r>
    </w:p>
    <w:p w14:paraId="7CA7B414" w14:textId="77777777" w:rsidR="005B23E1" w:rsidRPr="0097756E" w:rsidRDefault="005B23E1" w:rsidP="005B23E1">
      <w:pPr>
        <w:autoSpaceDE w:val="0"/>
        <w:jc w:val="center"/>
        <w:rPr>
          <w:b/>
          <w:color w:val="000000"/>
          <w:sz w:val="28"/>
          <w:szCs w:val="28"/>
        </w:rPr>
      </w:pPr>
    </w:p>
    <w:p w14:paraId="48B46172" w14:textId="77777777" w:rsidR="005B23E1" w:rsidRPr="0097756E" w:rsidRDefault="005B23E1" w:rsidP="005B23E1">
      <w:pPr>
        <w:autoSpaceDE w:val="0"/>
        <w:jc w:val="center"/>
        <w:rPr>
          <w:b/>
          <w:color w:val="000000"/>
          <w:sz w:val="28"/>
          <w:szCs w:val="28"/>
        </w:rPr>
      </w:pPr>
    </w:p>
    <w:p w14:paraId="4B0B27C2" w14:textId="77777777" w:rsidR="005B23E1" w:rsidRPr="0097756E" w:rsidRDefault="005B23E1" w:rsidP="005B23E1">
      <w:pPr>
        <w:autoSpaceDE w:val="0"/>
        <w:jc w:val="center"/>
        <w:rPr>
          <w:b/>
          <w:color w:val="000000"/>
          <w:sz w:val="28"/>
          <w:szCs w:val="28"/>
        </w:rPr>
      </w:pPr>
    </w:p>
    <w:tbl>
      <w:tblPr>
        <w:tblStyle w:val="24"/>
        <w:tblW w:w="0" w:type="auto"/>
        <w:tblLook w:val="04A0" w:firstRow="1" w:lastRow="0" w:firstColumn="1" w:lastColumn="0" w:noHBand="0" w:noVBand="1"/>
      </w:tblPr>
      <w:tblGrid>
        <w:gridCol w:w="1129"/>
        <w:gridCol w:w="5529"/>
        <w:gridCol w:w="3118"/>
      </w:tblGrid>
      <w:tr w:rsidR="005B23E1" w:rsidRPr="0097756E" w14:paraId="162F1CA1" w14:textId="77777777" w:rsidTr="00D037A9">
        <w:trPr>
          <w:trHeight w:val="672"/>
        </w:trPr>
        <w:tc>
          <w:tcPr>
            <w:tcW w:w="1129" w:type="dxa"/>
          </w:tcPr>
          <w:p w14:paraId="0601130C" w14:textId="77777777" w:rsidR="005B23E1" w:rsidRPr="0097756E" w:rsidRDefault="005B23E1" w:rsidP="00D037A9">
            <w:pPr>
              <w:autoSpaceDE w:val="0"/>
              <w:jc w:val="center"/>
              <w:rPr>
                <w:b/>
              </w:rPr>
            </w:pPr>
            <w:r w:rsidRPr="0097756E">
              <w:rPr>
                <w:b/>
              </w:rPr>
              <w:t>№ п/п</w:t>
            </w:r>
          </w:p>
        </w:tc>
        <w:tc>
          <w:tcPr>
            <w:tcW w:w="5529" w:type="dxa"/>
          </w:tcPr>
          <w:p w14:paraId="72447777" w14:textId="77777777" w:rsidR="005B23E1" w:rsidRPr="0097756E" w:rsidRDefault="005B23E1" w:rsidP="00D037A9">
            <w:pPr>
              <w:autoSpaceDE w:val="0"/>
              <w:jc w:val="center"/>
              <w:rPr>
                <w:b/>
              </w:rPr>
            </w:pPr>
            <w:r w:rsidRPr="0097756E">
              <w:rPr>
                <w:b/>
              </w:rPr>
              <w:t>Адрес</w:t>
            </w:r>
          </w:p>
        </w:tc>
        <w:tc>
          <w:tcPr>
            <w:tcW w:w="3118" w:type="dxa"/>
          </w:tcPr>
          <w:p w14:paraId="47A814B4" w14:textId="77777777" w:rsidR="005B23E1" w:rsidRPr="0097756E" w:rsidRDefault="005B23E1" w:rsidP="00D037A9">
            <w:pPr>
              <w:autoSpaceDE w:val="0"/>
              <w:jc w:val="center"/>
              <w:rPr>
                <w:b/>
              </w:rPr>
            </w:pPr>
            <w:r w:rsidRPr="0097756E">
              <w:rPr>
                <w:b/>
              </w:rPr>
              <w:t xml:space="preserve">Соответствие МКД п. 2.1. и 2.2. </w:t>
            </w:r>
            <w:r w:rsidRPr="0097756E">
              <w:t>(Да/Нет)</w:t>
            </w:r>
          </w:p>
        </w:tc>
      </w:tr>
      <w:tr w:rsidR="005B23E1" w:rsidRPr="0097756E" w14:paraId="193B9570" w14:textId="77777777" w:rsidTr="00D037A9">
        <w:tc>
          <w:tcPr>
            <w:tcW w:w="1129" w:type="dxa"/>
          </w:tcPr>
          <w:p w14:paraId="2869FACC" w14:textId="77777777" w:rsidR="005B23E1" w:rsidRPr="0097756E" w:rsidRDefault="005B23E1" w:rsidP="00D037A9">
            <w:pPr>
              <w:autoSpaceDE w:val="0"/>
              <w:jc w:val="center"/>
              <w:rPr>
                <w:b/>
              </w:rPr>
            </w:pPr>
            <w:r w:rsidRPr="0097756E">
              <w:rPr>
                <w:b/>
              </w:rPr>
              <w:t>1.</w:t>
            </w:r>
          </w:p>
        </w:tc>
        <w:tc>
          <w:tcPr>
            <w:tcW w:w="5529" w:type="dxa"/>
          </w:tcPr>
          <w:p w14:paraId="04C72154" w14:textId="77777777" w:rsidR="005B23E1" w:rsidRPr="0097756E" w:rsidRDefault="005B23E1" w:rsidP="00D037A9">
            <w:pPr>
              <w:autoSpaceDE w:val="0"/>
              <w:jc w:val="center"/>
              <w:rPr>
                <w:b/>
              </w:rPr>
            </w:pPr>
            <w:r w:rsidRPr="0097756E">
              <w:rPr>
                <w:b/>
              </w:rPr>
              <w:t>2.</w:t>
            </w:r>
          </w:p>
        </w:tc>
        <w:tc>
          <w:tcPr>
            <w:tcW w:w="3118" w:type="dxa"/>
          </w:tcPr>
          <w:p w14:paraId="6656565A" w14:textId="77777777" w:rsidR="005B23E1" w:rsidRPr="0097756E" w:rsidRDefault="005B23E1" w:rsidP="00D037A9">
            <w:pPr>
              <w:autoSpaceDE w:val="0"/>
              <w:jc w:val="center"/>
              <w:rPr>
                <w:b/>
              </w:rPr>
            </w:pPr>
            <w:r w:rsidRPr="0097756E">
              <w:rPr>
                <w:b/>
              </w:rPr>
              <w:t>3.</w:t>
            </w:r>
          </w:p>
        </w:tc>
      </w:tr>
      <w:tr w:rsidR="005B23E1" w:rsidRPr="0097756E" w14:paraId="2FE5C9FA" w14:textId="77777777" w:rsidTr="00D037A9">
        <w:tc>
          <w:tcPr>
            <w:tcW w:w="1129" w:type="dxa"/>
          </w:tcPr>
          <w:p w14:paraId="1DE09BE4" w14:textId="77777777" w:rsidR="005B23E1" w:rsidRPr="0097756E" w:rsidRDefault="005B23E1" w:rsidP="00D037A9">
            <w:pPr>
              <w:autoSpaceDE w:val="0"/>
              <w:jc w:val="right"/>
              <w:rPr>
                <w:b/>
              </w:rPr>
            </w:pPr>
            <w:r w:rsidRPr="0097756E">
              <w:rPr>
                <w:b/>
              </w:rPr>
              <w:t>1.</w:t>
            </w:r>
          </w:p>
        </w:tc>
        <w:tc>
          <w:tcPr>
            <w:tcW w:w="5529" w:type="dxa"/>
          </w:tcPr>
          <w:p w14:paraId="4CC94821" w14:textId="77777777" w:rsidR="005B23E1" w:rsidRPr="0097756E" w:rsidRDefault="005B23E1" w:rsidP="00D037A9">
            <w:pPr>
              <w:autoSpaceDE w:val="0"/>
              <w:jc w:val="center"/>
              <w:rPr>
                <w:b/>
              </w:rPr>
            </w:pPr>
          </w:p>
        </w:tc>
        <w:tc>
          <w:tcPr>
            <w:tcW w:w="3118" w:type="dxa"/>
          </w:tcPr>
          <w:p w14:paraId="60E0ECB5" w14:textId="77777777" w:rsidR="005B23E1" w:rsidRPr="0097756E" w:rsidRDefault="005B23E1" w:rsidP="00D037A9">
            <w:pPr>
              <w:autoSpaceDE w:val="0"/>
              <w:jc w:val="center"/>
              <w:rPr>
                <w:b/>
              </w:rPr>
            </w:pPr>
          </w:p>
        </w:tc>
      </w:tr>
      <w:tr w:rsidR="005B23E1" w:rsidRPr="0097756E" w14:paraId="70D28C28" w14:textId="77777777" w:rsidTr="00D037A9">
        <w:tc>
          <w:tcPr>
            <w:tcW w:w="1129" w:type="dxa"/>
          </w:tcPr>
          <w:p w14:paraId="1D8236B7" w14:textId="77777777" w:rsidR="005B23E1" w:rsidRPr="0097756E" w:rsidRDefault="005B23E1" w:rsidP="00D037A9">
            <w:pPr>
              <w:autoSpaceDE w:val="0"/>
              <w:jc w:val="right"/>
              <w:rPr>
                <w:b/>
              </w:rPr>
            </w:pPr>
            <w:r w:rsidRPr="0097756E">
              <w:rPr>
                <w:b/>
              </w:rPr>
              <w:t>2.</w:t>
            </w:r>
          </w:p>
        </w:tc>
        <w:tc>
          <w:tcPr>
            <w:tcW w:w="5529" w:type="dxa"/>
          </w:tcPr>
          <w:p w14:paraId="2779DB7B" w14:textId="77777777" w:rsidR="005B23E1" w:rsidRPr="0097756E" w:rsidRDefault="005B23E1" w:rsidP="00D037A9">
            <w:pPr>
              <w:autoSpaceDE w:val="0"/>
              <w:jc w:val="center"/>
              <w:rPr>
                <w:b/>
              </w:rPr>
            </w:pPr>
          </w:p>
        </w:tc>
        <w:tc>
          <w:tcPr>
            <w:tcW w:w="3118" w:type="dxa"/>
          </w:tcPr>
          <w:p w14:paraId="08E5BEBA" w14:textId="77777777" w:rsidR="005B23E1" w:rsidRPr="0097756E" w:rsidRDefault="005B23E1" w:rsidP="00D037A9">
            <w:pPr>
              <w:autoSpaceDE w:val="0"/>
              <w:jc w:val="center"/>
              <w:rPr>
                <w:b/>
              </w:rPr>
            </w:pPr>
          </w:p>
        </w:tc>
      </w:tr>
      <w:tr w:rsidR="005B23E1" w:rsidRPr="0097756E" w14:paraId="27D335D0" w14:textId="77777777" w:rsidTr="00D037A9">
        <w:tc>
          <w:tcPr>
            <w:tcW w:w="1129" w:type="dxa"/>
          </w:tcPr>
          <w:p w14:paraId="5857C946" w14:textId="77777777" w:rsidR="005B23E1" w:rsidRPr="0097756E" w:rsidRDefault="005B23E1" w:rsidP="00D037A9">
            <w:pPr>
              <w:autoSpaceDE w:val="0"/>
              <w:jc w:val="right"/>
              <w:rPr>
                <w:b/>
              </w:rPr>
            </w:pPr>
            <w:r w:rsidRPr="0097756E">
              <w:rPr>
                <w:b/>
              </w:rPr>
              <w:t>…</w:t>
            </w:r>
          </w:p>
        </w:tc>
        <w:tc>
          <w:tcPr>
            <w:tcW w:w="5529" w:type="dxa"/>
          </w:tcPr>
          <w:p w14:paraId="3AD16E41" w14:textId="77777777" w:rsidR="005B23E1" w:rsidRPr="0097756E" w:rsidRDefault="005B23E1" w:rsidP="00D037A9">
            <w:pPr>
              <w:autoSpaceDE w:val="0"/>
              <w:jc w:val="center"/>
              <w:rPr>
                <w:b/>
              </w:rPr>
            </w:pPr>
          </w:p>
        </w:tc>
        <w:tc>
          <w:tcPr>
            <w:tcW w:w="3118" w:type="dxa"/>
          </w:tcPr>
          <w:p w14:paraId="0F7F75B4" w14:textId="77777777" w:rsidR="005B23E1" w:rsidRPr="0097756E" w:rsidRDefault="005B23E1" w:rsidP="00D037A9">
            <w:pPr>
              <w:autoSpaceDE w:val="0"/>
              <w:jc w:val="center"/>
              <w:rPr>
                <w:b/>
              </w:rPr>
            </w:pPr>
          </w:p>
        </w:tc>
      </w:tr>
    </w:tbl>
    <w:p w14:paraId="6CC4219C" w14:textId="77777777" w:rsidR="005B23E1" w:rsidRPr="0097756E" w:rsidRDefault="005B23E1" w:rsidP="005B23E1">
      <w:pPr>
        <w:autoSpaceDE w:val="0"/>
      </w:pPr>
    </w:p>
    <w:p w14:paraId="3B4A4E97" w14:textId="77777777" w:rsidR="005B23E1" w:rsidRPr="0097756E" w:rsidRDefault="005B23E1" w:rsidP="005B23E1">
      <w:pPr>
        <w:autoSpaceDE w:val="0"/>
      </w:pPr>
    </w:p>
    <w:p w14:paraId="2CB5C681" w14:textId="77777777" w:rsidR="005B23E1" w:rsidRPr="0097756E" w:rsidRDefault="005B23E1" w:rsidP="005B23E1">
      <w:pPr>
        <w:autoSpaceDE w:val="0"/>
      </w:pPr>
    </w:p>
    <w:p w14:paraId="548D1FEC" w14:textId="77777777" w:rsidR="005B23E1" w:rsidRPr="0097756E" w:rsidRDefault="005B23E1" w:rsidP="005B23E1">
      <w:pPr>
        <w:autoSpaceDE w:val="0"/>
      </w:pPr>
    </w:p>
    <w:p w14:paraId="450E9180" w14:textId="77777777" w:rsidR="005B23E1" w:rsidRPr="0097756E" w:rsidRDefault="005B23E1" w:rsidP="005B23E1">
      <w:pPr>
        <w:autoSpaceDE w:val="0"/>
      </w:pPr>
      <w:r w:rsidRPr="0097756E">
        <w:t>Руководитель организации                ______________ /__________________</w:t>
      </w:r>
    </w:p>
    <w:p w14:paraId="5AF0C380" w14:textId="77777777" w:rsidR="005B23E1" w:rsidRPr="0097756E" w:rsidRDefault="005B23E1" w:rsidP="005B23E1">
      <w:pPr>
        <w:autoSpaceDE w:val="0"/>
      </w:pPr>
    </w:p>
    <w:p w14:paraId="6188E3D5" w14:textId="77777777" w:rsidR="005B23E1" w:rsidRPr="0097756E" w:rsidRDefault="005B23E1" w:rsidP="005B23E1">
      <w:pPr>
        <w:autoSpaceDE w:val="0"/>
      </w:pPr>
    </w:p>
    <w:p w14:paraId="5B995684" w14:textId="77777777" w:rsidR="005B23E1" w:rsidRPr="0097756E" w:rsidRDefault="005B23E1" w:rsidP="005B23E1">
      <w:pPr>
        <w:autoSpaceDE w:val="0"/>
      </w:pPr>
      <w:r w:rsidRPr="0097756E">
        <w:t xml:space="preserve">"_______" ______________ 20__ г. </w:t>
      </w:r>
    </w:p>
    <w:p w14:paraId="2498F4A0" w14:textId="77777777" w:rsidR="005B23E1" w:rsidRPr="0097756E" w:rsidRDefault="005B23E1" w:rsidP="005B23E1">
      <w:pPr>
        <w:autoSpaceDE w:val="0"/>
      </w:pPr>
      <w:r w:rsidRPr="0097756E">
        <w:t xml:space="preserve">                  М.П.         </w:t>
      </w:r>
    </w:p>
    <w:p w14:paraId="1AED5C78" w14:textId="77777777" w:rsidR="005B23E1" w:rsidRPr="0097756E" w:rsidRDefault="005B23E1" w:rsidP="005B23E1">
      <w:pPr>
        <w:autoSpaceDE w:val="0"/>
      </w:pPr>
    </w:p>
    <w:p w14:paraId="1F011FDE" w14:textId="77777777" w:rsidR="005B23E1" w:rsidRPr="0097756E" w:rsidRDefault="005B23E1" w:rsidP="005B23E1">
      <w:pPr>
        <w:autoSpaceDE w:val="0"/>
        <w:jc w:val="center"/>
        <w:rPr>
          <w:b/>
        </w:rPr>
        <w:sectPr w:rsidR="005B23E1" w:rsidRPr="0097756E" w:rsidSect="00D037A9">
          <w:pgSz w:w="11906" w:h="16838"/>
          <w:pgMar w:top="1387" w:right="567" w:bottom="1701" w:left="1134" w:header="709" w:footer="709" w:gutter="0"/>
          <w:cols w:space="708"/>
          <w:titlePg/>
          <w:docGrid w:linePitch="360"/>
        </w:sectPr>
      </w:pPr>
    </w:p>
    <w:p w14:paraId="09304AF0" w14:textId="77777777" w:rsidR="005B23E1" w:rsidRPr="0097756E" w:rsidRDefault="005B23E1" w:rsidP="005B23E1">
      <w:pPr>
        <w:autoSpaceDE w:val="0"/>
        <w:jc w:val="right"/>
      </w:pPr>
      <w:r w:rsidRPr="0097756E">
        <w:lastRenderedPageBreak/>
        <w:t>Приложение 3</w:t>
      </w:r>
    </w:p>
    <w:p w14:paraId="1CB79103" w14:textId="77777777" w:rsidR="005B23E1" w:rsidRPr="0097756E" w:rsidRDefault="005B23E1" w:rsidP="005B23E1">
      <w:pPr>
        <w:autoSpaceDE w:val="0"/>
        <w:jc w:val="right"/>
      </w:pPr>
      <w:r w:rsidRPr="0097756E">
        <w:t>к Порядку</w:t>
      </w:r>
    </w:p>
    <w:p w14:paraId="4942DFEE" w14:textId="77777777" w:rsidR="005B23E1" w:rsidRPr="0097756E" w:rsidRDefault="005B23E1" w:rsidP="005B23E1">
      <w:pPr>
        <w:jc w:val="center"/>
        <w:rPr>
          <w:sz w:val="28"/>
          <w:szCs w:val="28"/>
        </w:rPr>
      </w:pPr>
    </w:p>
    <w:p w14:paraId="72D32897" w14:textId="77777777" w:rsidR="005B23E1" w:rsidRPr="005B23E1" w:rsidRDefault="005B23E1" w:rsidP="005B23E1">
      <w:pPr>
        <w:jc w:val="center"/>
      </w:pPr>
      <w:r w:rsidRPr="005B23E1">
        <w:t>Справка</w:t>
      </w:r>
    </w:p>
    <w:p w14:paraId="29C91B7F" w14:textId="77777777" w:rsidR="005B23E1" w:rsidRPr="005B23E1" w:rsidRDefault="005B23E1" w:rsidP="005B23E1">
      <w:pPr>
        <w:jc w:val="center"/>
      </w:pPr>
      <w:r w:rsidRPr="005B23E1">
        <w:t xml:space="preserve">о наличии просроченной задолженности по возврату субсидий, бюджетных инвестиций и иных средств, предоставленных из бюджета муниципального образования Всеволожское городское поселение Всеволожского муниципального района Ленинградской области в соответствии с нормативными правовыми актами администрации </w:t>
      </w:r>
    </w:p>
    <w:p w14:paraId="2330ADAE" w14:textId="77777777" w:rsidR="005B23E1" w:rsidRPr="005B23E1" w:rsidRDefault="005B23E1" w:rsidP="005B23E1">
      <w:pPr>
        <w:jc w:val="center"/>
      </w:pPr>
      <w:r w:rsidRPr="005B23E1">
        <w:t>Всеволожского муниципального района</w:t>
      </w:r>
    </w:p>
    <w:tbl>
      <w:tblPr>
        <w:tblW w:w="15960" w:type="dxa"/>
        <w:jc w:val="center"/>
        <w:tblLayout w:type="fixed"/>
        <w:tblLook w:val="04A0" w:firstRow="1" w:lastRow="0" w:firstColumn="1" w:lastColumn="0" w:noHBand="0" w:noVBand="1"/>
      </w:tblPr>
      <w:tblGrid>
        <w:gridCol w:w="1418"/>
        <w:gridCol w:w="992"/>
        <w:gridCol w:w="934"/>
        <w:gridCol w:w="1134"/>
        <w:gridCol w:w="1134"/>
        <w:gridCol w:w="992"/>
        <w:gridCol w:w="851"/>
        <w:gridCol w:w="1134"/>
        <w:gridCol w:w="992"/>
        <w:gridCol w:w="992"/>
        <w:gridCol w:w="767"/>
        <w:gridCol w:w="851"/>
        <w:gridCol w:w="1134"/>
        <w:gridCol w:w="934"/>
        <w:gridCol w:w="1701"/>
      </w:tblGrid>
      <w:tr w:rsidR="005B23E1" w:rsidRPr="005B23E1" w14:paraId="05BFE492" w14:textId="77777777" w:rsidTr="00D037A9">
        <w:trPr>
          <w:trHeight w:val="1350"/>
          <w:jc w:val="center"/>
        </w:trPr>
        <w:tc>
          <w:tcPr>
            <w:tcW w:w="1418" w:type="dxa"/>
            <w:vMerge w:val="restart"/>
            <w:tcBorders>
              <w:top w:val="single" w:sz="4" w:space="0" w:color="000000"/>
              <w:left w:val="single" w:sz="4" w:space="0" w:color="000000"/>
              <w:bottom w:val="single" w:sz="4" w:space="0" w:color="000000"/>
              <w:right w:val="nil"/>
            </w:tcBorders>
            <w:vAlign w:val="center"/>
            <w:hideMark/>
          </w:tcPr>
          <w:p w14:paraId="1D83BE2F" w14:textId="77777777" w:rsidR="005B23E1" w:rsidRPr="005B23E1" w:rsidRDefault="005B23E1" w:rsidP="005B23E1">
            <w:pPr>
              <w:ind w:left="6"/>
              <w:jc w:val="center"/>
              <w:rPr>
                <w:color w:val="000000"/>
                <w:sz w:val="20"/>
                <w:szCs w:val="20"/>
              </w:rPr>
            </w:pPr>
            <w:r w:rsidRPr="005B23E1">
              <w:rPr>
                <w:color w:val="000000"/>
                <w:sz w:val="20"/>
                <w:szCs w:val="20"/>
              </w:rPr>
              <w:t>Наименование средств, предоставленных из бюджета муниципального образования Всеволожское городское поселение Всеволожского муниципального района Ленинградской области</w:t>
            </w:r>
          </w:p>
        </w:tc>
        <w:tc>
          <w:tcPr>
            <w:tcW w:w="4194" w:type="dxa"/>
            <w:gridSpan w:val="4"/>
            <w:tcBorders>
              <w:top w:val="single" w:sz="4" w:space="0" w:color="000000"/>
              <w:left w:val="single" w:sz="4" w:space="0" w:color="000000"/>
              <w:bottom w:val="single" w:sz="4" w:space="0" w:color="000000"/>
              <w:right w:val="nil"/>
            </w:tcBorders>
            <w:vAlign w:val="center"/>
            <w:hideMark/>
          </w:tcPr>
          <w:p w14:paraId="6223DFF9" w14:textId="77777777" w:rsidR="005B23E1" w:rsidRPr="005B23E1" w:rsidRDefault="005B23E1" w:rsidP="005B23E1">
            <w:pPr>
              <w:jc w:val="center"/>
              <w:rPr>
                <w:color w:val="000000"/>
                <w:sz w:val="20"/>
                <w:szCs w:val="20"/>
              </w:rPr>
            </w:pPr>
            <w:r w:rsidRPr="005B23E1">
              <w:rPr>
                <w:color w:val="000000"/>
                <w:sz w:val="20"/>
                <w:szCs w:val="20"/>
              </w:rPr>
              <w:t>Нормативный правовой акт администрации</w:t>
            </w:r>
            <w:r w:rsidRPr="005B23E1">
              <w:rPr>
                <w:sz w:val="20"/>
                <w:szCs w:val="20"/>
              </w:rPr>
              <w:t xml:space="preserve"> Всеволожского муниципального района, </w:t>
            </w:r>
            <w:r w:rsidRPr="005B23E1">
              <w:rPr>
                <w:color w:val="000000"/>
                <w:sz w:val="20"/>
                <w:szCs w:val="20"/>
              </w:rPr>
              <w:t xml:space="preserve">в соответствии с которым получателю субсидии предоставлены средства </w:t>
            </w:r>
          </w:p>
        </w:tc>
        <w:tc>
          <w:tcPr>
            <w:tcW w:w="4961" w:type="dxa"/>
            <w:gridSpan w:val="5"/>
            <w:tcBorders>
              <w:top w:val="single" w:sz="4" w:space="0" w:color="000000"/>
              <w:left w:val="single" w:sz="4" w:space="0" w:color="000000"/>
              <w:bottom w:val="single" w:sz="4" w:space="0" w:color="000000"/>
              <w:right w:val="nil"/>
            </w:tcBorders>
            <w:vAlign w:val="center"/>
            <w:hideMark/>
          </w:tcPr>
          <w:p w14:paraId="15543790" w14:textId="77777777" w:rsidR="005B23E1" w:rsidRPr="005B23E1" w:rsidRDefault="005B23E1" w:rsidP="005B23E1">
            <w:pPr>
              <w:jc w:val="center"/>
              <w:rPr>
                <w:color w:val="000000"/>
                <w:sz w:val="20"/>
                <w:szCs w:val="20"/>
              </w:rPr>
            </w:pPr>
            <w:r w:rsidRPr="005B23E1">
              <w:rPr>
                <w:color w:val="000000"/>
                <w:sz w:val="20"/>
                <w:szCs w:val="20"/>
              </w:rPr>
              <w:t>Соглашение (договор), заключенный между главным распорядителем средств бюджета муниципального образования Всеволожское городское поселение Всеволожского муниципального района Ленинградской области и получателем субсидий</w:t>
            </w:r>
          </w:p>
        </w:tc>
        <w:tc>
          <w:tcPr>
            <w:tcW w:w="5387" w:type="dxa"/>
            <w:gridSpan w:val="5"/>
            <w:tcBorders>
              <w:top w:val="single" w:sz="4" w:space="0" w:color="000000"/>
              <w:left w:val="single" w:sz="4" w:space="0" w:color="000000"/>
              <w:bottom w:val="single" w:sz="4" w:space="0" w:color="000000"/>
              <w:right w:val="single" w:sz="4" w:space="0" w:color="000000"/>
            </w:tcBorders>
            <w:vAlign w:val="center"/>
            <w:hideMark/>
          </w:tcPr>
          <w:p w14:paraId="5AE45C90" w14:textId="77777777" w:rsidR="005B23E1" w:rsidRPr="005B23E1" w:rsidRDefault="005B23E1" w:rsidP="005B23E1">
            <w:pPr>
              <w:jc w:val="center"/>
              <w:rPr>
                <w:sz w:val="20"/>
                <w:szCs w:val="20"/>
              </w:rPr>
            </w:pPr>
            <w:r w:rsidRPr="005B23E1">
              <w:rPr>
                <w:color w:val="000000"/>
                <w:sz w:val="20"/>
                <w:szCs w:val="20"/>
              </w:rPr>
              <w:t>Договоры (контракты), заключенные получателем субсидии в целях исполнения обязательств в рамках соглашения (договора)</w:t>
            </w:r>
          </w:p>
        </w:tc>
      </w:tr>
      <w:tr w:rsidR="005B23E1" w:rsidRPr="005B23E1" w14:paraId="1FCBA1EF" w14:textId="77777777" w:rsidTr="00D037A9">
        <w:trPr>
          <w:trHeight w:val="1200"/>
          <w:jc w:val="center"/>
        </w:trPr>
        <w:tc>
          <w:tcPr>
            <w:tcW w:w="1418" w:type="dxa"/>
            <w:vMerge/>
            <w:tcBorders>
              <w:top w:val="single" w:sz="4" w:space="0" w:color="000000"/>
              <w:left w:val="single" w:sz="4" w:space="0" w:color="000000"/>
              <w:bottom w:val="single" w:sz="4" w:space="0" w:color="000000"/>
              <w:right w:val="nil"/>
            </w:tcBorders>
            <w:vAlign w:val="center"/>
            <w:hideMark/>
          </w:tcPr>
          <w:p w14:paraId="2DB069DD" w14:textId="77777777" w:rsidR="005B23E1" w:rsidRPr="005B23E1" w:rsidRDefault="005B23E1" w:rsidP="005B23E1">
            <w:pPr>
              <w:rPr>
                <w:color w:val="000000"/>
                <w:sz w:val="20"/>
                <w:szCs w:val="20"/>
                <w:lang w:eastAsia="ar-SA"/>
              </w:rPr>
            </w:pPr>
          </w:p>
        </w:tc>
        <w:tc>
          <w:tcPr>
            <w:tcW w:w="992" w:type="dxa"/>
            <w:vMerge w:val="restart"/>
            <w:tcBorders>
              <w:top w:val="nil"/>
              <w:left w:val="single" w:sz="4" w:space="0" w:color="000000"/>
              <w:bottom w:val="single" w:sz="4" w:space="0" w:color="000000"/>
              <w:right w:val="nil"/>
            </w:tcBorders>
            <w:vAlign w:val="center"/>
            <w:hideMark/>
          </w:tcPr>
          <w:p w14:paraId="63DA1F4C" w14:textId="77777777" w:rsidR="005B23E1" w:rsidRPr="005B23E1" w:rsidRDefault="005B23E1" w:rsidP="005B23E1">
            <w:pPr>
              <w:jc w:val="center"/>
              <w:rPr>
                <w:color w:val="000000"/>
                <w:sz w:val="20"/>
                <w:szCs w:val="20"/>
              </w:rPr>
            </w:pPr>
            <w:r w:rsidRPr="005B23E1">
              <w:rPr>
                <w:color w:val="000000"/>
                <w:sz w:val="20"/>
                <w:szCs w:val="20"/>
              </w:rPr>
              <w:t>вид</w:t>
            </w:r>
          </w:p>
        </w:tc>
        <w:tc>
          <w:tcPr>
            <w:tcW w:w="934" w:type="dxa"/>
            <w:vMerge w:val="restart"/>
            <w:tcBorders>
              <w:top w:val="nil"/>
              <w:left w:val="single" w:sz="4" w:space="0" w:color="000000"/>
              <w:bottom w:val="single" w:sz="4" w:space="0" w:color="000000"/>
              <w:right w:val="nil"/>
            </w:tcBorders>
            <w:vAlign w:val="center"/>
            <w:hideMark/>
          </w:tcPr>
          <w:p w14:paraId="41EF828C" w14:textId="77777777" w:rsidR="005B23E1" w:rsidRPr="005B23E1" w:rsidRDefault="005B23E1" w:rsidP="005B23E1">
            <w:pPr>
              <w:jc w:val="center"/>
              <w:rPr>
                <w:color w:val="000000"/>
                <w:sz w:val="20"/>
                <w:szCs w:val="20"/>
              </w:rPr>
            </w:pPr>
            <w:r w:rsidRPr="005B23E1">
              <w:rPr>
                <w:color w:val="000000"/>
                <w:sz w:val="20"/>
                <w:szCs w:val="20"/>
              </w:rPr>
              <w:t>дата</w:t>
            </w:r>
          </w:p>
        </w:tc>
        <w:tc>
          <w:tcPr>
            <w:tcW w:w="1134" w:type="dxa"/>
            <w:vMerge w:val="restart"/>
            <w:tcBorders>
              <w:top w:val="nil"/>
              <w:left w:val="single" w:sz="4" w:space="0" w:color="000000"/>
              <w:bottom w:val="single" w:sz="4" w:space="0" w:color="000000"/>
              <w:right w:val="nil"/>
            </w:tcBorders>
            <w:vAlign w:val="center"/>
            <w:hideMark/>
          </w:tcPr>
          <w:p w14:paraId="1C7009D5" w14:textId="77777777" w:rsidR="005B23E1" w:rsidRPr="005B23E1" w:rsidRDefault="005B23E1" w:rsidP="005B23E1">
            <w:pPr>
              <w:jc w:val="center"/>
              <w:rPr>
                <w:color w:val="000000"/>
                <w:sz w:val="20"/>
                <w:szCs w:val="20"/>
              </w:rPr>
            </w:pPr>
            <w:r w:rsidRPr="005B23E1">
              <w:rPr>
                <w:color w:val="000000"/>
                <w:sz w:val="20"/>
                <w:szCs w:val="20"/>
              </w:rPr>
              <w:t>номер</w:t>
            </w:r>
          </w:p>
        </w:tc>
        <w:tc>
          <w:tcPr>
            <w:tcW w:w="1134" w:type="dxa"/>
            <w:vMerge w:val="restart"/>
            <w:tcBorders>
              <w:top w:val="nil"/>
              <w:left w:val="single" w:sz="4" w:space="0" w:color="000000"/>
              <w:bottom w:val="single" w:sz="4" w:space="0" w:color="000000"/>
              <w:right w:val="nil"/>
            </w:tcBorders>
            <w:vAlign w:val="center"/>
            <w:hideMark/>
          </w:tcPr>
          <w:p w14:paraId="1135E31C" w14:textId="77777777" w:rsidR="005B23E1" w:rsidRPr="005B23E1" w:rsidRDefault="005B23E1" w:rsidP="005B23E1">
            <w:pPr>
              <w:jc w:val="center"/>
              <w:rPr>
                <w:color w:val="000000"/>
                <w:sz w:val="20"/>
                <w:szCs w:val="20"/>
              </w:rPr>
            </w:pPr>
            <w:r w:rsidRPr="005B23E1">
              <w:rPr>
                <w:color w:val="000000"/>
                <w:sz w:val="20"/>
                <w:szCs w:val="20"/>
              </w:rPr>
              <w:t>цели представления</w:t>
            </w:r>
          </w:p>
        </w:tc>
        <w:tc>
          <w:tcPr>
            <w:tcW w:w="992" w:type="dxa"/>
            <w:vMerge w:val="restart"/>
            <w:tcBorders>
              <w:top w:val="nil"/>
              <w:left w:val="single" w:sz="4" w:space="0" w:color="000000"/>
              <w:bottom w:val="single" w:sz="4" w:space="0" w:color="000000"/>
              <w:right w:val="nil"/>
            </w:tcBorders>
            <w:vAlign w:val="center"/>
            <w:hideMark/>
          </w:tcPr>
          <w:p w14:paraId="5B565B86" w14:textId="77777777" w:rsidR="005B23E1" w:rsidRPr="005B23E1" w:rsidRDefault="005B23E1" w:rsidP="005B23E1">
            <w:pPr>
              <w:jc w:val="center"/>
              <w:rPr>
                <w:color w:val="000000"/>
                <w:sz w:val="20"/>
                <w:szCs w:val="20"/>
              </w:rPr>
            </w:pPr>
            <w:r w:rsidRPr="005B23E1">
              <w:rPr>
                <w:color w:val="000000"/>
                <w:sz w:val="20"/>
                <w:szCs w:val="20"/>
              </w:rPr>
              <w:t>дата</w:t>
            </w:r>
          </w:p>
        </w:tc>
        <w:tc>
          <w:tcPr>
            <w:tcW w:w="851" w:type="dxa"/>
            <w:vMerge w:val="restart"/>
            <w:tcBorders>
              <w:top w:val="nil"/>
              <w:left w:val="single" w:sz="4" w:space="0" w:color="000000"/>
              <w:bottom w:val="single" w:sz="4" w:space="0" w:color="000000"/>
              <w:right w:val="nil"/>
            </w:tcBorders>
            <w:vAlign w:val="center"/>
            <w:hideMark/>
          </w:tcPr>
          <w:p w14:paraId="1B01FFEB" w14:textId="77777777" w:rsidR="005B23E1" w:rsidRPr="005B23E1" w:rsidRDefault="005B23E1" w:rsidP="005B23E1">
            <w:pPr>
              <w:jc w:val="center"/>
              <w:rPr>
                <w:color w:val="000000"/>
                <w:sz w:val="20"/>
                <w:szCs w:val="20"/>
              </w:rPr>
            </w:pPr>
            <w:r w:rsidRPr="005B23E1">
              <w:rPr>
                <w:color w:val="000000"/>
                <w:sz w:val="20"/>
                <w:szCs w:val="20"/>
              </w:rPr>
              <w:t>номер</w:t>
            </w:r>
          </w:p>
        </w:tc>
        <w:tc>
          <w:tcPr>
            <w:tcW w:w="1134" w:type="dxa"/>
            <w:vMerge w:val="restart"/>
            <w:tcBorders>
              <w:top w:val="nil"/>
              <w:left w:val="single" w:sz="4" w:space="0" w:color="000000"/>
              <w:bottom w:val="single" w:sz="4" w:space="0" w:color="000000"/>
              <w:right w:val="nil"/>
            </w:tcBorders>
            <w:vAlign w:val="center"/>
            <w:hideMark/>
          </w:tcPr>
          <w:p w14:paraId="36C3A4DA" w14:textId="77777777" w:rsidR="005B23E1" w:rsidRPr="005B23E1" w:rsidRDefault="005B23E1" w:rsidP="005B23E1">
            <w:pPr>
              <w:jc w:val="center"/>
              <w:rPr>
                <w:color w:val="000000"/>
                <w:sz w:val="20"/>
                <w:szCs w:val="20"/>
              </w:rPr>
            </w:pPr>
            <w:r w:rsidRPr="005B23E1">
              <w:rPr>
                <w:color w:val="000000"/>
                <w:sz w:val="20"/>
                <w:szCs w:val="20"/>
              </w:rPr>
              <w:t>сумма, тыс.руб.</w:t>
            </w:r>
          </w:p>
        </w:tc>
        <w:tc>
          <w:tcPr>
            <w:tcW w:w="1984" w:type="dxa"/>
            <w:gridSpan w:val="2"/>
            <w:tcBorders>
              <w:top w:val="single" w:sz="4" w:space="0" w:color="000000"/>
              <w:left w:val="single" w:sz="4" w:space="0" w:color="000000"/>
              <w:bottom w:val="single" w:sz="4" w:space="0" w:color="000000"/>
              <w:right w:val="nil"/>
            </w:tcBorders>
            <w:vAlign w:val="center"/>
            <w:hideMark/>
          </w:tcPr>
          <w:p w14:paraId="0A9807CE" w14:textId="77777777" w:rsidR="005B23E1" w:rsidRPr="005B23E1" w:rsidRDefault="005B23E1" w:rsidP="005B23E1">
            <w:pPr>
              <w:jc w:val="center"/>
              <w:rPr>
                <w:color w:val="000000"/>
                <w:sz w:val="20"/>
                <w:szCs w:val="20"/>
              </w:rPr>
            </w:pPr>
            <w:r w:rsidRPr="005B23E1">
              <w:rPr>
                <w:color w:val="000000"/>
                <w:sz w:val="20"/>
                <w:szCs w:val="20"/>
              </w:rPr>
              <w:t>из них имеется задолженность</w:t>
            </w:r>
          </w:p>
        </w:tc>
        <w:tc>
          <w:tcPr>
            <w:tcW w:w="767" w:type="dxa"/>
            <w:vMerge w:val="restart"/>
            <w:tcBorders>
              <w:top w:val="nil"/>
              <w:left w:val="single" w:sz="4" w:space="0" w:color="000000"/>
              <w:bottom w:val="single" w:sz="4" w:space="0" w:color="000000"/>
              <w:right w:val="nil"/>
            </w:tcBorders>
            <w:vAlign w:val="center"/>
            <w:hideMark/>
          </w:tcPr>
          <w:p w14:paraId="05701DB1" w14:textId="77777777" w:rsidR="005B23E1" w:rsidRPr="005B23E1" w:rsidRDefault="005B23E1" w:rsidP="005B23E1">
            <w:pPr>
              <w:jc w:val="center"/>
              <w:rPr>
                <w:color w:val="000000"/>
                <w:sz w:val="20"/>
                <w:szCs w:val="20"/>
              </w:rPr>
            </w:pPr>
            <w:r w:rsidRPr="005B23E1">
              <w:rPr>
                <w:color w:val="000000"/>
                <w:sz w:val="20"/>
                <w:szCs w:val="20"/>
              </w:rPr>
              <w:t>дата</w:t>
            </w:r>
          </w:p>
        </w:tc>
        <w:tc>
          <w:tcPr>
            <w:tcW w:w="851" w:type="dxa"/>
            <w:vMerge w:val="restart"/>
            <w:tcBorders>
              <w:top w:val="nil"/>
              <w:left w:val="single" w:sz="4" w:space="0" w:color="000000"/>
              <w:bottom w:val="single" w:sz="4" w:space="0" w:color="000000"/>
              <w:right w:val="nil"/>
            </w:tcBorders>
            <w:vAlign w:val="center"/>
            <w:hideMark/>
          </w:tcPr>
          <w:p w14:paraId="392FB717" w14:textId="77777777" w:rsidR="005B23E1" w:rsidRPr="005B23E1" w:rsidRDefault="005B23E1" w:rsidP="005B23E1">
            <w:pPr>
              <w:jc w:val="center"/>
              <w:rPr>
                <w:color w:val="000000"/>
                <w:sz w:val="20"/>
                <w:szCs w:val="20"/>
              </w:rPr>
            </w:pPr>
            <w:r w:rsidRPr="005B23E1">
              <w:rPr>
                <w:color w:val="000000"/>
                <w:sz w:val="20"/>
                <w:szCs w:val="20"/>
              </w:rPr>
              <w:t>номер</w:t>
            </w:r>
          </w:p>
        </w:tc>
        <w:tc>
          <w:tcPr>
            <w:tcW w:w="1134" w:type="dxa"/>
            <w:vMerge w:val="restart"/>
            <w:tcBorders>
              <w:top w:val="nil"/>
              <w:left w:val="single" w:sz="4" w:space="0" w:color="000000"/>
              <w:bottom w:val="single" w:sz="4" w:space="0" w:color="000000"/>
              <w:right w:val="nil"/>
            </w:tcBorders>
            <w:vAlign w:val="center"/>
            <w:hideMark/>
          </w:tcPr>
          <w:p w14:paraId="768FB223" w14:textId="77777777" w:rsidR="005B23E1" w:rsidRPr="005B23E1" w:rsidRDefault="005B23E1" w:rsidP="005B23E1">
            <w:pPr>
              <w:jc w:val="center"/>
              <w:rPr>
                <w:color w:val="000000"/>
                <w:sz w:val="20"/>
                <w:szCs w:val="20"/>
              </w:rPr>
            </w:pPr>
            <w:r w:rsidRPr="005B23E1">
              <w:rPr>
                <w:color w:val="000000"/>
                <w:sz w:val="20"/>
                <w:szCs w:val="20"/>
              </w:rPr>
              <w:t>сумма, тыс.руб.</w:t>
            </w:r>
          </w:p>
        </w:tc>
        <w:tc>
          <w:tcPr>
            <w:tcW w:w="2635" w:type="dxa"/>
            <w:gridSpan w:val="2"/>
            <w:tcBorders>
              <w:top w:val="single" w:sz="4" w:space="0" w:color="000000"/>
              <w:left w:val="single" w:sz="4" w:space="0" w:color="000000"/>
              <w:bottom w:val="single" w:sz="4" w:space="0" w:color="000000"/>
              <w:right w:val="single" w:sz="4" w:space="0" w:color="000000"/>
            </w:tcBorders>
            <w:vAlign w:val="center"/>
            <w:hideMark/>
          </w:tcPr>
          <w:p w14:paraId="01B1DF2E" w14:textId="77777777" w:rsidR="005B23E1" w:rsidRPr="005B23E1" w:rsidRDefault="005B23E1" w:rsidP="005B23E1">
            <w:pPr>
              <w:jc w:val="center"/>
              <w:rPr>
                <w:sz w:val="20"/>
                <w:szCs w:val="20"/>
              </w:rPr>
            </w:pPr>
            <w:r w:rsidRPr="005B23E1">
              <w:rPr>
                <w:color w:val="000000"/>
                <w:sz w:val="20"/>
                <w:szCs w:val="20"/>
              </w:rPr>
              <w:t>из них имеется задолженность</w:t>
            </w:r>
          </w:p>
        </w:tc>
      </w:tr>
      <w:tr w:rsidR="005B23E1" w:rsidRPr="005B23E1" w14:paraId="529B79F1" w14:textId="77777777" w:rsidTr="00D037A9">
        <w:trPr>
          <w:trHeight w:val="675"/>
          <w:jc w:val="center"/>
        </w:trPr>
        <w:tc>
          <w:tcPr>
            <w:tcW w:w="1418" w:type="dxa"/>
            <w:vMerge/>
            <w:tcBorders>
              <w:top w:val="single" w:sz="4" w:space="0" w:color="000000"/>
              <w:left w:val="single" w:sz="4" w:space="0" w:color="000000"/>
              <w:bottom w:val="single" w:sz="4" w:space="0" w:color="000000"/>
              <w:right w:val="nil"/>
            </w:tcBorders>
            <w:vAlign w:val="center"/>
            <w:hideMark/>
          </w:tcPr>
          <w:p w14:paraId="62100678" w14:textId="77777777" w:rsidR="005B23E1" w:rsidRPr="005B23E1" w:rsidRDefault="005B23E1" w:rsidP="005B23E1">
            <w:pPr>
              <w:rPr>
                <w:color w:val="000000"/>
                <w:sz w:val="20"/>
                <w:szCs w:val="20"/>
                <w:lang w:eastAsia="ar-SA"/>
              </w:rPr>
            </w:pPr>
          </w:p>
        </w:tc>
        <w:tc>
          <w:tcPr>
            <w:tcW w:w="992" w:type="dxa"/>
            <w:vMerge/>
            <w:tcBorders>
              <w:top w:val="nil"/>
              <w:left w:val="single" w:sz="4" w:space="0" w:color="000000"/>
              <w:bottom w:val="single" w:sz="4" w:space="0" w:color="000000"/>
              <w:right w:val="nil"/>
            </w:tcBorders>
            <w:vAlign w:val="center"/>
            <w:hideMark/>
          </w:tcPr>
          <w:p w14:paraId="1BD526BA" w14:textId="77777777" w:rsidR="005B23E1" w:rsidRPr="005B23E1" w:rsidRDefault="005B23E1" w:rsidP="005B23E1">
            <w:pPr>
              <w:rPr>
                <w:color w:val="000000"/>
                <w:sz w:val="20"/>
                <w:szCs w:val="20"/>
                <w:lang w:eastAsia="ar-SA"/>
              </w:rPr>
            </w:pPr>
          </w:p>
        </w:tc>
        <w:tc>
          <w:tcPr>
            <w:tcW w:w="934" w:type="dxa"/>
            <w:vMerge/>
            <w:tcBorders>
              <w:top w:val="nil"/>
              <w:left w:val="single" w:sz="4" w:space="0" w:color="000000"/>
              <w:bottom w:val="single" w:sz="4" w:space="0" w:color="000000"/>
              <w:right w:val="nil"/>
            </w:tcBorders>
            <w:vAlign w:val="center"/>
            <w:hideMark/>
          </w:tcPr>
          <w:p w14:paraId="5B3B6E15" w14:textId="77777777" w:rsidR="005B23E1" w:rsidRPr="005B23E1" w:rsidRDefault="005B23E1" w:rsidP="005B23E1">
            <w:pPr>
              <w:rPr>
                <w:color w:val="000000"/>
                <w:sz w:val="20"/>
                <w:szCs w:val="20"/>
                <w:lang w:eastAsia="ar-SA"/>
              </w:rPr>
            </w:pPr>
          </w:p>
        </w:tc>
        <w:tc>
          <w:tcPr>
            <w:tcW w:w="1134" w:type="dxa"/>
            <w:vMerge/>
            <w:tcBorders>
              <w:top w:val="nil"/>
              <w:left w:val="single" w:sz="4" w:space="0" w:color="000000"/>
              <w:bottom w:val="single" w:sz="4" w:space="0" w:color="000000"/>
              <w:right w:val="nil"/>
            </w:tcBorders>
            <w:vAlign w:val="center"/>
            <w:hideMark/>
          </w:tcPr>
          <w:p w14:paraId="11FB0488" w14:textId="77777777" w:rsidR="005B23E1" w:rsidRPr="005B23E1" w:rsidRDefault="005B23E1" w:rsidP="005B23E1">
            <w:pPr>
              <w:rPr>
                <w:color w:val="000000"/>
                <w:sz w:val="20"/>
                <w:szCs w:val="20"/>
                <w:lang w:eastAsia="ar-SA"/>
              </w:rPr>
            </w:pPr>
          </w:p>
        </w:tc>
        <w:tc>
          <w:tcPr>
            <w:tcW w:w="1134" w:type="dxa"/>
            <w:vMerge/>
            <w:tcBorders>
              <w:top w:val="nil"/>
              <w:left w:val="single" w:sz="4" w:space="0" w:color="000000"/>
              <w:bottom w:val="single" w:sz="4" w:space="0" w:color="000000"/>
              <w:right w:val="nil"/>
            </w:tcBorders>
            <w:vAlign w:val="center"/>
            <w:hideMark/>
          </w:tcPr>
          <w:p w14:paraId="65E99445" w14:textId="77777777" w:rsidR="005B23E1" w:rsidRPr="005B23E1" w:rsidRDefault="005B23E1" w:rsidP="005B23E1">
            <w:pPr>
              <w:rPr>
                <w:color w:val="000000"/>
                <w:sz w:val="20"/>
                <w:szCs w:val="20"/>
                <w:lang w:eastAsia="ar-SA"/>
              </w:rPr>
            </w:pPr>
          </w:p>
        </w:tc>
        <w:tc>
          <w:tcPr>
            <w:tcW w:w="992" w:type="dxa"/>
            <w:vMerge/>
            <w:tcBorders>
              <w:top w:val="nil"/>
              <w:left w:val="single" w:sz="4" w:space="0" w:color="000000"/>
              <w:bottom w:val="single" w:sz="4" w:space="0" w:color="000000"/>
              <w:right w:val="nil"/>
            </w:tcBorders>
            <w:vAlign w:val="center"/>
            <w:hideMark/>
          </w:tcPr>
          <w:p w14:paraId="4CEA041E" w14:textId="77777777" w:rsidR="005B23E1" w:rsidRPr="005B23E1" w:rsidRDefault="005B23E1" w:rsidP="005B23E1">
            <w:pPr>
              <w:rPr>
                <w:color w:val="000000"/>
                <w:sz w:val="20"/>
                <w:szCs w:val="20"/>
                <w:lang w:eastAsia="ar-SA"/>
              </w:rPr>
            </w:pPr>
          </w:p>
        </w:tc>
        <w:tc>
          <w:tcPr>
            <w:tcW w:w="851" w:type="dxa"/>
            <w:vMerge/>
            <w:tcBorders>
              <w:top w:val="nil"/>
              <w:left w:val="single" w:sz="4" w:space="0" w:color="000000"/>
              <w:bottom w:val="single" w:sz="4" w:space="0" w:color="000000"/>
              <w:right w:val="nil"/>
            </w:tcBorders>
            <w:vAlign w:val="center"/>
            <w:hideMark/>
          </w:tcPr>
          <w:p w14:paraId="48ACBFB3" w14:textId="77777777" w:rsidR="005B23E1" w:rsidRPr="005B23E1" w:rsidRDefault="005B23E1" w:rsidP="005B23E1">
            <w:pPr>
              <w:rPr>
                <w:color w:val="000000"/>
                <w:sz w:val="20"/>
                <w:szCs w:val="20"/>
                <w:lang w:eastAsia="ar-SA"/>
              </w:rPr>
            </w:pPr>
          </w:p>
        </w:tc>
        <w:tc>
          <w:tcPr>
            <w:tcW w:w="1134" w:type="dxa"/>
            <w:vMerge/>
            <w:tcBorders>
              <w:top w:val="nil"/>
              <w:left w:val="single" w:sz="4" w:space="0" w:color="000000"/>
              <w:bottom w:val="single" w:sz="4" w:space="0" w:color="000000"/>
              <w:right w:val="nil"/>
            </w:tcBorders>
            <w:vAlign w:val="center"/>
            <w:hideMark/>
          </w:tcPr>
          <w:p w14:paraId="264316D6" w14:textId="77777777" w:rsidR="005B23E1" w:rsidRPr="005B23E1" w:rsidRDefault="005B23E1" w:rsidP="005B23E1">
            <w:pPr>
              <w:rPr>
                <w:color w:val="000000"/>
                <w:sz w:val="20"/>
                <w:szCs w:val="20"/>
                <w:lang w:eastAsia="ar-SA"/>
              </w:rPr>
            </w:pPr>
          </w:p>
        </w:tc>
        <w:tc>
          <w:tcPr>
            <w:tcW w:w="992" w:type="dxa"/>
            <w:tcBorders>
              <w:top w:val="nil"/>
              <w:left w:val="single" w:sz="4" w:space="0" w:color="000000"/>
              <w:bottom w:val="single" w:sz="4" w:space="0" w:color="000000"/>
              <w:right w:val="nil"/>
            </w:tcBorders>
            <w:vAlign w:val="center"/>
            <w:hideMark/>
          </w:tcPr>
          <w:p w14:paraId="76CFDD4A" w14:textId="77777777" w:rsidR="005B23E1" w:rsidRPr="005B23E1" w:rsidRDefault="005B23E1" w:rsidP="005B23E1">
            <w:pPr>
              <w:jc w:val="center"/>
              <w:rPr>
                <w:color w:val="000000"/>
                <w:sz w:val="20"/>
                <w:szCs w:val="20"/>
              </w:rPr>
            </w:pPr>
            <w:r w:rsidRPr="005B23E1">
              <w:rPr>
                <w:color w:val="000000"/>
                <w:sz w:val="20"/>
                <w:szCs w:val="20"/>
              </w:rPr>
              <w:t>всего</w:t>
            </w:r>
          </w:p>
        </w:tc>
        <w:tc>
          <w:tcPr>
            <w:tcW w:w="992" w:type="dxa"/>
            <w:tcBorders>
              <w:top w:val="nil"/>
              <w:left w:val="single" w:sz="4" w:space="0" w:color="000000"/>
              <w:bottom w:val="single" w:sz="4" w:space="0" w:color="000000"/>
              <w:right w:val="nil"/>
            </w:tcBorders>
            <w:vAlign w:val="center"/>
            <w:hideMark/>
          </w:tcPr>
          <w:p w14:paraId="1F696003" w14:textId="77777777" w:rsidR="005B23E1" w:rsidRPr="005B23E1" w:rsidRDefault="005B23E1" w:rsidP="005B23E1">
            <w:pPr>
              <w:jc w:val="center"/>
              <w:rPr>
                <w:color w:val="000000"/>
                <w:sz w:val="20"/>
                <w:szCs w:val="20"/>
              </w:rPr>
            </w:pPr>
            <w:r w:rsidRPr="005B23E1">
              <w:rPr>
                <w:color w:val="000000"/>
                <w:sz w:val="20"/>
                <w:szCs w:val="20"/>
              </w:rPr>
              <w:t xml:space="preserve">в том числе просроченная </w:t>
            </w:r>
          </w:p>
        </w:tc>
        <w:tc>
          <w:tcPr>
            <w:tcW w:w="767" w:type="dxa"/>
            <w:vMerge/>
            <w:tcBorders>
              <w:top w:val="nil"/>
              <w:left w:val="single" w:sz="4" w:space="0" w:color="000000"/>
              <w:bottom w:val="single" w:sz="4" w:space="0" w:color="000000"/>
              <w:right w:val="nil"/>
            </w:tcBorders>
            <w:vAlign w:val="center"/>
            <w:hideMark/>
          </w:tcPr>
          <w:p w14:paraId="28951DF2" w14:textId="77777777" w:rsidR="005B23E1" w:rsidRPr="005B23E1" w:rsidRDefault="005B23E1" w:rsidP="005B23E1">
            <w:pPr>
              <w:rPr>
                <w:color w:val="000000"/>
                <w:sz w:val="20"/>
                <w:szCs w:val="20"/>
                <w:lang w:eastAsia="ar-SA"/>
              </w:rPr>
            </w:pPr>
          </w:p>
        </w:tc>
        <w:tc>
          <w:tcPr>
            <w:tcW w:w="851" w:type="dxa"/>
            <w:vMerge/>
            <w:tcBorders>
              <w:top w:val="nil"/>
              <w:left w:val="single" w:sz="4" w:space="0" w:color="000000"/>
              <w:bottom w:val="single" w:sz="4" w:space="0" w:color="000000"/>
              <w:right w:val="nil"/>
            </w:tcBorders>
            <w:vAlign w:val="center"/>
            <w:hideMark/>
          </w:tcPr>
          <w:p w14:paraId="7BAA91FF" w14:textId="77777777" w:rsidR="005B23E1" w:rsidRPr="005B23E1" w:rsidRDefault="005B23E1" w:rsidP="005B23E1">
            <w:pPr>
              <w:rPr>
                <w:color w:val="000000"/>
                <w:sz w:val="20"/>
                <w:szCs w:val="20"/>
                <w:lang w:eastAsia="ar-SA"/>
              </w:rPr>
            </w:pPr>
          </w:p>
        </w:tc>
        <w:tc>
          <w:tcPr>
            <w:tcW w:w="1134" w:type="dxa"/>
            <w:vMerge/>
            <w:tcBorders>
              <w:top w:val="nil"/>
              <w:left w:val="single" w:sz="4" w:space="0" w:color="000000"/>
              <w:bottom w:val="single" w:sz="4" w:space="0" w:color="000000"/>
              <w:right w:val="nil"/>
            </w:tcBorders>
            <w:vAlign w:val="center"/>
            <w:hideMark/>
          </w:tcPr>
          <w:p w14:paraId="59AFCF9B" w14:textId="77777777" w:rsidR="005B23E1" w:rsidRPr="005B23E1" w:rsidRDefault="005B23E1" w:rsidP="005B23E1">
            <w:pPr>
              <w:rPr>
                <w:color w:val="000000"/>
                <w:sz w:val="20"/>
                <w:szCs w:val="20"/>
                <w:lang w:eastAsia="ar-SA"/>
              </w:rPr>
            </w:pPr>
          </w:p>
        </w:tc>
        <w:tc>
          <w:tcPr>
            <w:tcW w:w="934" w:type="dxa"/>
            <w:tcBorders>
              <w:top w:val="nil"/>
              <w:left w:val="single" w:sz="4" w:space="0" w:color="000000"/>
              <w:bottom w:val="single" w:sz="4" w:space="0" w:color="000000"/>
              <w:right w:val="nil"/>
            </w:tcBorders>
            <w:vAlign w:val="center"/>
            <w:hideMark/>
          </w:tcPr>
          <w:p w14:paraId="48BC63C5" w14:textId="77777777" w:rsidR="005B23E1" w:rsidRPr="005B23E1" w:rsidRDefault="005B23E1" w:rsidP="005B23E1">
            <w:pPr>
              <w:jc w:val="center"/>
              <w:rPr>
                <w:color w:val="000000"/>
                <w:sz w:val="20"/>
                <w:szCs w:val="20"/>
              </w:rPr>
            </w:pPr>
            <w:r w:rsidRPr="005B23E1">
              <w:rPr>
                <w:color w:val="000000"/>
                <w:sz w:val="20"/>
                <w:szCs w:val="20"/>
              </w:rPr>
              <w:t>всего</w:t>
            </w:r>
          </w:p>
        </w:tc>
        <w:tc>
          <w:tcPr>
            <w:tcW w:w="1701" w:type="dxa"/>
            <w:tcBorders>
              <w:top w:val="nil"/>
              <w:left w:val="single" w:sz="4" w:space="0" w:color="000000"/>
              <w:bottom w:val="single" w:sz="4" w:space="0" w:color="000000"/>
              <w:right w:val="single" w:sz="4" w:space="0" w:color="000000"/>
            </w:tcBorders>
            <w:vAlign w:val="center"/>
            <w:hideMark/>
          </w:tcPr>
          <w:p w14:paraId="7E4C5D12" w14:textId="77777777" w:rsidR="005B23E1" w:rsidRPr="005B23E1" w:rsidRDefault="005B23E1" w:rsidP="005B23E1">
            <w:pPr>
              <w:jc w:val="center"/>
              <w:rPr>
                <w:sz w:val="20"/>
                <w:szCs w:val="20"/>
              </w:rPr>
            </w:pPr>
            <w:r w:rsidRPr="005B23E1">
              <w:rPr>
                <w:color w:val="000000"/>
                <w:sz w:val="20"/>
                <w:szCs w:val="20"/>
              </w:rPr>
              <w:t xml:space="preserve">в том числе просроченная </w:t>
            </w:r>
          </w:p>
        </w:tc>
      </w:tr>
      <w:tr w:rsidR="005B23E1" w:rsidRPr="005B23E1" w14:paraId="7C2627E3" w14:textId="77777777" w:rsidTr="00D037A9">
        <w:trPr>
          <w:trHeight w:val="300"/>
          <w:jc w:val="center"/>
        </w:trPr>
        <w:tc>
          <w:tcPr>
            <w:tcW w:w="1418" w:type="dxa"/>
            <w:tcBorders>
              <w:top w:val="nil"/>
              <w:left w:val="single" w:sz="4" w:space="0" w:color="000000"/>
              <w:bottom w:val="single" w:sz="4" w:space="0" w:color="000000"/>
              <w:right w:val="nil"/>
            </w:tcBorders>
            <w:vAlign w:val="center"/>
            <w:hideMark/>
          </w:tcPr>
          <w:p w14:paraId="31A1FCE0"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2E6EED8D"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709BFB55"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2B05E62A"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1C5B9D85"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01B6BD01"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5A7D7FFE"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1BA408B2"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7EEE61D6"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1A2C5265" w14:textId="77777777" w:rsidR="005B23E1" w:rsidRPr="005B23E1" w:rsidRDefault="005B23E1" w:rsidP="005B23E1">
            <w:pPr>
              <w:jc w:val="center"/>
              <w:rPr>
                <w:color w:val="000000"/>
                <w:sz w:val="20"/>
                <w:szCs w:val="20"/>
              </w:rPr>
            </w:pPr>
            <w:r w:rsidRPr="005B23E1">
              <w:rPr>
                <w:color w:val="000000"/>
                <w:sz w:val="20"/>
                <w:szCs w:val="20"/>
              </w:rPr>
              <w:t> </w:t>
            </w:r>
          </w:p>
        </w:tc>
        <w:tc>
          <w:tcPr>
            <w:tcW w:w="767" w:type="dxa"/>
            <w:tcBorders>
              <w:top w:val="nil"/>
              <w:left w:val="single" w:sz="4" w:space="0" w:color="000000"/>
              <w:bottom w:val="single" w:sz="4" w:space="0" w:color="000000"/>
              <w:right w:val="nil"/>
            </w:tcBorders>
            <w:vAlign w:val="center"/>
            <w:hideMark/>
          </w:tcPr>
          <w:p w14:paraId="3161A5B7"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0A1F19BA"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662AA98B"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0DB72373" w14:textId="77777777" w:rsidR="005B23E1" w:rsidRPr="005B23E1" w:rsidRDefault="005B23E1" w:rsidP="005B23E1">
            <w:pPr>
              <w:jc w:val="center"/>
              <w:rPr>
                <w:color w:val="000000"/>
                <w:sz w:val="20"/>
                <w:szCs w:val="20"/>
              </w:rPr>
            </w:pPr>
            <w:r w:rsidRPr="005B23E1">
              <w:rPr>
                <w:color w:val="000000"/>
                <w:sz w:val="20"/>
                <w:szCs w:val="20"/>
              </w:rPr>
              <w:t> </w:t>
            </w:r>
          </w:p>
        </w:tc>
        <w:tc>
          <w:tcPr>
            <w:tcW w:w="1701" w:type="dxa"/>
            <w:tcBorders>
              <w:top w:val="nil"/>
              <w:left w:val="single" w:sz="4" w:space="0" w:color="000000"/>
              <w:bottom w:val="single" w:sz="4" w:space="0" w:color="000000"/>
              <w:right w:val="single" w:sz="4" w:space="0" w:color="000000"/>
            </w:tcBorders>
            <w:vAlign w:val="center"/>
            <w:hideMark/>
          </w:tcPr>
          <w:p w14:paraId="45D7A01C" w14:textId="77777777" w:rsidR="005B23E1" w:rsidRPr="005B23E1" w:rsidRDefault="005B23E1" w:rsidP="005B23E1">
            <w:pPr>
              <w:jc w:val="center"/>
              <w:rPr>
                <w:sz w:val="20"/>
                <w:szCs w:val="20"/>
              </w:rPr>
            </w:pPr>
            <w:r w:rsidRPr="005B23E1">
              <w:rPr>
                <w:color w:val="000000"/>
                <w:sz w:val="20"/>
                <w:szCs w:val="20"/>
              </w:rPr>
              <w:t> </w:t>
            </w:r>
          </w:p>
        </w:tc>
      </w:tr>
      <w:tr w:rsidR="005B23E1" w:rsidRPr="005B23E1" w14:paraId="216FA7C3" w14:textId="77777777" w:rsidTr="00D037A9">
        <w:trPr>
          <w:trHeight w:val="300"/>
          <w:jc w:val="center"/>
        </w:trPr>
        <w:tc>
          <w:tcPr>
            <w:tcW w:w="1418" w:type="dxa"/>
            <w:tcBorders>
              <w:top w:val="nil"/>
              <w:left w:val="single" w:sz="4" w:space="0" w:color="000000"/>
              <w:bottom w:val="single" w:sz="4" w:space="0" w:color="000000"/>
              <w:right w:val="nil"/>
            </w:tcBorders>
            <w:vAlign w:val="center"/>
            <w:hideMark/>
          </w:tcPr>
          <w:p w14:paraId="5ED527E0"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32679252"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4A651460"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22CB96BF"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7762D821"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260A536A"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752ED2DC"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205C3B75"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0D61C2F6"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7A810778" w14:textId="77777777" w:rsidR="005B23E1" w:rsidRPr="005B23E1" w:rsidRDefault="005B23E1" w:rsidP="005B23E1">
            <w:pPr>
              <w:jc w:val="center"/>
              <w:rPr>
                <w:color w:val="000000"/>
                <w:sz w:val="20"/>
                <w:szCs w:val="20"/>
              </w:rPr>
            </w:pPr>
            <w:r w:rsidRPr="005B23E1">
              <w:rPr>
                <w:color w:val="000000"/>
                <w:sz w:val="20"/>
                <w:szCs w:val="20"/>
              </w:rPr>
              <w:t> </w:t>
            </w:r>
          </w:p>
        </w:tc>
        <w:tc>
          <w:tcPr>
            <w:tcW w:w="767" w:type="dxa"/>
            <w:tcBorders>
              <w:top w:val="nil"/>
              <w:left w:val="single" w:sz="4" w:space="0" w:color="000000"/>
              <w:bottom w:val="single" w:sz="4" w:space="0" w:color="000000"/>
              <w:right w:val="nil"/>
            </w:tcBorders>
            <w:vAlign w:val="center"/>
            <w:hideMark/>
          </w:tcPr>
          <w:p w14:paraId="430877F6"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36EEEB77"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06CBF892"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5A0B9F53" w14:textId="77777777" w:rsidR="005B23E1" w:rsidRPr="005B23E1" w:rsidRDefault="005B23E1" w:rsidP="005B23E1">
            <w:pPr>
              <w:jc w:val="center"/>
              <w:rPr>
                <w:color w:val="000000"/>
                <w:sz w:val="20"/>
                <w:szCs w:val="20"/>
              </w:rPr>
            </w:pPr>
            <w:r w:rsidRPr="005B23E1">
              <w:rPr>
                <w:color w:val="000000"/>
                <w:sz w:val="20"/>
                <w:szCs w:val="20"/>
              </w:rPr>
              <w:t> </w:t>
            </w:r>
          </w:p>
        </w:tc>
        <w:tc>
          <w:tcPr>
            <w:tcW w:w="1701" w:type="dxa"/>
            <w:tcBorders>
              <w:top w:val="nil"/>
              <w:left w:val="single" w:sz="4" w:space="0" w:color="000000"/>
              <w:bottom w:val="single" w:sz="4" w:space="0" w:color="000000"/>
              <w:right w:val="single" w:sz="4" w:space="0" w:color="000000"/>
            </w:tcBorders>
            <w:vAlign w:val="center"/>
            <w:hideMark/>
          </w:tcPr>
          <w:p w14:paraId="0AEC2C64" w14:textId="77777777" w:rsidR="005B23E1" w:rsidRPr="005B23E1" w:rsidRDefault="005B23E1" w:rsidP="005B23E1">
            <w:pPr>
              <w:jc w:val="center"/>
              <w:rPr>
                <w:sz w:val="20"/>
                <w:szCs w:val="20"/>
              </w:rPr>
            </w:pPr>
            <w:r w:rsidRPr="005B23E1">
              <w:rPr>
                <w:color w:val="000000"/>
                <w:sz w:val="20"/>
                <w:szCs w:val="20"/>
              </w:rPr>
              <w:t> </w:t>
            </w:r>
          </w:p>
        </w:tc>
      </w:tr>
      <w:tr w:rsidR="005B23E1" w:rsidRPr="005B23E1" w14:paraId="43A28DB9" w14:textId="77777777" w:rsidTr="00D037A9">
        <w:trPr>
          <w:trHeight w:val="300"/>
          <w:jc w:val="center"/>
        </w:trPr>
        <w:tc>
          <w:tcPr>
            <w:tcW w:w="1418" w:type="dxa"/>
            <w:tcBorders>
              <w:top w:val="nil"/>
              <w:left w:val="single" w:sz="4" w:space="0" w:color="000000"/>
              <w:bottom w:val="single" w:sz="4" w:space="0" w:color="000000"/>
              <w:right w:val="nil"/>
            </w:tcBorders>
            <w:vAlign w:val="center"/>
            <w:hideMark/>
          </w:tcPr>
          <w:p w14:paraId="5383967E"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7A313184"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4C459BAC"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2572061B"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2260ED83"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7B847ACD"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2467FDDD"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4482D6A2"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6A70EC66" w14:textId="77777777" w:rsidR="005B23E1" w:rsidRPr="005B23E1" w:rsidRDefault="005B23E1" w:rsidP="005B23E1">
            <w:pPr>
              <w:jc w:val="center"/>
              <w:rPr>
                <w:color w:val="000000"/>
                <w:sz w:val="20"/>
                <w:szCs w:val="20"/>
              </w:rPr>
            </w:pPr>
            <w:r w:rsidRPr="005B23E1">
              <w:rPr>
                <w:color w:val="000000"/>
                <w:sz w:val="20"/>
                <w:szCs w:val="20"/>
              </w:rPr>
              <w:t> </w:t>
            </w:r>
          </w:p>
        </w:tc>
        <w:tc>
          <w:tcPr>
            <w:tcW w:w="992" w:type="dxa"/>
            <w:tcBorders>
              <w:top w:val="nil"/>
              <w:left w:val="single" w:sz="4" w:space="0" w:color="000000"/>
              <w:bottom w:val="single" w:sz="4" w:space="0" w:color="000000"/>
              <w:right w:val="nil"/>
            </w:tcBorders>
            <w:vAlign w:val="center"/>
            <w:hideMark/>
          </w:tcPr>
          <w:p w14:paraId="092A064F" w14:textId="77777777" w:rsidR="005B23E1" w:rsidRPr="005B23E1" w:rsidRDefault="005B23E1" w:rsidP="005B23E1">
            <w:pPr>
              <w:jc w:val="center"/>
              <w:rPr>
                <w:color w:val="000000"/>
                <w:sz w:val="20"/>
                <w:szCs w:val="20"/>
              </w:rPr>
            </w:pPr>
            <w:r w:rsidRPr="005B23E1">
              <w:rPr>
                <w:color w:val="000000"/>
                <w:sz w:val="20"/>
                <w:szCs w:val="20"/>
              </w:rPr>
              <w:t> </w:t>
            </w:r>
          </w:p>
        </w:tc>
        <w:tc>
          <w:tcPr>
            <w:tcW w:w="767" w:type="dxa"/>
            <w:tcBorders>
              <w:top w:val="nil"/>
              <w:left w:val="single" w:sz="4" w:space="0" w:color="000000"/>
              <w:bottom w:val="single" w:sz="4" w:space="0" w:color="000000"/>
              <w:right w:val="nil"/>
            </w:tcBorders>
            <w:vAlign w:val="center"/>
            <w:hideMark/>
          </w:tcPr>
          <w:p w14:paraId="2C40C4D7" w14:textId="77777777" w:rsidR="005B23E1" w:rsidRPr="005B23E1" w:rsidRDefault="005B23E1" w:rsidP="005B23E1">
            <w:pPr>
              <w:jc w:val="center"/>
              <w:rPr>
                <w:color w:val="000000"/>
                <w:sz w:val="20"/>
                <w:szCs w:val="20"/>
              </w:rPr>
            </w:pPr>
            <w:r w:rsidRPr="005B23E1">
              <w:rPr>
                <w:color w:val="000000"/>
                <w:sz w:val="20"/>
                <w:szCs w:val="20"/>
              </w:rPr>
              <w:t> </w:t>
            </w:r>
          </w:p>
        </w:tc>
        <w:tc>
          <w:tcPr>
            <w:tcW w:w="851" w:type="dxa"/>
            <w:tcBorders>
              <w:top w:val="nil"/>
              <w:left w:val="single" w:sz="4" w:space="0" w:color="000000"/>
              <w:bottom w:val="single" w:sz="4" w:space="0" w:color="000000"/>
              <w:right w:val="nil"/>
            </w:tcBorders>
            <w:vAlign w:val="center"/>
            <w:hideMark/>
          </w:tcPr>
          <w:p w14:paraId="4BCC322A" w14:textId="77777777" w:rsidR="005B23E1" w:rsidRPr="005B23E1" w:rsidRDefault="005B23E1" w:rsidP="005B23E1">
            <w:pPr>
              <w:jc w:val="center"/>
              <w:rPr>
                <w:color w:val="000000"/>
                <w:sz w:val="20"/>
                <w:szCs w:val="20"/>
              </w:rPr>
            </w:pPr>
            <w:r w:rsidRPr="005B23E1">
              <w:rPr>
                <w:color w:val="000000"/>
                <w:sz w:val="20"/>
                <w:szCs w:val="20"/>
              </w:rPr>
              <w:t> </w:t>
            </w:r>
          </w:p>
        </w:tc>
        <w:tc>
          <w:tcPr>
            <w:tcW w:w="1134" w:type="dxa"/>
            <w:tcBorders>
              <w:top w:val="nil"/>
              <w:left w:val="single" w:sz="4" w:space="0" w:color="000000"/>
              <w:bottom w:val="single" w:sz="4" w:space="0" w:color="000000"/>
              <w:right w:val="nil"/>
            </w:tcBorders>
            <w:vAlign w:val="center"/>
            <w:hideMark/>
          </w:tcPr>
          <w:p w14:paraId="73AD48BA" w14:textId="77777777" w:rsidR="005B23E1" w:rsidRPr="005B23E1" w:rsidRDefault="005B23E1" w:rsidP="005B23E1">
            <w:pPr>
              <w:jc w:val="center"/>
              <w:rPr>
                <w:color w:val="000000"/>
                <w:sz w:val="20"/>
                <w:szCs w:val="20"/>
              </w:rPr>
            </w:pPr>
            <w:r w:rsidRPr="005B23E1">
              <w:rPr>
                <w:color w:val="000000"/>
                <w:sz w:val="20"/>
                <w:szCs w:val="20"/>
              </w:rPr>
              <w:t> </w:t>
            </w:r>
          </w:p>
        </w:tc>
        <w:tc>
          <w:tcPr>
            <w:tcW w:w="934" w:type="dxa"/>
            <w:tcBorders>
              <w:top w:val="nil"/>
              <w:left w:val="single" w:sz="4" w:space="0" w:color="000000"/>
              <w:bottom w:val="single" w:sz="4" w:space="0" w:color="000000"/>
              <w:right w:val="nil"/>
            </w:tcBorders>
            <w:vAlign w:val="center"/>
            <w:hideMark/>
          </w:tcPr>
          <w:p w14:paraId="59CBEEBF" w14:textId="77777777" w:rsidR="005B23E1" w:rsidRPr="005B23E1" w:rsidRDefault="005B23E1" w:rsidP="005B23E1">
            <w:pPr>
              <w:jc w:val="center"/>
              <w:rPr>
                <w:color w:val="000000"/>
                <w:sz w:val="20"/>
                <w:szCs w:val="20"/>
              </w:rPr>
            </w:pPr>
            <w:r w:rsidRPr="005B23E1">
              <w:rPr>
                <w:color w:val="000000"/>
                <w:sz w:val="20"/>
                <w:szCs w:val="20"/>
              </w:rPr>
              <w:t> </w:t>
            </w:r>
          </w:p>
        </w:tc>
        <w:tc>
          <w:tcPr>
            <w:tcW w:w="1701" w:type="dxa"/>
            <w:tcBorders>
              <w:top w:val="nil"/>
              <w:left w:val="single" w:sz="4" w:space="0" w:color="000000"/>
              <w:bottom w:val="single" w:sz="4" w:space="0" w:color="000000"/>
              <w:right w:val="single" w:sz="4" w:space="0" w:color="000000"/>
            </w:tcBorders>
            <w:vAlign w:val="center"/>
            <w:hideMark/>
          </w:tcPr>
          <w:p w14:paraId="7F92F3DE" w14:textId="77777777" w:rsidR="005B23E1" w:rsidRPr="005B23E1" w:rsidRDefault="005B23E1" w:rsidP="005B23E1">
            <w:pPr>
              <w:jc w:val="center"/>
              <w:rPr>
                <w:sz w:val="20"/>
                <w:szCs w:val="20"/>
              </w:rPr>
            </w:pPr>
            <w:r w:rsidRPr="005B23E1">
              <w:rPr>
                <w:color w:val="000000"/>
                <w:sz w:val="20"/>
                <w:szCs w:val="20"/>
              </w:rPr>
              <w:t> </w:t>
            </w:r>
          </w:p>
        </w:tc>
      </w:tr>
    </w:tbl>
    <w:p w14:paraId="4E23D8A2" w14:textId="77777777" w:rsidR="005B23E1" w:rsidRPr="005B23E1" w:rsidRDefault="005B23E1" w:rsidP="005B23E1">
      <w:pPr>
        <w:widowControl w:val="0"/>
        <w:jc w:val="both"/>
        <w:rPr>
          <w:sz w:val="26"/>
          <w:szCs w:val="26"/>
          <w:lang w:eastAsia="ar-SA"/>
        </w:rPr>
      </w:pPr>
    </w:p>
    <w:p w14:paraId="503AA44E" w14:textId="77777777" w:rsidR="005B23E1" w:rsidRPr="005B23E1" w:rsidRDefault="005B23E1" w:rsidP="005B23E1">
      <w:pPr>
        <w:widowControl w:val="0"/>
        <w:jc w:val="both"/>
        <w:rPr>
          <w:sz w:val="26"/>
          <w:szCs w:val="26"/>
        </w:rPr>
      </w:pPr>
      <w:r w:rsidRPr="005B23E1">
        <w:rPr>
          <w:sz w:val="26"/>
          <w:szCs w:val="26"/>
        </w:rPr>
        <w:t xml:space="preserve">           Руководитель получателя субсидии          ______________________________ Ф.И.О.</w:t>
      </w:r>
    </w:p>
    <w:p w14:paraId="74BE1BED" w14:textId="77777777" w:rsidR="005B23E1" w:rsidRPr="005B23E1" w:rsidRDefault="005B23E1" w:rsidP="005B23E1">
      <w:pPr>
        <w:widowControl w:val="0"/>
        <w:jc w:val="both"/>
        <w:rPr>
          <w:sz w:val="26"/>
          <w:szCs w:val="26"/>
        </w:rPr>
      </w:pPr>
    </w:p>
    <w:p w14:paraId="3C4239E6" w14:textId="77777777" w:rsidR="005B23E1" w:rsidRPr="005B23E1" w:rsidRDefault="005B23E1" w:rsidP="005B23E1">
      <w:pPr>
        <w:widowControl w:val="0"/>
      </w:pPr>
      <w:r w:rsidRPr="005B23E1">
        <w:rPr>
          <w:sz w:val="26"/>
          <w:szCs w:val="26"/>
        </w:rPr>
        <w:t xml:space="preserve">            Главный бухгалтер                                      ______________________________ Ф.И.О.</w:t>
      </w:r>
    </w:p>
    <w:p w14:paraId="53B40E7C" w14:textId="77777777" w:rsidR="005B23E1" w:rsidRPr="005B23E1" w:rsidRDefault="005B23E1" w:rsidP="005B23E1">
      <w:pPr>
        <w:widowControl w:val="0"/>
      </w:pPr>
      <w:r w:rsidRPr="005B23E1">
        <w:t xml:space="preserve">                                                                                                             </w:t>
      </w:r>
    </w:p>
    <w:p w14:paraId="3D9C9466" w14:textId="77777777" w:rsidR="005B23E1" w:rsidRPr="005B23E1" w:rsidRDefault="005B23E1" w:rsidP="005B23E1">
      <w:pPr>
        <w:autoSpaceDE w:val="0"/>
        <w:jc w:val="both"/>
      </w:pPr>
      <w:r w:rsidRPr="005B23E1">
        <w:t xml:space="preserve">            "__" ______________ 20__ г.       </w:t>
      </w:r>
    </w:p>
    <w:p w14:paraId="27DB0602" w14:textId="19717160" w:rsidR="005B23E1" w:rsidRDefault="005B23E1" w:rsidP="005B23E1">
      <w:pPr>
        <w:autoSpaceDE w:val="0"/>
        <w:jc w:val="both"/>
        <w:rPr>
          <w:b/>
          <w:sz w:val="28"/>
          <w:szCs w:val="20"/>
        </w:rPr>
      </w:pPr>
      <w:r w:rsidRPr="005B23E1">
        <w:t xml:space="preserve">                         М.П.</w:t>
      </w:r>
    </w:p>
    <w:p w14:paraId="650BA39D" w14:textId="77777777" w:rsidR="005B23E1" w:rsidRDefault="005B23E1" w:rsidP="00000B2B">
      <w:pPr>
        <w:jc w:val="center"/>
        <w:rPr>
          <w:b/>
          <w:sz w:val="28"/>
          <w:szCs w:val="20"/>
        </w:rPr>
        <w:sectPr w:rsidR="005B23E1" w:rsidSect="005B23E1">
          <w:headerReference w:type="default" r:id="rId16"/>
          <w:footerReference w:type="default" r:id="rId17"/>
          <w:pgSz w:w="16838" w:h="11906" w:orient="landscape"/>
          <w:pgMar w:top="1701" w:right="425" w:bottom="567" w:left="1276" w:header="709" w:footer="709" w:gutter="0"/>
          <w:cols w:space="708"/>
          <w:titlePg/>
          <w:docGrid w:linePitch="360"/>
        </w:sectPr>
      </w:pPr>
    </w:p>
    <w:p w14:paraId="18824669" w14:textId="078A7087" w:rsidR="005B23E1" w:rsidRDefault="005B23E1" w:rsidP="00000B2B">
      <w:pPr>
        <w:jc w:val="center"/>
        <w:rPr>
          <w:b/>
          <w:sz w:val="28"/>
          <w:szCs w:val="20"/>
        </w:rPr>
      </w:pPr>
    </w:p>
    <w:p w14:paraId="58D3DFCB" w14:textId="77777777" w:rsidR="005B23E1" w:rsidRDefault="005B23E1" w:rsidP="00000B2B">
      <w:pPr>
        <w:jc w:val="center"/>
        <w:rPr>
          <w:b/>
          <w:sz w:val="28"/>
          <w:szCs w:val="20"/>
        </w:rPr>
      </w:pPr>
    </w:p>
    <w:p w14:paraId="1234F363" w14:textId="77777777" w:rsidR="005B23E1" w:rsidRDefault="005B23E1" w:rsidP="005B23E1">
      <w:pPr>
        <w:rPr>
          <w:b/>
          <w:sz w:val="28"/>
          <w:szCs w:val="20"/>
        </w:rPr>
      </w:pPr>
    </w:p>
    <w:p w14:paraId="335DD6A2" w14:textId="7BDBCE1A" w:rsidR="005F5ED3" w:rsidRPr="005F5ED3" w:rsidRDefault="00175DDD" w:rsidP="005F5ED3">
      <w:pPr>
        <w:jc w:val="right"/>
        <w:rPr>
          <w:i/>
        </w:rPr>
      </w:pPr>
      <w:r>
        <w:rPr>
          <w:i/>
        </w:rPr>
        <w:t>Приложение 8</w:t>
      </w:r>
      <w:r w:rsidR="005F5ED3" w:rsidRPr="005F5ED3">
        <w:rPr>
          <w:i/>
        </w:rPr>
        <w:t xml:space="preserve"> </w:t>
      </w:r>
      <w:r w:rsidR="005F5ED3" w:rsidRPr="005F5ED3">
        <w:rPr>
          <w:i/>
        </w:rPr>
        <w:br/>
        <w:t>к Муниципальной программе</w:t>
      </w:r>
    </w:p>
    <w:p w14:paraId="31FFCF68" w14:textId="77777777" w:rsidR="005F5ED3" w:rsidRPr="005F5ED3" w:rsidRDefault="005F5ED3" w:rsidP="005F5ED3">
      <w:pPr>
        <w:jc w:val="right"/>
        <w:rPr>
          <w:b/>
          <w:i/>
          <w:sz w:val="28"/>
          <w:szCs w:val="20"/>
        </w:rPr>
      </w:pPr>
    </w:p>
    <w:p w14:paraId="13DFF6F1" w14:textId="77777777" w:rsidR="005B23E1" w:rsidRPr="005B23E1" w:rsidRDefault="005B23E1" w:rsidP="005B23E1">
      <w:pPr>
        <w:jc w:val="center"/>
        <w:rPr>
          <w:b/>
          <w:sz w:val="28"/>
          <w:szCs w:val="20"/>
        </w:rPr>
      </w:pPr>
      <w:r w:rsidRPr="005B23E1">
        <w:rPr>
          <w:b/>
          <w:sz w:val="28"/>
          <w:szCs w:val="20"/>
        </w:rPr>
        <w:t>ПОРЯДОК</w:t>
      </w:r>
    </w:p>
    <w:p w14:paraId="12113459" w14:textId="77777777" w:rsidR="005B23E1" w:rsidRPr="005B23E1" w:rsidRDefault="005B23E1" w:rsidP="005B23E1">
      <w:pPr>
        <w:widowControl w:val="0"/>
        <w:autoSpaceDE w:val="0"/>
        <w:autoSpaceDN w:val="0"/>
        <w:adjustRightInd w:val="0"/>
        <w:spacing w:line="20" w:lineRule="atLeast"/>
        <w:ind w:firstLine="540"/>
        <w:jc w:val="center"/>
        <w:rPr>
          <w:b/>
          <w:sz w:val="28"/>
          <w:szCs w:val="28"/>
        </w:rPr>
      </w:pPr>
      <w:r w:rsidRPr="005B23E1">
        <w:rPr>
          <w:b/>
          <w:sz w:val="28"/>
          <w:szCs w:val="28"/>
        </w:rPr>
        <w:t>предоставления субсидии из бюджета муниципального образования Всеволожское городское поселение Всеволожского муниципального района Ленинградской области юридическим лицам (за исключением субсидий государственным (муниципальным) учреждениям) и индивидуальным предпринимателям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w:t>
      </w:r>
      <w:r w:rsidRPr="005B23E1">
        <w:rPr>
          <w:sz w:val="20"/>
          <w:szCs w:val="20"/>
        </w:rPr>
        <w:t xml:space="preserve"> </w:t>
      </w:r>
      <w:r w:rsidRPr="005B23E1">
        <w:rPr>
          <w:b/>
          <w:sz w:val="28"/>
          <w:szCs w:val="28"/>
        </w:rPr>
        <w:t>при возникновении неотложной необходимости</w:t>
      </w:r>
    </w:p>
    <w:p w14:paraId="39120809" w14:textId="77777777" w:rsidR="005B23E1" w:rsidRPr="005B23E1" w:rsidRDefault="005B23E1" w:rsidP="005B23E1">
      <w:pPr>
        <w:jc w:val="both"/>
        <w:rPr>
          <w:b/>
          <w:sz w:val="28"/>
          <w:szCs w:val="28"/>
        </w:rPr>
      </w:pPr>
    </w:p>
    <w:p w14:paraId="03CB029C" w14:textId="77777777" w:rsidR="005B23E1" w:rsidRPr="005B23E1" w:rsidRDefault="005B23E1" w:rsidP="005B23E1">
      <w:pPr>
        <w:numPr>
          <w:ilvl w:val="0"/>
          <w:numId w:val="38"/>
        </w:numPr>
        <w:spacing w:after="200" w:line="276" w:lineRule="auto"/>
        <w:contextualSpacing/>
        <w:jc w:val="center"/>
        <w:rPr>
          <w:sz w:val="28"/>
          <w:szCs w:val="28"/>
        </w:rPr>
      </w:pPr>
      <w:r w:rsidRPr="005B23E1">
        <w:rPr>
          <w:sz w:val="28"/>
          <w:szCs w:val="28"/>
        </w:rPr>
        <w:t>Общие положения о предоставлении субсидии</w:t>
      </w:r>
    </w:p>
    <w:p w14:paraId="1E2FDD23" w14:textId="77777777" w:rsidR="005B23E1" w:rsidRPr="005B23E1" w:rsidRDefault="005B23E1" w:rsidP="005B23E1">
      <w:pPr>
        <w:spacing w:after="200" w:line="276" w:lineRule="auto"/>
        <w:ind w:left="1413"/>
        <w:contextualSpacing/>
        <w:rPr>
          <w:sz w:val="28"/>
          <w:szCs w:val="28"/>
        </w:rPr>
      </w:pPr>
    </w:p>
    <w:p w14:paraId="2D433F9D" w14:textId="77777777" w:rsidR="005B23E1" w:rsidRPr="005B23E1" w:rsidRDefault="005B23E1" w:rsidP="005B23E1">
      <w:pPr>
        <w:ind w:firstLine="708"/>
        <w:jc w:val="both"/>
        <w:rPr>
          <w:sz w:val="28"/>
          <w:szCs w:val="28"/>
        </w:rPr>
      </w:pPr>
      <w:r w:rsidRPr="005B23E1">
        <w:rPr>
          <w:sz w:val="28"/>
          <w:szCs w:val="28"/>
        </w:rPr>
        <w:t>1.1.</w:t>
      </w:r>
      <w:r w:rsidRPr="005B23E1">
        <w:rPr>
          <w:sz w:val="28"/>
          <w:szCs w:val="28"/>
        </w:rPr>
        <w:tab/>
        <w:t>Настоящий Порядок определяет объем, цели и условия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пределах лимитов бюджетных ассигнований, юридическим лицам (за исключением государственных (муниципальных) учреждений), индивидуальным предпринимателям (далее - юридические лица), на безвозмездной основе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 в рамках реализации муниципальной программы «Развитие жилищно-коммунального хозяйства МО «Город Всеволожск»».</w:t>
      </w:r>
    </w:p>
    <w:p w14:paraId="07EC30D9" w14:textId="77777777" w:rsidR="005B23E1" w:rsidRPr="005B23E1" w:rsidRDefault="005B23E1" w:rsidP="005B23E1">
      <w:pPr>
        <w:ind w:firstLine="708"/>
        <w:jc w:val="both"/>
        <w:rPr>
          <w:sz w:val="28"/>
          <w:szCs w:val="28"/>
        </w:rPr>
      </w:pPr>
      <w:r w:rsidRPr="005B23E1">
        <w:rPr>
          <w:sz w:val="28"/>
          <w:szCs w:val="28"/>
        </w:rPr>
        <w:t>1.2.</w:t>
      </w:r>
      <w:r w:rsidRPr="005B23E1">
        <w:rPr>
          <w:sz w:val="28"/>
          <w:szCs w:val="28"/>
        </w:rPr>
        <w:tab/>
        <w:t xml:space="preserve">Настоящий Порядок устанавливает категории юридических лиц, имеющих право на получение субсидий из бюджета; условия и порядок предоставления субсидий из бюджета муниципального образования Всеволожское городское поселение Всеволожского муниципального района Ленинградской области, условия и порядок отчетности об использовании средств субсидии; порядок осуществления контроля за использованием средств субсидии; порядок возврата субсидий в соответствии со ст. 78 Бюджетного кодекса Российской Федерации. </w:t>
      </w:r>
    </w:p>
    <w:p w14:paraId="0B1A9AE6" w14:textId="77777777" w:rsidR="005B23E1" w:rsidRPr="005B23E1" w:rsidRDefault="005B23E1" w:rsidP="005B23E1">
      <w:pPr>
        <w:ind w:firstLine="708"/>
        <w:jc w:val="both"/>
        <w:rPr>
          <w:sz w:val="28"/>
          <w:szCs w:val="28"/>
        </w:rPr>
      </w:pPr>
      <w:r w:rsidRPr="005B23E1">
        <w:rPr>
          <w:sz w:val="28"/>
          <w:szCs w:val="28"/>
        </w:rPr>
        <w:t>1.3. Субсидии предоставляются юридическим лицам - товарищества собственников жилья (недвижимости), жилищные, жилищно-строительные кооперативы, иные специализированные потребительские кооперативы и управляющие организации, осуществляющие управление многоквартирными домами (далее - получатель субсидии).</w:t>
      </w:r>
    </w:p>
    <w:p w14:paraId="16B52786" w14:textId="77777777" w:rsidR="005B23E1" w:rsidRPr="005B23E1" w:rsidRDefault="005B23E1" w:rsidP="005B23E1">
      <w:pPr>
        <w:ind w:firstLine="708"/>
        <w:jc w:val="both"/>
        <w:rPr>
          <w:sz w:val="28"/>
          <w:szCs w:val="28"/>
        </w:rPr>
      </w:pPr>
      <w:r w:rsidRPr="005B23E1">
        <w:rPr>
          <w:sz w:val="28"/>
          <w:szCs w:val="28"/>
        </w:rPr>
        <w:lastRenderedPageBreak/>
        <w:t>1.4. Субсидии предоставляются Получателю субсидии на условиях безвозмездности и могут использоваться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 в пределах лимитов бюджетных ассигнований,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w:t>
      </w:r>
    </w:p>
    <w:p w14:paraId="3EB9FB79" w14:textId="77777777" w:rsidR="005B23E1" w:rsidRPr="005B23E1" w:rsidRDefault="005B23E1" w:rsidP="005B23E1">
      <w:pPr>
        <w:ind w:firstLine="708"/>
        <w:jc w:val="both"/>
        <w:rPr>
          <w:sz w:val="28"/>
          <w:szCs w:val="28"/>
        </w:rPr>
      </w:pPr>
      <w:r w:rsidRPr="005B23E1">
        <w:rPr>
          <w:sz w:val="28"/>
          <w:szCs w:val="28"/>
        </w:rPr>
        <w:t>Предоставляемые субсидии носят целевой характер и не могут быть использованы на другие цели.</w:t>
      </w:r>
    </w:p>
    <w:p w14:paraId="7FF128D8" w14:textId="77777777" w:rsidR="005B23E1" w:rsidRPr="005B23E1" w:rsidRDefault="005B23E1" w:rsidP="005B23E1">
      <w:pPr>
        <w:ind w:firstLine="709"/>
        <w:contextualSpacing/>
        <w:jc w:val="both"/>
        <w:rPr>
          <w:sz w:val="28"/>
          <w:szCs w:val="28"/>
        </w:rPr>
      </w:pPr>
      <w:r w:rsidRPr="005B23E1">
        <w:rPr>
          <w:sz w:val="28"/>
          <w:szCs w:val="28"/>
        </w:rPr>
        <w:t>1.5 Главным распорядителем бюджетных средств, предоставляющим субсидии, является администрация Всеволожского муниципального района Ленинградской области (далее –Администрация).</w:t>
      </w:r>
    </w:p>
    <w:p w14:paraId="61B8E924" w14:textId="77777777" w:rsidR="005B23E1" w:rsidRPr="005B23E1" w:rsidRDefault="005B23E1" w:rsidP="005B23E1">
      <w:pPr>
        <w:ind w:firstLine="708"/>
        <w:jc w:val="both"/>
        <w:rPr>
          <w:sz w:val="28"/>
          <w:szCs w:val="28"/>
        </w:rPr>
      </w:pPr>
      <w:r w:rsidRPr="005B23E1">
        <w:rPr>
          <w:sz w:val="28"/>
          <w:szCs w:val="28"/>
        </w:rPr>
        <w:t>1.6.</w:t>
      </w:r>
      <w:r w:rsidRPr="005B23E1">
        <w:rPr>
          <w:sz w:val="28"/>
          <w:szCs w:val="28"/>
        </w:rPr>
        <w:tab/>
        <w:t>Решение о предоставлении субсидии утверждается постановлением администрации Всеволожского муниципального района Ленинградской области (далее - Администрация), в котором указывается получатель субсидии, размер и целевое направление субсидии, в пределах лимитов бюджетных ассигнований,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w:t>
      </w:r>
    </w:p>
    <w:p w14:paraId="0DD501E4" w14:textId="77777777" w:rsidR="005B23E1" w:rsidRPr="005B23E1" w:rsidRDefault="005B23E1" w:rsidP="005B23E1">
      <w:pPr>
        <w:ind w:firstLine="708"/>
        <w:jc w:val="both"/>
        <w:rPr>
          <w:sz w:val="28"/>
          <w:szCs w:val="28"/>
        </w:rPr>
      </w:pPr>
      <w:r w:rsidRPr="005B23E1">
        <w:rPr>
          <w:sz w:val="28"/>
          <w:szCs w:val="28"/>
        </w:rPr>
        <w:t>1.7.</w:t>
      </w:r>
      <w:r w:rsidRPr="005B23E1">
        <w:rPr>
          <w:sz w:val="28"/>
          <w:szCs w:val="28"/>
        </w:rPr>
        <w:tab/>
        <w:t>Информация о предоставлении субсидии подлежит размещению на едином портале бюджетной системы Российской Федерации (при наличии технической возможности) в информационно-телекоммуникационной сети "Интернет" (далее - единый портал) (в разделе единого портала) при формировании проекта решения о бюджете муниципального образования Всеволожское городское поселение Всеволожского муниципального района Ленинградской области, проекта решения о внесении изменений в решение о бюджете муниципального образования Всеволожское городское поселение Всеволожского муниципального района Ленинградской области.</w:t>
      </w:r>
    </w:p>
    <w:p w14:paraId="3FB64C50" w14:textId="77777777" w:rsidR="005B23E1" w:rsidRPr="005B23E1" w:rsidRDefault="005B23E1" w:rsidP="005B23E1">
      <w:pPr>
        <w:jc w:val="both"/>
        <w:rPr>
          <w:sz w:val="28"/>
          <w:szCs w:val="28"/>
        </w:rPr>
      </w:pPr>
    </w:p>
    <w:p w14:paraId="4F9A73A6" w14:textId="77777777" w:rsidR="005B23E1" w:rsidRPr="005B23E1" w:rsidRDefault="005B23E1" w:rsidP="005B23E1">
      <w:pPr>
        <w:ind w:firstLine="708"/>
        <w:jc w:val="center"/>
        <w:rPr>
          <w:sz w:val="28"/>
          <w:szCs w:val="28"/>
        </w:rPr>
      </w:pPr>
      <w:r w:rsidRPr="005B23E1">
        <w:rPr>
          <w:sz w:val="28"/>
          <w:szCs w:val="28"/>
        </w:rPr>
        <w:t>2.</w:t>
      </w:r>
      <w:r w:rsidRPr="005B23E1">
        <w:rPr>
          <w:sz w:val="28"/>
          <w:szCs w:val="28"/>
        </w:rPr>
        <w:tab/>
        <w:t>Условия и порядок предоставления субсидии</w:t>
      </w:r>
    </w:p>
    <w:p w14:paraId="7353984B" w14:textId="77777777" w:rsidR="005B23E1" w:rsidRPr="005B23E1" w:rsidRDefault="005B23E1" w:rsidP="005B23E1">
      <w:pPr>
        <w:rPr>
          <w:sz w:val="28"/>
          <w:szCs w:val="28"/>
        </w:rPr>
      </w:pPr>
    </w:p>
    <w:p w14:paraId="69067226" w14:textId="77777777" w:rsidR="005B23E1" w:rsidRPr="005B23E1" w:rsidRDefault="005B23E1" w:rsidP="005B23E1">
      <w:pPr>
        <w:ind w:firstLine="708"/>
        <w:jc w:val="both"/>
        <w:rPr>
          <w:sz w:val="28"/>
          <w:szCs w:val="28"/>
        </w:rPr>
      </w:pPr>
      <w:r w:rsidRPr="005B23E1">
        <w:rPr>
          <w:sz w:val="28"/>
          <w:szCs w:val="28"/>
        </w:rPr>
        <w:t>2.1. Условия предоставления субсидии</w:t>
      </w:r>
    </w:p>
    <w:p w14:paraId="37561437" w14:textId="77777777" w:rsidR="005B23E1" w:rsidRPr="005B23E1" w:rsidRDefault="005B23E1" w:rsidP="005B23E1">
      <w:pPr>
        <w:ind w:firstLine="708"/>
        <w:jc w:val="both"/>
        <w:rPr>
          <w:sz w:val="28"/>
          <w:szCs w:val="28"/>
        </w:rPr>
      </w:pPr>
      <w:r w:rsidRPr="005B23E1">
        <w:rPr>
          <w:sz w:val="28"/>
          <w:szCs w:val="28"/>
        </w:rPr>
        <w:t>2.1.1.</w:t>
      </w:r>
      <w:r w:rsidRPr="005B23E1">
        <w:rPr>
          <w:sz w:val="28"/>
          <w:szCs w:val="28"/>
        </w:rPr>
        <w:tab/>
        <w:t xml:space="preserve">Субсидия предоставляется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 </w:t>
      </w:r>
    </w:p>
    <w:p w14:paraId="7C5257D8" w14:textId="77777777" w:rsidR="005B23E1" w:rsidRPr="005B23E1" w:rsidRDefault="005B23E1" w:rsidP="005B23E1">
      <w:pPr>
        <w:ind w:firstLine="708"/>
        <w:jc w:val="both"/>
        <w:rPr>
          <w:sz w:val="28"/>
          <w:szCs w:val="28"/>
        </w:rPr>
      </w:pPr>
      <w:r w:rsidRPr="005B23E1">
        <w:rPr>
          <w:sz w:val="28"/>
          <w:szCs w:val="28"/>
        </w:rPr>
        <w:t>2.1.2.</w:t>
      </w:r>
      <w:r w:rsidRPr="005B23E1">
        <w:rPr>
          <w:sz w:val="28"/>
          <w:szCs w:val="28"/>
        </w:rPr>
        <w:tab/>
        <w:t xml:space="preserve">Условием предоставления субсидии является заключение соглашения между Администрацией и получателем субсидии по форме, утвержденной приказом Комитета финансов Администрации. </w:t>
      </w:r>
    </w:p>
    <w:p w14:paraId="7E00FFD0" w14:textId="77777777" w:rsidR="005B23E1" w:rsidRPr="005B23E1" w:rsidRDefault="005B23E1" w:rsidP="005B23E1">
      <w:pPr>
        <w:ind w:firstLine="708"/>
        <w:jc w:val="both"/>
        <w:rPr>
          <w:sz w:val="28"/>
          <w:szCs w:val="28"/>
        </w:rPr>
      </w:pPr>
      <w:r w:rsidRPr="005B23E1">
        <w:rPr>
          <w:sz w:val="28"/>
          <w:szCs w:val="28"/>
        </w:rPr>
        <w:lastRenderedPageBreak/>
        <w:t>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заключается дополнительное соглашение с указанием новых условий соглашения или о расторжении соглашения при не достижении согласия по новым условиям.</w:t>
      </w:r>
    </w:p>
    <w:p w14:paraId="0762C2A1" w14:textId="77777777" w:rsidR="005B23E1" w:rsidRPr="005B23E1" w:rsidRDefault="005B23E1" w:rsidP="005B23E1">
      <w:pPr>
        <w:ind w:firstLine="708"/>
        <w:jc w:val="both"/>
        <w:rPr>
          <w:sz w:val="28"/>
          <w:szCs w:val="28"/>
        </w:rPr>
      </w:pPr>
      <w:r w:rsidRPr="005B23E1">
        <w:rPr>
          <w:sz w:val="28"/>
          <w:szCs w:val="28"/>
        </w:rPr>
        <w:t>2.1.3.</w:t>
      </w:r>
      <w:r w:rsidRPr="005B23E1">
        <w:rPr>
          <w:sz w:val="28"/>
          <w:szCs w:val="28"/>
        </w:rPr>
        <w:tab/>
        <w:t>Субсидия предоставляется получателю, удовлетворяющим требованиям, указанным в разделе 2.3.4 настоящего Порядка.</w:t>
      </w:r>
    </w:p>
    <w:p w14:paraId="72D15BE6"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sz w:val="28"/>
          <w:szCs w:val="28"/>
        </w:rPr>
        <w:t xml:space="preserve">2.1.4. </w:t>
      </w:r>
      <w:r w:rsidRPr="005B23E1">
        <w:rPr>
          <w:rFonts w:eastAsia="Calibri"/>
          <w:sz w:val="28"/>
          <w:szCs w:val="28"/>
          <w:lang w:eastAsia="en-US"/>
        </w:rPr>
        <w:t>При реорганизации получателя субсидии, являющегося юридическим лицом:</w:t>
      </w:r>
    </w:p>
    <w:p w14:paraId="64BF7659"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rFonts w:eastAsia="Calibri"/>
          <w:sz w:val="28"/>
          <w:szCs w:val="28"/>
          <w:lang w:eastAsia="en-US"/>
        </w:rPr>
        <w:t>-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02C0E79"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rFonts w:eastAsia="Calibri"/>
          <w:sz w:val="28"/>
          <w:szCs w:val="28"/>
          <w:lang w:eastAsia="en-US"/>
        </w:rPr>
        <w:t>-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533FF23" w14:textId="77777777" w:rsidR="005B23E1" w:rsidRPr="005B23E1" w:rsidRDefault="005B23E1" w:rsidP="005B23E1">
      <w:pPr>
        <w:ind w:firstLine="708"/>
        <w:jc w:val="both"/>
        <w:rPr>
          <w:sz w:val="28"/>
          <w:szCs w:val="28"/>
        </w:rPr>
      </w:pPr>
      <w:r w:rsidRPr="005B23E1">
        <w:rPr>
          <w:sz w:val="28"/>
          <w:szCs w:val="28"/>
        </w:rPr>
        <w:t>2.2. Порядок предоставления субсидии</w:t>
      </w:r>
    </w:p>
    <w:p w14:paraId="46CFD0FC" w14:textId="77777777" w:rsidR="005B23E1" w:rsidRPr="005B23E1" w:rsidRDefault="005B23E1" w:rsidP="005B23E1">
      <w:pPr>
        <w:ind w:firstLine="708"/>
        <w:jc w:val="both"/>
        <w:rPr>
          <w:sz w:val="28"/>
          <w:szCs w:val="28"/>
        </w:rPr>
      </w:pPr>
      <w:r w:rsidRPr="005B23E1">
        <w:rPr>
          <w:sz w:val="28"/>
          <w:szCs w:val="28"/>
        </w:rPr>
        <w:t>2.2.1.</w:t>
      </w:r>
      <w:r w:rsidRPr="005B23E1">
        <w:rPr>
          <w:sz w:val="28"/>
          <w:szCs w:val="28"/>
        </w:rPr>
        <w:tab/>
        <w:t xml:space="preserve">Субсидии предоставляются в </w:t>
      </w:r>
      <w:r w:rsidRPr="005B23E1">
        <w:rPr>
          <w:color w:val="000000"/>
          <w:sz w:val="28"/>
          <w:szCs w:val="28"/>
        </w:rPr>
        <w:t>соответствии с лимитами бюджетных обязательств, доведенными Администрации как получателю средств бюджета муниципального образования Всеволожское городское поселение Всеволожского муниципального района Ленинградской области на указанные цели</w:t>
      </w:r>
      <w:r w:rsidRPr="005B23E1">
        <w:rPr>
          <w:sz w:val="28"/>
          <w:szCs w:val="28"/>
        </w:rPr>
        <w:t>.</w:t>
      </w:r>
    </w:p>
    <w:p w14:paraId="2D912346" w14:textId="77777777" w:rsidR="005B23E1" w:rsidRPr="005B23E1" w:rsidRDefault="005B23E1" w:rsidP="005B23E1">
      <w:pPr>
        <w:suppressAutoHyphens/>
        <w:ind w:firstLine="709"/>
        <w:jc w:val="both"/>
        <w:rPr>
          <w:sz w:val="28"/>
          <w:szCs w:val="28"/>
          <w:lang w:val="x-none" w:eastAsia="x-none"/>
        </w:rPr>
      </w:pPr>
      <w:r w:rsidRPr="005B23E1">
        <w:rPr>
          <w:sz w:val="28"/>
          <w:szCs w:val="28"/>
          <w:lang w:val="x-none" w:eastAsia="x-none"/>
        </w:rPr>
        <w:t xml:space="preserve">В случае, если общий </w:t>
      </w:r>
      <w:r w:rsidRPr="005B23E1">
        <w:rPr>
          <w:sz w:val="28"/>
          <w:szCs w:val="28"/>
          <w:lang w:eastAsia="x-none"/>
        </w:rPr>
        <w:t>объем субсидий</w:t>
      </w:r>
      <w:r w:rsidRPr="005B23E1">
        <w:rPr>
          <w:sz w:val="28"/>
          <w:szCs w:val="28"/>
          <w:lang w:val="x-none" w:eastAsia="x-none"/>
        </w:rPr>
        <w:t xml:space="preserve">, </w:t>
      </w:r>
      <w:r w:rsidRPr="005B23E1">
        <w:rPr>
          <w:sz w:val="28"/>
          <w:szCs w:val="28"/>
          <w:lang w:eastAsia="x-none"/>
        </w:rPr>
        <w:t>рассчитанный по заявкам получателей субсидий</w:t>
      </w:r>
      <w:r w:rsidRPr="005B23E1">
        <w:rPr>
          <w:sz w:val="28"/>
          <w:szCs w:val="28"/>
          <w:lang w:val="x-none" w:eastAsia="x-none"/>
        </w:rPr>
        <w:t xml:space="preserve">, меньше либо равен объему бюджетных ассигнований и лимитов бюджетных </w:t>
      </w:r>
      <w:r w:rsidRPr="005B23E1">
        <w:rPr>
          <w:sz w:val="28"/>
          <w:szCs w:val="28"/>
          <w:lang w:eastAsia="x-none"/>
        </w:rPr>
        <w:t>обязательств</w:t>
      </w:r>
      <w:r w:rsidRPr="005B23E1">
        <w:rPr>
          <w:sz w:val="28"/>
          <w:szCs w:val="28"/>
          <w:lang w:val="x-none" w:eastAsia="x-none"/>
        </w:rPr>
        <w:t xml:space="preserve">, утвержденных </w:t>
      </w:r>
      <w:r w:rsidRPr="005B23E1">
        <w:rPr>
          <w:sz w:val="28"/>
          <w:szCs w:val="28"/>
          <w:lang w:eastAsia="x-none"/>
        </w:rPr>
        <w:t>Администрации</w:t>
      </w:r>
      <w:r w:rsidRPr="005B23E1">
        <w:rPr>
          <w:sz w:val="28"/>
          <w:szCs w:val="28"/>
          <w:lang w:val="x-none" w:eastAsia="x-none"/>
        </w:rPr>
        <w:t xml:space="preserve"> </w:t>
      </w:r>
      <w:r w:rsidRPr="005B23E1">
        <w:rPr>
          <w:sz w:val="28"/>
          <w:szCs w:val="28"/>
          <w:lang w:val="x-none" w:eastAsia="x-none"/>
        </w:rPr>
        <w:br/>
        <w:t xml:space="preserve">на указанные цели, </w:t>
      </w:r>
      <w:r w:rsidRPr="005B23E1">
        <w:rPr>
          <w:sz w:val="28"/>
          <w:szCs w:val="28"/>
          <w:lang w:eastAsia="x-none"/>
        </w:rPr>
        <w:t>субсидии</w:t>
      </w:r>
      <w:r w:rsidRPr="005B23E1">
        <w:rPr>
          <w:sz w:val="28"/>
          <w:szCs w:val="28"/>
          <w:lang w:val="x-none" w:eastAsia="x-none"/>
        </w:rPr>
        <w:t xml:space="preserve"> </w:t>
      </w:r>
      <w:r w:rsidRPr="005B23E1">
        <w:rPr>
          <w:sz w:val="28"/>
          <w:szCs w:val="28"/>
          <w:lang w:eastAsia="x-none"/>
        </w:rPr>
        <w:t>утверждаются</w:t>
      </w:r>
      <w:r w:rsidRPr="005B23E1">
        <w:rPr>
          <w:sz w:val="28"/>
          <w:szCs w:val="28"/>
          <w:lang w:val="x-none" w:eastAsia="x-none"/>
        </w:rPr>
        <w:t xml:space="preserve"> в размере </w:t>
      </w:r>
      <w:r w:rsidRPr="005B23E1">
        <w:rPr>
          <w:sz w:val="28"/>
          <w:szCs w:val="28"/>
          <w:lang w:eastAsia="x-none"/>
        </w:rPr>
        <w:t>исчисленной</w:t>
      </w:r>
      <w:r w:rsidRPr="005B23E1">
        <w:rPr>
          <w:sz w:val="28"/>
          <w:szCs w:val="28"/>
          <w:lang w:val="x-none" w:eastAsia="x-none"/>
        </w:rPr>
        <w:t xml:space="preserve"> суммы.</w:t>
      </w:r>
    </w:p>
    <w:p w14:paraId="3402F219" w14:textId="77777777" w:rsidR="005B23E1" w:rsidRPr="005B23E1" w:rsidRDefault="005B23E1" w:rsidP="005B23E1">
      <w:pPr>
        <w:ind w:firstLine="708"/>
        <w:jc w:val="both"/>
        <w:rPr>
          <w:sz w:val="28"/>
          <w:szCs w:val="28"/>
        </w:rPr>
      </w:pPr>
      <w:r w:rsidRPr="005B23E1">
        <w:rPr>
          <w:sz w:val="28"/>
          <w:szCs w:val="28"/>
          <w:lang w:val="x-none" w:eastAsia="x-none"/>
        </w:rPr>
        <w:t xml:space="preserve">В случае, если общий объем </w:t>
      </w:r>
      <w:r w:rsidRPr="005B23E1">
        <w:rPr>
          <w:sz w:val="28"/>
          <w:szCs w:val="28"/>
          <w:lang w:eastAsia="x-none"/>
        </w:rPr>
        <w:t>субсидий</w:t>
      </w:r>
      <w:r w:rsidRPr="005B23E1">
        <w:rPr>
          <w:sz w:val="28"/>
          <w:szCs w:val="28"/>
          <w:lang w:val="x-none" w:eastAsia="x-none"/>
        </w:rPr>
        <w:t xml:space="preserve">, </w:t>
      </w:r>
      <w:r w:rsidRPr="005B23E1">
        <w:rPr>
          <w:sz w:val="28"/>
          <w:szCs w:val="28"/>
          <w:lang w:eastAsia="x-none"/>
        </w:rPr>
        <w:t>рассчитанный по заявкам получателей субсидий</w:t>
      </w:r>
      <w:r w:rsidRPr="005B23E1">
        <w:rPr>
          <w:sz w:val="28"/>
          <w:szCs w:val="28"/>
          <w:lang w:val="x-none" w:eastAsia="x-none"/>
        </w:rPr>
        <w:t xml:space="preserve">, превышает объем бюджетных ассигнований </w:t>
      </w:r>
      <w:r w:rsidRPr="005B23E1">
        <w:rPr>
          <w:sz w:val="28"/>
          <w:szCs w:val="28"/>
          <w:lang w:val="x-none" w:eastAsia="x-none"/>
        </w:rPr>
        <w:br/>
        <w:t xml:space="preserve">и лимитов бюджетных обязательств, утвержденных </w:t>
      </w:r>
      <w:r w:rsidRPr="005B23E1">
        <w:rPr>
          <w:sz w:val="28"/>
          <w:szCs w:val="28"/>
          <w:lang w:eastAsia="x-none"/>
        </w:rPr>
        <w:t>Администрации</w:t>
      </w:r>
      <w:r w:rsidRPr="005B23E1">
        <w:rPr>
          <w:sz w:val="28"/>
          <w:szCs w:val="28"/>
          <w:lang w:val="x-none" w:eastAsia="x-none"/>
        </w:rPr>
        <w:t xml:space="preserve"> </w:t>
      </w:r>
      <w:r w:rsidRPr="005B23E1">
        <w:rPr>
          <w:sz w:val="28"/>
          <w:szCs w:val="28"/>
          <w:lang w:val="x-none" w:eastAsia="x-none"/>
        </w:rPr>
        <w:br/>
        <w:t xml:space="preserve">на указанные цели, </w:t>
      </w:r>
      <w:r w:rsidRPr="005B23E1">
        <w:rPr>
          <w:sz w:val="28"/>
          <w:szCs w:val="28"/>
          <w:lang w:eastAsia="x-none"/>
        </w:rPr>
        <w:t xml:space="preserve">субсидии, исчисленные для каждого получателя, </w:t>
      </w:r>
      <w:r w:rsidRPr="005B23E1">
        <w:rPr>
          <w:sz w:val="28"/>
          <w:szCs w:val="28"/>
          <w:lang w:val="x-none" w:eastAsia="x-none"/>
        </w:rPr>
        <w:t>уменьша</w:t>
      </w:r>
      <w:r w:rsidRPr="005B23E1">
        <w:rPr>
          <w:sz w:val="28"/>
          <w:szCs w:val="28"/>
          <w:lang w:eastAsia="x-none"/>
        </w:rPr>
        <w:t>ю</w:t>
      </w:r>
      <w:r w:rsidRPr="005B23E1">
        <w:rPr>
          <w:sz w:val="28"/>
          <w:szCs w:val="28"/>
          <w:lang w:val="x-none" w:eastAsia="x-none"/>
        </w:rPr>
        <w:t xml:space="preserve">тся пропорционально отношению объема бюджетных ассигнований, </w:t>
      </w:r>
      <w:r w:rsidRPr="005B23E1">
        <w:rPr>
          <w:sz w:val="28"/>
          <w:szCs w:val="28"/>
          <w:lang w:eastAsia="x-none"/>
        </w:rPr>
        <w:t>Администрации</w:t>
      </w:r>
      <w:r w:rsidRPr="005B23E1">
        <w:rPr>
          <w:sz w:val="28"/>
          <w:szCs w:val="28"/>
          <w:lang w:val="x-none" w:eastAsia="x-none"/>
        </w:rPr>
        <w:t xml:space="preserve"> на указанные цели, к общему объему </w:t>
      </w:r>
      <w:r w:rsidRPr="005B23E1">
        <w:rPr>
          <w:sz w:val="28"/>
          <w:szCs w:val="28"/>
          <w:lang w:eastAsia="x-none"/>
        </w:rPr>
        <w:t>субсидий</w:t>
      </w:r>
      <w:r w:rsidRPr="005B23E1">
        <w:rPr>
          <w:sz w:val="28"/>
          <w:szCs w:val="28"/>
          <w:lang w:val="x-none" w:eastAsia="x-none"/>
        </w:rPr>
        <w:t xml:space="preserve">, </w:t>
      </w:r>
      <w:r w:rsidRPr="005B23E1">
        <w:rPr>
          <w:sz w:val="28"/>
          <w:szCs w:val="28"/>
          <w:lang w:eastAsia="x-none"/>
        </w:rPr>
        <w:t>рассчитанному по заявкам получателей.</w:t>
      </w:r>
    </w:p>
    <w:p w14:paraId="700E6F5D" w14:textId="77777777" w:rsidR="005B23E1" w:rsidRPr="005B23E1" w:rsidRDefault="005B23E1" w:rsidP="005B23E1">
      <w:pPr>
        <w:ind w:firstLine="708"/>
        <w:jc w:val="both"/>
        <w:rPr>
          <w:sz w:val="28"/>
          <w:szCs w:val="28"/>
        </w:rPr>
      </w:pPr>
      <w:r w:rsidRPr="005B23E1">
        <w:rPr>
          <w:sz w:val="28"/>
          <w:szCs w:val="28"/>
        </w:rPr>
        <w:t>2.2.2.</w:t>
      </w:r>
      <w:r w:rsidRPr="005B23E1">
        <w:rPr>
          <w:sz w:val="28"/>
          <w:szCs w:val="28"/>
        </w:rPr>
        <w:tab/>
        <w:t>Расчет размера субсидии, а также наличие оснований для получения субсидии, осуществляет Администрация в лице Управления жилищно-коммунального хозяйства.</w:t>
      </w:r>
    </w:p>
    <w:p w14:paraId="74D32B28" w14:textId="77777777" w:rsidR="005B23E1" w:rsidRPr="005B23E1" w:rsidRDefault="005B23E1" w:rsidP="005B23E1">
      <w:pPr>
        <w:ind w:firstLine="708"/>
        <w:jc w:val="both"/>
        <w:rPr>
          <w:sz w:val="28"/>
          <w:szCs w:val="28"/>
        </w:rPr>
      </w:pPr>
      <w:r w:rsidRPr="005B23E1">
        <w:rPr>
          <w:sz w:val="28"/>
          <w:szCs w:val="28"/>
        </w:rPr>
        <w:lastRenderedPageBreak/>
        <w:t>Администрация вправе запрашивать дополнительную информацию у участников.</w:t>
      </w:r>
    </w:p>
    <w:p w14:paraId="642B9EC8" w14:textId="77777777" w:rsidR="005B23E1" w:rsidRPr="005B23E1" w:rsidRDefault="005B23E1" w:rsidP="005B23E1">
      <w:pPr>
        <w:ind w:firstLine="708"/>
        <w:jc w:val="both"/>
        <w:rPr>
          <w:sz w:val="28"/>
          <w:szCs w:val="28"/>
        </w:rPr>
      </w:pPr>
      <w:r w:rsidRPr="005B23E1">
        <w:rPr>
          <w:sz w:val="28"/>
          <w:szCs w:val="28"/>
        </w:rPr>
        <w:t>2.2.3. Субсидия предоставляется на основании заключенного Соглашения о предоставлении субсидии между Администрацией и Получателем субсидии на текущий финансовый год.</w:t>
      </w:r>
    </w:p>
    <w:p w14:paraId="7877453B" w14:textId="77777777" w:rsidR="005B23E1" w:rsidRPr="005B23E1" w:rsidRDefault="005B23E1" w:rsidP="005B23E1">
      <w:pPr>
        <w:ind w:firstLine="708"/>
        <w:jc w:val="both"/>
        <w:rPr>
          <w:sz w:val="28"/>
          <w:szCs w:val="28"/>
        </w:rPr>
      </w:pPr>
      <w:r w:rsidRPr="005B23E1">
        <w:rPr>
          <w:sz w:val="28"/>
          <w:szCs w:val="28"/>
        </w:rPr>
        <w:t>2.2.4.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между Администрацией и Получателем субсидии по результатам рассмотрения документов, указанных в пункте 2.3.5 настоящего Порядка, на расчетный (лицевой) счет получателя субсидии, открытый в кредитной организации, в срок не позднее 10-го десятого рабочего дня, следующего за днем предоставления в Администрацию пакета документов, подтверждающих факт выполнения проектно-изыскательских работ по проведению капитального ремонта общего имущества в многоквартирных домах (копии актов выполненных работ и (или) копии актов выполненных работ     (КС-2), копии справок о стоимости выполненных работ и затрат (КС-3), копии товарных накладных, копии счетов, копии счетов-фактур, заключение негосударственной экспертизы сметной документации.</w:t>
      </w:r>
    </w:p>
    <w:p w14:paraId="12A7DBD4" w14:textId="77777777" w:rsidR="005B23E1" w:rsidRPr="005B23E1" w:rsidRDefault="005B23E1" w:rsidP="005B23E1">
      <w:pPr>
        <w:ind w:firstLine="708"/>
        <w:jc w:val="both"/>
        <w:rPr>
          <w:sz w:val="28"/>
          <w:szCs w:val="28"/>
        </w:rPr>
      </w:pPr>
      <w:r w:rsidRPr="005B23E1">
        <w:rPr>
          <w:sz w:val="28"/>
          <w:szCs w:val="28"/>
        </w:rPr>
        <w:t>2.2.5. Получатели субсидии обязаны использовать бюджетные средства на цели, определенные настоящим Порядком и соглашением о предоставлении субсидии, и несут ответственность за их нецелевое использование в соответствии с Бюджетным кодексом Российской Федерации.</w:t>
      </w:r>
    </w:p>
    <w:p w14:paraId="4CA8FD00"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rFonts w:eastAsia="Calibri"/>
          <w:sz w:val="28"/>
          <w:szCs w:val="28"/>
          <w:lang w:eastAsia="en-US"/>
        </w:rPr>
        <w:t xml:space="preserve">  2.2.6. Получатели субсидии обязаны использовать бюджетные средства на цели, определенные настоящим Порядком и соглашением о предоставлении субсидии, и несут ответственность за их нецелевое использование в соответствии с Бюджетным кодексом Российской Федерации и наложением определенных ограничений:</w:t>
      </w:r>
    </w:p>
    <w:p w14:paraId="09FED08E"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rFonts w:eastAsia="Calibri"/>
          <w:sz w:val="28"/>
          <w:szCs w:val="28"/>
          <w:lang w:eastAsia="en-US"/>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w:t>
      </w:r>
    </w:p>
    <w:p w14:paraId="0F938C1D" w14:textId="77777777" w:rsidR="005B23E1" w:rsidRPr="005B23E1" w:rsidRDefault="005B23E1" w:rsidP="005B23E1">
      <w:pPr>
        <w:autoSpaceDE w:val="0"/>
        <w:autoSpaceDN w:val="0"/>
        <w:adjustRightInd w:val="0"/>
        <w:ind w:firstLine="540"/>
        <w:jc w:val="both"/>
        <w:rPr>
          <w:rFonts w:eastAsia="Calibri"/>
          <w:sz w:val="28"/>
          <w:szCs w:val="28"/>
          <w:lang w:eastAsia="en-US"/>
        </w:rPr>
      </w:pPr>
      <w:r w:rsidRPr="005B23E1">
        <w:rPr>
          <w:rFonts w:eastAsia="Calibri"/>
          <w:sz w:val="28"/>
          <w:szCs w:val="28"/>
          <w:lang w:eastAsia="en-US"/>
        </w:rPr>
        <w:t>– Согласие получателя субсидии на осуществление Администрацией и органом муниципального финансового контроля муниципального образования обязательных проверок соблюдения получателями субсидий условий, целей и порядка их предоставления, а также согласие получателя субсидий на осуществление таких проверок.</w:t>
      </w:r>
    </w:p>
    <w:p w14:paraId="2A72F4AD" w14:textId="77777777" w:rsidR="005B23E1" w:rsidRPr="005B23E1" w:rsidRDefault="005B23E1" w:rsidP="005B23E1">
      <w:pPr>
        <w:ind w:firstLine="708"/>
        <w:jc w:val="both"/>
        <w:rPr>
          <w:sz w:val="28"/>
          <w:szCs w:val="28"/>
        </w:rPr>
      </w:pPr>
      <w:r w:rsidRPr="005B23E1">
        <w:rPr>
          <w:sz w:val="28"/>
          <w:szCs w:val="28"/>
        </w:rPr>
        <w:t>2.3. Порядок рассмотрения заявок получателей субсидий</w:t>
      </w:r>
    </w:p>
    <w:p w14:paraId="172156E9" w14:textId="77777777" w:rsidR="005B23E1" w:rsidRPr="005B23E1" w:rsidRDefault="005B23E1" w:rsidP="005B23E1">
      <w:pPr>
        <w:ind w:firstLine="708"/>
        <w:jc w:val="both"/>
        <w:rPr>
          <w:sz w:val="28"/>
          <w:szCs w:val="28"/>
        </w:rPr>
      </w:pPr>
      <w:r w:rsidRPr="005B23E1">
        <w:rPr>
          <w:sz w:val="28"/>
          <w:szCs w:val="28"/>
        </w:rPr>
        <w:t>2.3.1. Субсидии предоставляются на основе отбора способом запроса предложений.</w:t>
      </w:r>
    </w:p>
    <w:p w14:paraId="750FD5C0" w14:textId="77777777" w:rsidR="005B23E1" w:rsidRPr="005B23E1" w:rsidRDefault="005B23E1" w:rsidP="005B23E1">
      <w:pPr>
        <w:ind w:firstLine="708"/>
        <w:jc w:val="both"/>
        <w:rPr>
          <w:sz w:val="28"/>
          <w:szCs w:val="28"/>
        </w:rPr>
      </w:pPr>
      <w:r w:rsidRPr="005B23E1">
        <w:rPr>
          <w:sz w:val="28"/>
          <w:szCs w:val="28"/>
        </w:rPr>
        <w:t>2.3.2. Основанием для участия в отборе является заявка получателей субсидии.</w:t>
      </w:r>
    </w:p>
    <w:p w14:paraId="7B880DEC" w14:textId="77777777" w:rsidR="005B23E1" w:rsidRPr="005B23E1" w:rsidRDefault="005B23E1" w:rsidP="005B23E1">
      <w:pPr>
        <w:suppressAutoHyphens/>
        <w:autoSpaceDE w:val="0"/>
        <w:autoSpaceDN w:val="0"/>
        <w:adjustRightInd w:val="0"/>
        <w:ind w:firstLine="709"/>
        <w:jc w:val="both"/>
        <w:rPr>
          <w:sz w:val="28"/>
          <w:szCs w:val="28"/>
          <w:highlight w:val="yellow"/>
        </w:rPr>
      </w:pPr>
      <w:r w:rsidRPr="005B23E1">
        <w:rPr>
          <w:spacing w:val="-6"/>
          <w:sz w:val="28"/>
          <w:szCs w:val="28"/>
        </w:rPr>
        <w:lastRenderedPageBreak/>
        <w:t>2.3.3. Администрация размещает в информационно-телекоммуникационной сети «Интернет»</w:t>
      </w:r>
      <w:r w:rsidRPr="005B23E1">
        <w:rPr>
          <w:sz w:val="28"/>
          <w:szCs w:val="28"/>
        </w:rPr>
        <w:t xml:space="preserve"> (далее - сеть «Интернет») информацию о сроках приема заявок на предоставление субсидии из бюджета муниципального образования Всеволожское городское поселение Всеволожского муниципального района Ленинградской области юридическим лицам (за исключением субсидий государственным (муниципальным) учреждениям) и индивидуальным предпринимателям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w:t>
      </w:r>
    </w:p>
    <w:p w14:paraId="2D8B1B95" w14:textId="77777777" w:rsidR="005B23E1" w:rsidRPr="005B23E1" w:rsidRDefault="005B23E1" w:rsidP="005B23E1">
      <w:pPr>
        <w:suppressAutoHyphens/>
        <w:autoSpaceDE w:val="0"/>
        <w:autoSpaceDN w:val="0"/>
        <w:adjustRightInd w:val="0"/>
        <w:ind w:firstLine="709"/>
        <w:jc w:val="both"/>
        <w:rPr>
          <w:sz w:val="28"/>
          <w:szCs w:val="28"/>
        </w:rPr>
      </w:pPr>
      <w:r w:rsidRPr="005B23E1">
        <w:rPr>
          <w:sz w:val="28"/>
          <w:szCs w:val="28"/>
        </w:rPr>
        <w:t>Прием заявок начинается со дня размещения на официальном сайте администрации в сети «Интернет» информации о проведении отбора. Срок приема заявок составляет 20 рабочих дней.</w:t>
      </w:r>
    </w:p>
    <w:p w14:paraId="4CADFEEA" w14:textId="77777777" w:rsidR="005B23E1" w:rsidRPr="005B23E1" w:rsidRDefault="005B23E1" w:rsidP="005B23E1">
      <w:pPr>
        <w:ind w:firstLine="708"/>
        <w:jc w:val="both"/>
        <w:rPr>
          <w:sz w:val="28"/>
          <w:szCs w:val="28"/>
        </w:rPr>
      </w:pPr>
      <w:r w:rsidRPr="005B23E1">
        <w:rPr>
          <w:sz w:val="28"/>
          <w:szCs w:val="28"/>
        </w:rPr>
        <w:t>2.3.4. Прием и рассмотрение заявок осуществляет Администрация в лице Управления жилищно-коммунального хозяйства.</w:t>
      </w:r>
    </w:p>
    <w:p w14:paraId="4A194467" w14:textId="77777777" w:rsidR="005B23E1" w:rsidRPr="005B23E1" w:rsidRDefault="005B23E1" w:rsidP="005B23E1">
      <w:pPr>
        <w:ind w:firstLine="708"/>
        <w:jc w:val="both"/>
        <w:rPr>
          <w:sz w:val="28"/>
          <w:szCs w:val="28"/>
        </w:rPr>
      </w:pPr>
      <w:r w:rsidRPr="005B23E1">
        <w:rPr>
          <w:sz w:val="28"/>
          <w:szCs w:val="28"/>
        </w:rPr>
        <w:t>2.3.5. Получатель субсидии на дату предоставления заявки в Администрацию должен соответствовать следующим требованиям:</w:t>
      </w:r>
    </w:p>
    <w:p w14:paraId="466204C0" w14:textId="77777777" w:rsidR="005B23E1" w:rsidRPr="005B23E1" w:rsidRDefault="005B23E1" w:rsidP="005B23E1">
      <w:pPr>
        <w:spacing w:line="20" w:lineRule="atLeast"/>
        <w:ind w:firstLine="709"/>
        <w:jc w:val="both"/>
        <w:rPr>
          <w:sz w:val="28"/>
          <w:szCs w:val="28"/>
        </w:rPr>
      </w:pPr>
      <w:r w:rsidRPr="005B23E1">
        <w:rPr>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95D11B7" w14:textId="77777777" w:rsidR="005B23E1" w:rsidRPr="005B23E1" w:rsidRDefault="005B23E1" w:rsidP="005B23E1">
      <w:pPr>
        <w:spacing w:line="20" w:lineRule="atLeast"/>
        <w:ind w:firstLine="709"/>
        <w:jc w:val="both"/>
        <w:rPr>
          <w:sz w:val="28"/>
          <w:szCs w:val="28"/>
        </w:rPr>
      </w:pPr>
      <w:r w:rsidRPr="005B23E1">
        <w:rPr>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27D7CC3" w14:textId="77777777" w:rsidR="005B23E1" w:rsidRPr="005B23E1" w:rsidRDefault="005B23E1" w:rsidP="005B23E1">
      <w:pPr>
        <w:spacing w:line="20" w:lineRule="atLeast"/>
        <w:ind w:firstLine="709"/>
        <w:jc w:val="both"/>
        <w:rPr>
          <w:sz w:val="28"/>
          <w:szCs w:val="28"/>
        </w:rPr>
      </w:pPr>
      <w:r w:rsidRPr="005B23E1">
        <w:rPr>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28122A" w14:textId="77777777" w:rsidR="005B23E1" w:rsidRPr="005B23E1" w:rsidRDefault="005B23E1" w:rsidP="005B23E1">
      <w:pPr>
        <w:spacing w:line="20" w:lineRule="atLeast"/>
        <w:ind w:firstLine="709"/>
        <w:jc w:val="both"/>
        <w:rPr>
          <w:sz w:val="28"/>
          <w:szCs w:val="28"/>
        </w:rPr>
      </w:pPr>
      <w:r w:rsidRPr="005B23E1">
        <w:rPr>
          <w:sz w:val="28"/>
          <w:szCs w:val="28"/>
        </w:rPr>
        <w:lastRenderedPageBreak/>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134DC07C" w14:textId="77777777" w:rsidR="005B23E1" w:rsidRPr="005B23E1" w:rsidRDefault="005B23E1" w:rsidP="005B23E1">
      <w:pPr>
        <w:spacing w:line="20" w:lineRule="atLeast"/>
        <w:ind w:firstLine="709"/>
        <w:jc w:val="both"/>
        <w:rPr>
          <w:sz w:val="28"/>
          <w:szCs w:val="28"/>
        </w:rPr>
      </w:pPr>
      <w:r w:rsidRPr="005B23E1">
        <w:rPr>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8DE05C1" w14:textId="77777777" w:rsidR="005B23E1" w:rsidRPr="005B23E1" w:rsidRDefault="005B23E1" w:rsidP="005B23E1">
      <w:pPr>
        <w:spacing w:line="20" w:lineRule="atLeast"/>
        <w:ind w:firstLine="709"/>
        <w:jc w:val="both"/>
        <w:rPr>
          <w:sz w:val="28"/>
          <w:szCs w:val="28"/>
        </w:rPr>
      </w:pPr>
      <w:r w:rsidRPr="005B23E1">
        <w:rPr>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88F7322" w14:textId="77777777" w:rsidR="005B23E1" w:rsidRPr="005B23E1" w:rsidRDefault="005B23E1" w:rsidP="005B23E1">
      <w:pPr>
        <w:spacing w:line="20" w:lineRule="atLeast"/>
        <w:ind w:firstLine="709"/>
        <w:jc w:val="both"/>
        <w:rPr>
          <w:sz w:val="28"/>
          <w:szCs w:val="28"/>
        </w:rPr>
      </w:pPr>
      <w:r w:rsidRPr="005B23E1">
        <w:rPr>
          <w:sz w:val="28"/>
          <w:szCs w:val="28"/>
        </w:rPr>
        <w:t>-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240DE21" w14:textId="77777777" w:rsidR="005B23E1" w:rsidRPr="005B23E1" w:rsidRDefault="005B23E1" w:rsidP="005B23E1">
      <w:pPr>
        <w:spacing w:line="20" w:lineRule="atLeast"/>
        <w:ind w:firstLine="709"/>
        <w:jc w:val="both"/>
        <w:rPr>
          <w:sz w:val="28"/>
          <w:szCs w:val="28"/>
        </w:rPr>
      </w:pPr>
      <w:r w:rsidRPr="005B23E1">
        <w:rPr>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6D967EB6" w14:textId="77777777" w:rsidR="005B23E1" w:rsidRPr="005B23E1" w:rsidRDefault="005B23E1" w:rsidP="005B23E1">
      <w:pPr>
        <w:spacing w:line="20" w:lineRule="atLeast"/>
        <w:ind w:firstLine="709"/>
        <w:jc w:val="both"/>
        <w:rPr>
          <w:sz w:val="28"/>
          <w:szCs w:val="28"/>
        </w:rPr>
      </w:pPr>
      <w:r w:rsidRPr="005B23E1">
        <w:rPr>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1880D72" w14:textId="77777777" w:rsidR="005B23E1" w:rsidRPr="005B23E1" w:rsidRDefault="005B23E1" w:rsidP="005B23E1">
      <w:pPr>
        <w:ind w:firstLine="709"/>
        <w:jc w:val="both"/>
        <w:rPr>
          <w:sz w:val="28"/>
          <w:szCs w:val="28"/>
        </w:rPr>
      </w:pPr>
      <w:r w:rsidRPr="005B23E1">
        <w:rPr>
          <w:sz w:val="28"/>
          <w:szCs w:val="28"/>
        </w:rPr>
        <w:t>2.3.6. Получатель субсидии предоставляет в Администрацию следующие документы:</w:t>
      </w:r>
    </w:p>
    <w:p w14:paraId="1B7895AC" w14:textId="77777777" w:rsidR="005B23E1" w:rsidRPr="005B23E1" w:rsidRDefault="005B23E1" w:rsidP="005B23E1">
      <w:pPr>
        <w:ind w:firstLine="708"/>
        <w:jc w:val="both"/>
        <w:rPr>
          <w:sz w:val="28"/>
          <w:szCs w:val="28"/>
        </w:rPr>
      </w:pPr>
      <w:r w:rsidRPr="005B23E1">
        <w:rPr>
          <w:sz w:val="28"/>
          <w:szCs w:val="28"/>
        </w:rPr>
        <w:t>-</w:t>
      </w:r>
      <w:r w:rsidRPr="005B23E1">
        <w:rPr>
          <w:sz w:val="28"/>
          <w:szCs w:val="28"/>
        </w:rPr>
        <w:tab/>
        <w:t>заявление с указанием реквизитов по форме, согласно приложению № 1 к Порядку;</w:t>
      </w:r>
    </w:p>
    <w:p w14:paraId="7C12B75B" w14:textId="77777777" w:rsidR="005B23E1" w:rsidRPr="005B23E1" w:rsidRDefault="005B23E1" w:rsidP="005B23E1">
      <w:pPr>
        <w:ind w:firstLine="708"/>
        <w:jc w:val="both"/>
        <w:rPr>
          <w:sz w:val="28"/>
          <w:szCs w:val="28"/>
        </w:rPr>
      </w:pPr>
      <w:r w:rsidRPr="005B23E1">
        <w:rPr>
          <w:sz w:val="28"/>
          <w:szCs w:val="28"/>
        </w:rPr>
        <w:t>-</w:t>
      </w:r>
      <w:r w:rsidRPr="005B23E1">
        <w:rPr>
          <w:sz w:val="28"/>
          <w:szCs w:val="28"/>
        </w:rPr>
        <w:tab/>
        <w:t xml:space="preserve"> справку об отсутствии задолженности по заработной плате, начисленной за каждый месяц квартала, предшествующего обращению за субсидией;</w:t>
      </w:r>
    </w:p>
    <w:p w14:paraId="75111006" w14:textId="77777777" w:rsidR="005B23E1" w:rsidRPr="005B23E1" w:rsidRDefault="005B23E1" w:rsidP="005B23E1">
      <w:pPr>
        <w:ind w:firstLine="708"/>
        <w:jc w:val="both"/>
        <w:rPr>
          <w:sz w:val="28"/>
          <w:szCs w:val="28"/>
        </w:rPr>
      </w:pPr>
      <w:r w:rsidRPr="005B23E1">
        <w:rPr>
          <w:sz w:val="28"/>
          <w:szCs w:val="28"/>
        </w:rPr>
        <w:lastRenderedPageBreak/>
        <w:t>-</w:t>
      </w:r>
      <w:r w:rsidRPr="005B23E1">
        <w:rPr>
          <w:sz w:val="28"/>
          <w:szCs w:val="28"/>
        </w:rPr>
        <w:tab/>
        <w:t>справку об исполнении налогоплательщиком обязанностей по уплате налогов, сборов, пеней, штрафов, процентов в бюджеты бюджетной системы Российской Федерации или справку о состоянии расчетов по налогам, сборам, пеням, штрафам, процентам;</w:t>
      </w:r>
    </w:p>
    <w:p w14:paraId="2AA09AA9" w14:textId="77777777" w:rsidR="005B23E1" w:rsidRPr="005B23E1" w:rsidRDefault="005B23E1" w:rsidP="005B23E1">
      <w:pPr>
        <w:ind w:firstLine="708"/>
        <w:jc w:val="both"/>
        <w:rPr>
          <w:sz w:val="28"/>
          <w:szCs w:val="28"/>
        </w:rPr>
      </w:pPr>
      <w:r w:rsidRPr="005B23E1">
        <w:rPr>
          <w:sz w:val="28"/>
          <w:szCs w:val="28"/>
        </w:rPr>
        <w:t>- справку о соответствии получателя субсидии требованиям п. 2.3.5 настоящего Порядка;</w:t>
      </w:r>
    </w:p>
    <w:p w14:paraId="6E5A0F32" w14:textId="77777777" w:rsidR="005B23E1" w:rsidRPr="005B23E1" w:rsidRDefault="005B23E1" w:rsidP="005B23E1">
      <w:pPr>
        <w:ind w:firstLine="708"/>
        <w:jc w:val="both"/>
        <w:rPr>
          <w:sz w:val="28"/>
          <w:szCs w:val="28"/>
        </w:rPr>
      </w:pPr>
      <w:r w:rsidRPr="005B23E1">
        <w:rPr>
          <w:sz w:val="28"/>
          <w:szCs w:val="28"/>
        </w:rPr>
        <w:t>- копии заключенных договоров с подрядными организациями, заверенные в установленном порядке;</w:t>
      </w:r>
    </w:p>
    <w:p w14:paraId="1005EE26" w14:textId="77777777" w:rsidR="005B23E1" w:rsidRPr="005B23E1" w:rsidRDefault="005B23E1" w:rsidP="005B23E1">
      <w:pPr>
        <w:ind w:firstLine="708"/>
        <w:jc w:val="both"/>
        <w:rPr>
          <w:sz w:val="28"/>
          <w:szCs w:val="28"/>
        </w:rPr>
      </w:pPr>
      <w:r w:rsidRPr="005B23E1">
        <w:rPr>
          <w:sz w:val="28"/>
          <w:szCs w:val="28"/>
        </w:rPr>
        <w:t>2.3.7. Заявка и прилагаемые к заявке документы должны быть заверены подписью руководителя и печатью получателя субсидии (при наличии).</w:t>
      </w:r>
    </w:p>
    <w:p w14:paraId="4E8DDA61" w14:textId="77777777" w:rsidR="005B23E1" w:rsidRPr="005B23E1" w:rsidRDefault="005B23E1" w:rsidP="005B23E1">
      <w:pPr>
        <w:ind w:firstLine="708"/>
        <w:jc w:val="both"/>
        <w:rPr>
          <w:sz w:val="28"/>
          <w:szCs w:val="28"/>
        </w:rPr>
      </w:pPr>
      <w:r w:rsidRPr="005B23E1">
        <w:rPr>
          <w:sz w:val="28"/>
          <w:szCs w:val="28"/>
        </w:rPr>
        <w:t>2.3.8. Ответственность за достоверность и полноту сведений, отраженных в документах, являющихся основанием для предоставления субсидии, несет получатель субсидии.</w:t>
      </w:r>
    </w:p>
    <w:p w14:paraId="32FFAC62" w14:textId="77777777" w:rsidR="005B23E1" w:rsidRPr="005B23E1" w:rsidRDefault="005B23E1" w:rsidP="005B23E1">
      <w:pPr>
        <w:ind w:firstLine="708"/>
        <w:jc w:val="both"/>
        <w:rPr>
          <w:sz w:val="28"/>
          <w:szCs w:val="28"/>
        </w:rPr>
      </w:pPr>
      <w:r w:rsidRPr="005B23E1">
        <w:rPr>
          <w:sz w:val="28"/>
          <w:szCs w:val="28"/>
        </w:rPr>
        <w:t>2.3.9. В течение 10 (десяти) рабочих дней со дня регистрации заявки Администрация осуществляет проверку документов и принимает решение о предоставлении субсидии или об отклонении заявки и отказе в предоставлении субсидии, по основаниям, предусмотренным п. 2.3.9 настоящего Порядка.</w:t>
      </w:r>
    </w:p>
    <w:p w14:paraId="1584E9B8" w14:textId="77777777" w:rsidR="005B23E1" w:rsidRPr="005B23E1" w:rsidRDefault="005B23E1" w:rsidP="005B23E1">
      <w:pPr>
        <w:ind w:firstLine="708"/>
        <w:jc w:val="both"/>
        <w:rPr>
          <w:sz w:val="28"/>
          <w:szCs w:val="28"/>
        </w:rPr>
      </w:pPr>
      <w:r w:rsidRPr="005B23E1">
        <w:rPr>
          <w:sz w:val="28"/>
          <w:szCs w:val="28"/>
        </w:rPr>
        <w:t>2.3.10. Основаниями для отказа в предоставлении субсидии являются:</w:t>
      </w:r>
    </w:p>
    <w:p w14:paraId="27070193" w14:textId="77777777" w:rsidR="005B23E1" w:rsidRPr="005B23E1" w:rsidRDefault="005B23E1" w:rsidP="005B23E1">
      <w:pPr>
        <w:ind w:firstLine="708"/>
        <w:jc w:val="both"/>
        <w:rPr>
          <w:sz w:val="28"/>
          <w:szCs w:val="28"/>
        </w:rPr>
      </w:pPr>
      <w:r w:rsidRPr="005B23E1">
        <w:rPr>
          <w:sz w:val="28"/>
          <w:szCs w:val="28"/>
        </w:rPr>
        <w:t>- несоответствие, представленных получателем субсидии документов,</w:t>
      </w:r>
    </w:p>
    <w:p w14:paraId="52D4340D" w14:textId="77777777" w:rsidR="005B23E1" w:rsidRPr="005B23E1" w:rsidRDefault="005B23E1" w:rsidP="005B23E1">
      <w:pPr>
        <w:jc w:val="both"/>
        <w:rPr>
          <w:sz w:val="28"/>
          <w:szCs w:val="28"/>
        </w:rPr>
      </w:pPr>
      <w:r w:rsidRPr="005B23E1">
        <w:rPr>
          <w:sz w:val="28"/>
          <w:szCs w:val="28"/>
        </w:rPr>
        <w:t>требованиям, определенным пунктом 2.3.5 настоящего Порядка, в том числе непредставление или представление не в полном объеме указанных документов;</w:t>
      </w:r>
    </w:p>
    <w:p w14:paraId="31DDB3C9" w14:textId="77777777" w:rsidR="005B23E1" w:rsidRPr="005B23E1" w:rsidRDefault="005B23E1" w:rsidP="005B23E1">
      <w:pPr>
        <w:ind w:firstLine="708"/>
        <w:jc w:val="both"/>
        <w:rPr>
          <w:sz w:val="28"/>
          <w:szCs w:val="28"/>
        </w:rPr>
      </w:pPr>
      <w:r w:rsidRPr="005B23E1">
        <w:rPr>
          <w:sz w:val="28"/>
          <w:szCs w:val="28"/>
        </w:rPr>
        <w:t>- несоответствие участника условиям, предусмотренным пунктом 2.3.4 настоящего Порядка.</w:t>
      </w:r>
    </w:p>
    <w:p w14:paraId="2146F06D" w14:textId="77777777" w:rsidR="005B23E1" w:rsidRPr="005B23E1" w:rsidRDefault="005B23E1" w:rsidP="005B23E1">
      <w:pPr>
        <w:ind w:firstLine="708"/>
        <w:jc w:val="both"/>
        <w:rPr>
          <w:sz w:val="28"/>
          <w:szCs w:val="28"/>
        </w:rPr>
      </w:pPr>
      <w:r w:rsidRPr="005B23E1">
        <w:rPr>
          <w:sz w:val="28"/>
          <w:szCs w:val="28"/>
        </w:rPr>
        <w:t xml:space="preserve">Администрация в срок не позднее 10 (десяти) рабочих дней с даты регистрации заявления уведомляет об отказе получателю субсидии и устанавливает срок для предоставления недостающих сведений и документов. </w:t>
      </w:r>
    </w:p>
    <w:p w14:paraId="3982473C" w14:textId="77777777" w:rsidR="005B23E1" w:rsidRPr="005B23E1" w:rsidRDefault="005B23E1" w:rsidP="005B23E1">
      <w:pPr>
        <w:ind w:firstLine="708"/>
        <w:jc w:val="both"/>
        <w:rPr>
          <w:sz w:val="28"/>
          <w:szCs w:val="28"/>
        </w:rPr>
      </w:pPr>
      <w:r w:rsidRPr="005B23E1">
        <w:rPr>
          <w:sz w:val="28"/>
          <w:szCs w:val="28"/>
        </w:rPr>
        <w:t>В случае повторного непредставления истребуемых сведений и документов, Администрация отказывает получателю субсидии в предоставлении средств субсидии.</w:t>
      </w:r>
    </w:p>
    <w:p w14:paraId="55F3A721" w14:textId="77777777" w:rsidR="005B23E1" w:rsidRPr="005B23E1" w:rsidRDefault="005B23E1" w:rsidP="005B23E1">
      <w:pPr>
        <w:ind w:firstLine="708"/>
        <w:jc w:val="both"/>
        <w:rPr>
          <w:sz w:val="28"/>
          <w:szCs w:val="28"/>
        </w:rPr>
      </w:pPr>
      <w:r w:rsidRPr="005B23E1">
        <w:rPr>
          <w:sz w:val="28"/>
          <w:szCs w:val="28"/>
        </w:rPr>
        <w:t>2.3.11. Администрация не позднее 14 (четырнадцатого) рабочего дня, следующего за днем определения получателя субсидии:</w:t>
      </w:r>
    </w:p>
    <w:p w14:paraId="7F5F9120" w14:textId="77777777" w:rsidR="005B23E1" w:rsidRPr="005B23E1" w:rsidRDefault="005B23E1" w:rsidP="005B23E1">
      <w:pPr>
        <w:ind w:firstLine="708"/>
        <w:jc w:val="both"/>
        <w:rPr>
          <w:sz w:val="28"/>
          <w:szCs w:val="28"/>
        </w:rPr>
      </w:pPr>
      <w:r w:rsidRPr="005B23E1">
        <w:rPr>
          <w:sz w:val="28"/>
          <w:szCs w:val="28"/>
        </w:rPr>
        <w:t>- Размещает на официальном сайте Администрации в единой коммуникационной сети «Интернет» информацию о результатах рассмотрения заявок.</w:t>
      </w:r>
    </w:p>
    <w:p w14:paraId="104F674C" w14:textId="77777777" w:rsidR="005B23E1" w:rsidRPr="005B23E1" w:rsidRDefault="005B23E1" w:rsidP="005B23E1">
      <w:pPr>
        <w:ind w:firstLine="708"/>
        <w:jc w:val="both"/>
        <w:rPr>
          <w:sz w:val="28"/>
          <w:szCs w:val="28"/>
        </w:rPr>
      </w:pPr>
      <w:r w:rsidRPr="005B23E1">
        <w:rPr>
          <w:sz w:val="28"/>
          <w:szCs w:val="28"/>
        </w:rPr>
        <w:t>- Оформляет решение о предоставлении субсидии в виде постановления Администрации, в котором указывается получатель субсидии, размер и целевое направление субсидии, в пределах лимитов бюджетных ассигнований, утвержденных решением о бюджете муниципального образования Всеволожское городское поселение Всеволожского муниципального района Ленинградской области на соответствующий финансовый год.</w:t>
      </w:r>
    </w:p>
    <w:p w14:paraId="513A8D06" w14:textId="77777777" w:rsidR="005B23E1" w:rsidRPr="005B23E1" w:rsidRDefault="005B23E1" w:rsidP="005B23E1">
      <w:pPr>
        <w:ind w:firstLine="709"/>
        <w:jc w:val="both"/>
        <w:rPr>
          <w:sz w:val="28"/>
          <w:szCs w:val="28"/>
        </w:rPr>
      </w:pPr>
      <w:r w:rsidRPr="005B23E1">
        <w:rPr>
          <w:sz w:val="28"/>
          <w:szCs w:val="28"/>
        </w:rPr>
        <w:t>2.3.12. После выполнения действий, указанных в п. 2.3.10 настоящего Порядка, Администрация и Получатель субсидии заключают Соглашение о предоставлении Субсидии.</w:t>
      </w:r>
    </w:p>
    <w:p w14:paraId="4E4104C8" w14:textId="77777777" w:rsidR="005B23E1" w:rsidRPr="005B23E1" w:rsidRDefault="005B23E1" w:rsidP="005B23E1">
      <w:pPr>
        <w:ind w:firstLine="709"/>
        <w:jc w:val="both"/>
        <w:rPr>
          <w:sz w:val="28"/>
          <w:szCs w:val="28"/>
        </w:rPr>
      </w:pPr>
      <w:r w:rsidRPr="005B23E1">
        <w:rPr>
          <w:sz w:val="28"/>
          <w:szCs w:val="28"/>
        </w:rPr>
        <w:lastRenderedPageBreak/>
        <w:t>Соглашение заключается не позднее 10 (десятого) рабочего дня, следующего за днем принятия постановления Администрации об утверждении получателей субсидии на текущий финансовый год по форме, утвержденной комитетом финансов администрации Всеволожского муниципального района Ленинградской области.</w:t>
      </w:r>
    </w:p>
    <w:p w14:paraId="2F61522F" w14:textId="77777777" w:rsidR="005B23E1" w:rsidRPr="005B23E1" w:rsidRDefault="005B23E1" w:rsidP="005B23E1">
      <w:pPr>
        <w:ind w:firstLine="709"/>
        <w:jc w:val="both"/>
        <w:rPr>
          <w:sz w:val="28"/>
          <w:szCs w:val="28"/>
        </w:rPr>
      </w:pPr>
    </w:p>
    <w:p w14:paraId="439AB3A2" w14:textId="77777777" w:rsidR="005B23E1" w:rsidRPr="005B23E1" w:rsidRDefault="005B23E1" w:rsidP="005B23E1">
      <w:pPr>
        <w:ind w:firstLine="709"/>
        <w:jc w:val="center"/>
        <w:rPr>
          <w:sz w:val="28"/>
          <w:szCs w:val="28"/>
        </w:rPr>
      </w:pPr>
      <w:r w:rsidRPr="005B23E1">
        <w:rPr>
          <w:sz w:val="28"/>
          <w:szCs w:val="28"/>
        </w:rPr>
        <w:t>3. Требования к предоставлению отчетности</w:t>
      </w:r>
    </w:p>
    <w:p w14:paraId="20EA3089" w14:textId="77777777" w:rsidR="005B23E1" w:rsidRPr="005B23E1" w:rsidRDefault="005B23E1" w:rsidP="005B23E1">
      <w:pPr>
        <w:ind w:firstLine="709"/>
        <w:jc w:val="center"/>
        <w:rPr>
          <w:sz w:val="28"/>
          <w:szCs w:val="28"/>
        </w:rPr>
      </w:pPr>
    </w:p>
    <w:p w14:paraId="5354B3B6" w14:textId="77777777" w:rsidR="005B23E1" w:rsidRPr="005B23E1" w:rsidRDefault="005B23E1" w:rsidP="005B23E1">
      <w:pPr>
        <w:ind w:firstLine="708"/>
        <w:jc w:val="both"/>
        <w:rPr>
          <w:sz w:val="28"/>
          <w:szCs w:val="28"/>
        </w:rPr>
      </w:pPr>
      <w:r w:rsidRPr="005B23E1">
        <w:rPr>
          <w:sz w:val="28"/>
          <w:szCs w:val="28"/>
        </w:rPr>
        <w:t>3.1. Получатели субсидии ежемесячно представляют отчеты:</w:t>
      </w:r>
    </w:p>
    <w:p w14:paraId="737F32F1" w14:textId="77777777" w:rsidR="005B23E1" w:rsidRPr="005B23E1" w:rsidRDefault="005B23E1" w:rsidP="005B23E1">
      <w:pPr>
        <w:ind w:firstLine="708"/>
        <w:jc w:val="both"/>
        <w:rPr>
          <w:sz w:val="28"/>
          <w:szCs w:val="28"/>
        </w:rPr>
      </w:pPr>
      <w:r w:rsidRPr="005B23E1">
        <w:rPr>
          <w:sz w:val="28"/>
          <w:szCs w:val="28"/>
        </w:rPr>
        <w:t>- о достижении значений показателей результативности использования субсидий по форме, согласно соглашению, в срок до 10 числа месяца, следующего за месяцем получения субсидии, указанной в соглашении;</w:t>
      </w:r>
    </w:p>
    <w:p w14:paraId="71D241FB" w14:textId="77777777" w:rsidR="005B23E1" w:rsidRPr="005B23E1" w:rsidRDefault="005B23E1" w:rsidP="005B23E1">
      <w:pPr>
        <w:ind w:firstLine="708"/>
        <w:jc w:val="both"/>
        <w:rPr>
          <w:sz w:val="28"/>
          <w:szCs w:val="28"/>
        </w:rPr>
      </w:pPr>
      <w:r w:rsidRPr="005B23E1">
        <w:rPr>
          <w:sz w:val="28"/>
          <w:szCs w:val="28"/>
        </w:rPr>
        <w:t>- о расходовании средств субсидии с приложением подтверждающих расход документов не позднее 5 рабочих дней со дня получения субсидии, по форме согласно Приложению №2 к Порядку.</w:t>
      </w:r>
    </w:p>
    <w:p w14:paraId="2A3A32E5" w14:textId="77777777" w:rsidR="005B23E1" w:rsidRPr="005B23E1" w:rsidRDefault="005B23E1" w:rsidP="005B23E1">
      <w:pPr>
        <w:ind w:firstLine="708"/>
        <w:jc w:val="both"/>
        <w:rPr>
          <w:sz w:val="28"/>
          <w:szCs w:val="28"/>
        </w:rPr>
      </w:pPr>
    </w:p>
    <w:p w14:paraId="15BF46A6"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4. Требования об осуществлении контроля за соблюдением условий и порядка предоставления субсидии и ответственности за нарушение</w:t>
      </w:r>
    </w:p>
    <w:p w14:paraId="6605FE68" w14:textId="77777777" w:rsidR="005B23E1" w:rsidRPr="005B23E1" w:rsidRDefault="005B23E1" w:rsidP="005B23E1">
      <w:pPr>
        <w:ind w:firstLine="708"/>
        <w:jc w:val="both"/>
        <w:rPr>
          <w:rFonts w:eastAsia="Calibri"/>
          <w:sz w:val="28"/>
          <w:szCs w:val="28"/>
          <w:lang w:eastAsia="en-US"/>
        </w:rPr>
      </w:pPr>
    </w:p>
    <w:p w14:paraId="0EFDCD27" w14:textId="77777777" w:rsidR="005B23E1" w:rsidRPr="005B23E1" w:rsidRDefault="005B23E1" w:rsidP="005B23E1">
      <w:pPr>
        <w:ind w:firstLine="709"/>
        <w:jc w:val="both"/>
        <w:rPr>
          <w:rFonts w:eastAsia="Calibri"/>
          <w:sz w:val="28"/>
          <w:szCs w:val="28"/>
          <w:lang w:eastAsia="en-US"/>
        </w:rPr>
      </w:pPr>
      <w:r w:rsidRPr="005B23E1">
        <w:rPr>
          <w:rFonts w:eastAsia="Calibri"/>
          <w:sz w:val="28"/>
          <w:szCs w:val="28"/>
          <w:lang w:eastAsia="en-US"/>
        </w:rPr>
        <w:t>4.1.</w:t>
      </w:r>
      <w:r w:rsidRPr="005B23E1">
        <w:rPr>
          <w:rFonts w:eastAsia="Calibri"/>
          <w:sz w:val="28"/>
          <w:szCs w:val="28"/>
          <w:lang w:eastAsia="en-US"/>
        </w:rPr>
        <w:tab/>
        <w:t>Администрация и орган муниципального финансового контроля муниципального образования осуществляют проверку соблюдения получателями субсидий условий и порядка предоставления субсидий, установленных настоящим Порядком и соглашением, путем проведения плановых и(или) внеплановых проверок, в том числе выездных, в порядке, установленном Администрацией и(или) органом муниципального финансового контроля муниципального образования.</w:t>
      </w:r>
    </w:p>
    <w:p w14:paraId="39B3FDD3" w14:textId="77777777" w:rsidR="005B23E1" w:rsidRPr="005B23E1" w:rsidRDefault="005B23E1" w:rsidP="005B23E1">
      <w:pPr>
        <w:ind w:firstLine="709"/>
        <w:jc w:val="both"/>
        <w:rPr>
          <w:rFonts w:eastAsia="Calibri"/>
          <w:sz w:val="28"/>
          <w:szCs w:val="28"/>
          <w:lang w:eastAsia="en-US"/>
        </w:rPr>
      </w:pPr>
      <w:r w:rsidRPr="005B23E1">
        <w:rPr>
          <w:rFonts w:eastAsia="Calibri"/>
          <w:sz w:val="28"/>
          <w:szCs w:val="28"/>
          <w:lang w:eastAsia="en-US"/>
        </w:rPr>
        <w:t>В случае установления по итогам проверок, проведенных Администрацией и(или) органом муниципального финансового контроля муниципального образования, факта нарушения получателем субсидии условий и порядка предоставления субсидий, а также не достижения результата предоставления субсидии, соответствующие средства подлежат возврату в бюджет муниципального образования Всеволожское городское поселение Всеволожского муниципального района Ленинградской области.</w:t>
      </w:r>
    </w:p>
    <w:p w14:paraId="491D6B62" w14:textId="77777777" w:rsidR="005B23E1" w:rsidRPr="005B23E1" w:rsidRDefault="005B23E1" w:rsidP="005B23E1">
      <w:pPr>
        <w:ind w:firstLine="709"/>
        <w:jc w:val="both"/>
        <w:rPr>
          <w:rFonts w:eastAsia="Calibri"/>
          <w:sz w:val="28"/>
          <w:szCs w:val="28"/>
          <w:lang w:eastAsia="en-US"/>
        </w:rPr>
      </w:pPr>
      <w:r w:rsidRPr="005B23E1">
        <w:rPr>
          <w:rFonts w:eastAsia="Calibri"/>
          <w:sz w:val="28"/>
          <w:szCs w:val="28"/>
          <w:lang w:eastAsia="en-US"/>
        </w:rPr>
        <w:t>По всем остальным, не урегулированным настоящим Порядком вопросам, участники правоотношений руководствуются действующим законодательством Российской Федерации.</w:t>
      </w:r>
    </w:p>
    <w:p w14:paraId="08AD5F61" w14:textId="77777777" w:rsidR="005B23E1" w:rsidRPr="005B23E1" w:rsidRDefault="005B23E1" w:rsidP="005B23E1">
      <w:pPr>
        <w:ind w:firstLine="709"/>
        <w:jc w:val="both"/>
        <w:rPr>
          <w:rFonts w:eastAsia="Calibri"/>
          <w:sz w:val="28"/>
          <w:szCs w:val="28"/>
          <w:lang w:eastAsia="en-US"/>
        </w:rPr>
      </w:pPr>
      <w:r w:rsidRPr="005B23E1">
        <w:rPr>
          <w:rFonts w:eastAsia="Calibri"/>
          <w:sz w:val="28"/>
          <w:szCs w:val="28"/>
          <w:lang w:eastAsia="en-US"/>
        </w:rPr>
        <w:t>4.2.</w:t>
      </w:r>
      <w:r w:rsidRPr="005B23E1">
        <w:rPr>
          <w:rFonts w:eastAsia="Calibri"/>
          <w:sz w:val="28"/>
          <w:szCs w:val="28"/>
          <w:lang w:eastAsia="en-US"/>
        </w:rPr>
        <w:tab/>
        <w:t>Неиспользованные в отчетном финансовом году средства 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и не могут быть использованы на цели осуществления иных расходных обязательств.</w:t>
      </w:r>
      <w:r w:rsidRPr="005B23E1">
        <w:rPr>
          <w:rFonts w:eastAsia="Calibri"/>
          <w:sz w:val="28"/>
          <w:szCs w:val="28"/>
          <w:lang w:eastAsia="en-US"/>
        </w:rPr>
        <w:tab/>
      </w:r>
    </w:p>
    <w:p w14:paraId="7E30B85E"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lastRenderedPageBreak/>
        <w:t>4.2.1.</w:t>
      </w:r>
      <w:r w:rsidRPr="005B23E1">
        <w:rPr>
          <w:rFonts w:eastAsia="Calibri"/>
          <w:sz w:val="28"/>
          <w:szCs w:val="28"/>
          <w:lang w:eastAsia="en-US"/>
        </w:rPr>
        <w:tab/>
        <w:t>Субсидии подлежат возврату в бюджет муниципального образования Всеволожское городское поселение Всеволожского муниципального района Ленинградской области в случае:</w:t>
      </w:r>
    </w:p>
    <w:p w14:paraId="2E1DEDD4"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w:t>
      </w:r>
      <w:r w:rsidRPr="005B23E1">
        <w:rPr>
          <w:rFonts w:eastAsia="Calibri"/>
          <w:sz w:val="28"/>
          <w:szCs w:val="28"/>
          <w:lang w:eastAsia="en-US"/>
        </w:rPr>
        <w:tab/>
        <w:t>нарушения условий предоставления субсидий;</w:t>
      </w:r>
    </w:p>
    <w:p w14:paraId="4D39A546"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w:t>
      </w:r>
      <w:r w:rsidRPr="005B23E1">
        <w:rPr>
          <w:rFonts w:eastAsia="Calibri"/>
          <w:sz w:val="28"/>
          <w:szCs w:val="28"/>
          <w:lang w:eastAsia="en-US"/>
        </w:rPr>
        <w:tab/>
        <w:t>нецелевого использования субсидии;</w:t>
      </w:r>
    </w:p>
    <w:p w14:paraId="37863E4E"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w:t>
      </w:r>
      <w:r w:rsidRPr="005B23E1">
        <w:rPr>
          <w:rFonts w:eastAsia="Calibri"/>
          <w:sz w:val="28"/>
          <w:szCs w:val="28"/>
          <w:lang w:eastAsia="en-US"/>
        </w:rPr>
        <w:tab/>
        <w:t>в случае неиспользования средств субсидий получателем субсидий в текущем финансовом году.</w:t>
      </w:r>
    </w:p>
    <w:p w14:paraId="341101F1"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4.3.2.</w:t>
      </w:r>
      <w:r w:rsidRPr="005B23E1">
        <w:rPr>
          <w:rFonts w:eastAsia="Calibri"/>
          <w:sz w:val="28"/>
          <w:szCs w:val="28"/>
          <w:lang w:eastAsia="en-US"/>
        </w:rPr>
        <w:tab/>
        <w:t>Субсидия подлежит возврату в месячный срок с момента получения соответствующего требования Администрации о возврате субсидии в бюджет, содержащего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должна быть перечислена субсидия.</w:t>
      </w:r>
    </w:p>
    <w:p w14:paraId="0B843898" w14:textId="77777777" w:rsidR="005B23E1" w:rsidRPr="005B23E1" w:rsidRDefault="005B23E1" w:rsidP="005B23E1">
      <w:pPr>
        <w:ind w:firstLine="708"/>
        <w:jc w:val="both"/>
        <w:rPr>
          <w:rFonts w:eastAsia="Calibri"/>
          <w:sz w:val="28"/>
          <w:szCs w:val="28"/>
          <w:lang w:eastAsia="en-US"/>
        </w:rPr>
      </w:pPr>
      <w:r w:rsidRPr="005B23E1">
        <w:rPr>
          <w:rFonts w:eastAsia="Calibri"/>
          <w:sz w:val="28"/>
          <w:szCs w:val="28"/>
          <w:lang w:eastAsia="en-US"/>
        </w:rPr>
        <w:t>Возврат средств в бюджет производится получателями субсидий в добровольном порядке. Если по истечении указанного срока получатель субсидии отказывается добровольно возвращать субсидию, взыскание денежных средств осуществляется в судебном порядке.</w:t>
      </w:r>
    </w:p>
    <w:p w14:paraId="6A7BE1FA" w14:textId="77777777" w:rsidR="005B23E1" w:rsidRPr="005B23E1" w:rsidRDefault="005B23E1" w:rsidP="005B23E1">
      <w:pPr>
        <w:ind w:firstLine="708"/>
        <w:jc w:val="both"/>
        <w:rPr>
          <w:sz w:val="28"/>
          <w:szCs w:val="28"/>
        </w:rPr>
      </w:pPr>
    </w:p>
    <w:p w14:paraId="2D992DF4" w14:textId="77777777" w:rsidR="005B23E1" w:rsidRPr="005B23E1" w:rsidRDefault="005B23E1" w:rsidP="005B23E1">
      <w:pPr>
        <w:ind w:firstLine="708"/>
        <w:jc w:val="both"/>
        <w:rPr>
          <w:sz w:val="28"/>
          <w:szCs w:val="28"/>
        </w:rPr>
      </w:pPr>
    </w:p>
    <w:p w14:paraId="6884C653" w14:textId="77777777" w:rsidR="005B23E1" w:rsidRPr="005B23E1" w:rsidRDefault="005B23E1" w:rsidP="005B23E1">
      <w:pPr>
        <w:ind w:firstLine="708"/>
        <w:jc w:val="both"/>
        <w:rPr>
          <w:sz w:val="28"/>
          <w:szCs w:val="28"/>
        </w:rPr>
      </w:pPr>
    </w:p>
    <w:p w14:paraId="48B95271" w14:textId="77777777" w:rsidR="005B23E1" w:rsidRPr="005B23E1" w:rsidRDefault="005B23E1" w:rsidP="005B23E1">
      <w:pPr>
        <w:ind w:firstLine="709"/>
        <w:jc w:val="both"/>
        <w:rPr>
          <w:sz w:val="28"/>
          <w:szCs w:val="28"/>
        </w:rPr>
      </w:pPr>
    </w:p>
    <w:p w14:paraId="089C8F4C" w14:textId="77777777" w:rsidR="005B23E1" w:rsidRPr="005B23E1" w:rsidRDefault="005B23E1" w:rsidP="005B23E1">
      <w:pPr>
        <w:ind w:firstLine="708"/>
        <w:jc w:val="center"/>
        <w:rPr>
          <w:sz w:val="28"/>
          <w:szCs w:val="28"/>
        </w:rPr>
      </w:pPr>
    </w:p>
    <w:p w14:paraId="79320CB4" w14:textId="77777777" w:rsidR="005B23E1" w:rsidRPr="005B23E1" w:rsidRDefault="005B23E1" w:rsidP="005B23E1">
      <w:pPr>
        <w:spacing w:after="654" w:line="260" w:lineRule="exact"/>
        <w:rPr>
          <w:sz w:val="28"/>
          <w:szCs w:val="28"/>
        </w:rPr>
      </w:pPr>
    </w:p>
    <w:p w14:paraId="101E5B24" w14:textId="77777777" w:rsidR="005B23E1" w:rsidRPr="005B23E1" w:rsidRDefault="005B23E1" w:rsidP="005B23E1">
      <w:pPr>
        <w:spacing w:after="654" w:line="260" w:lineRule="exact"/>
        <w:rPr>
          <w:sz w:val="20"/>
          <w:szCs w:val="20"/>
        </w:rPr>
      </w:pPr>
    </w:p>
    <w:p w14:paraId="779B3064" w14:textId="77777777" w:rsidR="005B23E1" w:rsidRPr="005B23E1" w:rsidRDefault="005B23E1" w:rsidP="005B23E1">
      <w:pPr>
        <w:spacing w:after="654" w:line="260" w:lineRule="exact"/>
        <w:rPr>
          <w:sz w:val="20"/>
          <w:szCs w:val="20"/>
        </w:rPr>
      </w:pPr>
    </w:p>
    <w:p w14:paraId="179C7500" w14:textId="77777777" w:rsidR="005B23E1" w:rsidRPr="005B23E1" w:rsidRDefault="005B23E1" w:rsidP="005B23E1">
      <w:pPr>
        <w:spacing w:after="654" w:line="260" w:lineRule="exact"/>
        <w:rPr>
          <w:sz w:val="20"/>
          <w:szCs w:val="20"/>
        </w:rPr>
      </w:pPr>
    </w:p>
    <w:p w14:paraId="68414076" w14:textId="77777777" w:rsidR="005B23E1" w:rsidRPr="005B23E1" w:rsidRDefault="005B23E1" w:rsidP="005B23E1">
      <w:pPr>
        <w:spacing w:after="654" w:line="260" w:lineRule="exact"/>
        <w:rPr>
          <w:sz w:val="20"/>
          <w:szCs w:val="20"/>
        </w:rPr>
      </w:pPr>
    </w:p>
    <w:p w14:paraId="2A52E94D" w14:textId="77777777" w:rsidR="005B23E1" w:rsidRPr="005B23E1" w:rsidRDefault="005B23E1" w:rsidP="005B23E1">
      <w:pPr>
        <w:spacing w:after="654" w:line="260" w:lineRule="exact"/>
        <w:rPr>
          <w:sz w:val="20"/>
          <w:szCs w:val="20"/>
        </w:rPr>
      </w:pPr>
    </w:p>
    <w:p w14:paraId="49CD012B" w14:textId="77777777" w:rsidR="005B23E1" w:rsidRPr="005B23E1" w:rsidRDefault="005B23E1" w:rsidP="005B23E1">
      <w:pPr>
        <w:spacing w:after="654" w:line="260" w:lineRule="exact"/>
        <w:rPr>
          <w:sz w:val="20"/>
          <w:szCs w:val="20"/>
        </w:rPr>
      </w:pPr>
    </w:p>
    <w:p w14:paraId="58B2B26D" w14:textId="77777777" w:rsidR="005B23E1" w:rsidRPr="005B23E1" w:rsidRDefault="005B23E1" w:rsidP="005B23E1">
      <w:pPr>
        <w:spacing w:after="654" w:line="260" w:lineRule="exact"/>
        <w:rPr>
          <w:sz w:val="20"/>
          <w:szCs w:val="20"/>
        </w:rPr>
      </w:pPr>
    </w:p>
    <w:p w14:paraId="5A73D756" w14:textId="77777777" w:rsidR="005B23E1" w:rsidRPr="005B23E1" w:rsidRDefault="005B23E1" w:rsidP="005B23E1">
      <w:pPr>
        <w:spacing w:after="654" w:line="260" w:lineRule="exact"/>
        <w:rPr>
          <w:sz w:val="20"/>
          <w:szCs w:val="20"/>
        </w:rPr>
      </w:pPr>
    </w:p>
    <w:p w14:paraId="2918F2FB" w14:textId="77777777" w:rsidR="005B23E1" w:rsidRPr="005B23E1" w:rsidRDefault="005B23E1" w:rsidP="005B23E1">
      <w:pPr>
        <w:jc w:val="right"/>
        <w:rPr>
          <w:sz w:val="20"/>
          <w:szCs w:val="20"/>
        </w:rPr>
      </w:pPr>
      <w:r w:rsidRPr="005B23E1">
        <w:rPr>
          <w:sz w:val="20"/>
          <w:szCs w:val="20"/>
        </w:rPr>
        <w:t>Приложение № 1 к Порядку</w:t>
      </w:r>
    </w:p>
    <w:p w14:paraId="3D2E60E0" w14:textId="77777777" w:rsidR="005B23E1" w:rsidRPr="005B23E1" w:rsidRDefault="005B23E1" w:rsidP="005B23E1">
      <w:pPr>
        <w:jc w:val="right"/>
        <w:rPr>
          <w:sz w:val="20"/>
          <w:szCs w:val="20"/>
        </w:rPr>
      </w:pPr>
    </w:p>
    <w:p w14:paraId="3747351C" w14:textId="77777777" w:rsidR="005B23E1" w:rsidRPr="005B23E1" w:rsidRDefault="005B23E1" w:rsidP="005B23E1">
      <w:pPr>
        <w:ind w:left="3600"/>
        <w:jc w:val="right"/>
        <w:rPr>
          <w:sz w:val="20"/>
          <w:szCs w:val="20"/>
        </w:rPr>
      </w:pPr>
      <w:r w:rsidRPr="005B23E1">
        <w:rPr>
          <w:sz w:val="20"/>
          <w:szCs w:val="20"/>
        </w:rPr>
        <w:t xml:space="preserve">Главе администрации </w:t>
      </w:r>
    </w:p>
    <w:p w14:paraId="41CD54CE" w14:textId="77777777" w:rsidR="005B23E1" w:rsidRPr="005B23E1" w:rsidRDefault="005B23E1" w:rsidP="005B23E1">
      <w:pPr>
        <w:ind w:left="3600"/>
        <w:jc w:val="right"/>
        <w:rPr>
          <w:sz w:val="20"/>
          <w:szCs w:val="20"/>
        </w:rPr>
      </w:pPr>
      <w:r w:rsidRPr="005B23E1">
        <w:rPr>
          <w:sz w:val="20"/>
          <w:szCs w:val="20"/>
        </w:rPr>
        <w:t>Всеволожского муниципального района</w:t>
      </w:r>
    </w:p>
    <w:p w14:paraId="7D3B304F" w14:textId="77777777" w:rsidR="005B23E1" w:rsidRPr="005B23E1" w:rsidRDefault="005B23E1" w:rsidP="005B23E1">
      <w:pPr>
        <w:ind w:left="3600"/>
        <w:jc w:val="right"/>
        <w:rPr>
          <w:sz w:val="20"/>
          <w:szCs w:val="20"/>
        </w:rPr>
      </w:pPr>
      <w:r w:rsidRPr="005B23E1">
        <w:rPr>
          <w:sz w:val="20"/>
          <w:szCs w:val="20"/>
        </w:rPr>
        <w:t>Ленинградской области</w:t>
      </w:r>
    </w:p>
    <w:p w14:paraId="62B93FDB" w14:textId="77777777" w:rsidR="005B23E1" w:rsidRPr="005B23E1" w:rsidRDefault="005B23E1" w:rsidP="005B23E1">
      <w:pPr>
        <w:ind w:left="3600"/>
        <w:jc w:val="right"/>
        <w:rPr>
          <w:sz w:val="20"/>
          <w:szCs w:val="20"/>
        </w:rPr>
      </w:pPr>
    </w:p>
    <w:p w14:paraId="77D3A9D1" w14:textId="77777777" w:rsidR="005B23E1" w:rsidRPr="005B23E1" w:rsidRDefault="005B23E1" w:rsidP="005B23E1">
      <w:pPr>
        <w:ind w:left="3600"/>
        <w:jc w:val="right"/>
        <w:rPr>
          <w:sz w:val="20"/>
          <w:szCs w:val="20"/>
        </w:rPr>
      </w:pPr>
    </w:p>
    <w:p w14:paraId="0E26C166" w14:textId="77777777" w:rsidR="005B23E1" w:rsidRPr="005B23E1" w:rsidRDefault="005B23E1" w:rsidP="005B23E1">
      <w:pPr>
        <w:ind w:left="3600"/>
        <w:jc w:val="right"/>
        <w:rPr>
          <w:sz w:val="20"/>
          <w:szCs w:val="20"/>
        </w:rPr>
      </w:pPr>
    </w:p>
    <w:p w14:paraId="7FD60CF0" w14:textId="77777777" w:rsidR="005B23E1" w:rsidRPr="005B23E1" w:rsidRDefault="005B23E1" w:rsidP="005B23E1">
      <w:pPr>
        <w:ind w:left="3600"/>
        <w:jc w:val="right"/>
        <w:rPr>
          <w:sz w:val="20"/>
          <w:szCs w:val="20"/>
        </w:rPr>
      </w:pPr>
    </w:p>
    <w:p w14:paraId="51BB5DCE" w14:textId="77777777" w:rsidR="005B23E1" w:rsidRPr="005B23E1" w:rsidRDefault="005B23E1" w:rsidP="005B23E1">
      <w:pPr>
        <w:ind w:left="3600"/>
        <w:jc w:val="right"/>
        <w:rPr>
          <w:sz w:val="20"/>
          <w:szCs w:val="20"/>
        </w:rPr>
      </w:pPr>
    </w:p>
    <w:p w14:paraId="1C0A832D" w14:textId="77777777" w:rsidR="005B23E1" w:rsidRPr="005B23E1" w:rsidRDefault="005B23E1" w:rsidP="005B23E1">
      <w:pPr>
        <w:ind w:left="3600"/>
        <w:jc w:val="right"/>
        <w:rPr>
          <w:sz w:val="20"/>
          <w:szCs w:val="20"/>
        </w:rPr>
      </w:pPr>
    </w:p>
    <w:p w14:paraId="5A5718EF" w14:textId="77777777" w:rsidR="005B23E1" w:rsidRPr="005B23E1" w:rsidRDefault="005B23E1" w:rsidP="005B23E1">
      <w:pPr>
        <w:ind w:left="3600"/>
        <w:jc w:val="right"/>
        <w:rPr>
          <w:sz w:val="20"/>
          <w:szCs w:val="20"/>
        </w:rPr>
      </w:pPr>
    </w:p>
    <w:p w14:paraId="5A645C85" w14:textId="77777777" w:rsidR="005B23E1" w:rsidRPr="005B23E1" w:rsidRDefault="005B23E1" w:rsidP="005B23E1">
      <w:pPr>
        <w:ind w:left="3600"/>
        <w:jc w:val="right"/>
        <w:rPr>
          <w:sz w:val="20"/>
          <w:szCs w:val="20"/>
        </w:rPr>
      </w:pPr>
    </w:p>
    <w:p w14:paraId="573E3009" w14:textId="77777777" w:rsidR="005B23E1" w:rsidRPr="005B23E1" w:rsidRDefault="005B23E1" w:rsidP="005B23E1">
      <w:pPr>
        <w:ind w:left="3600"/>
        <w:jc w:val="right"/>
        <w:rPr>
          <w:sz w:val="20"/>
          <w:szCs w:val="20"/>
        </w:rPr>
      </w:pPr>
    </w:p>
    <w:p w14:paraId="07C59B52" w14:textId="77777777" w:rsidR="005B23E1" w:rsidRPr="005B23E1" w:rsidRDefault="005B23E1" w:rsidP="005B23E1">
      <w:pPr>
        <w:ind w:left="3600"/>
        <w:jc w:val="right"/>
        <w:rPr>
          <w:sz w:val="20"/>
          <w:szCs w:val="20"/>
        </w:rPr>
      </w:pPr>
    </w:p>
    <w:p w14:paraId="42E4484B" w14:textId="77777777" w:rsidR="005B23E1" w:rsidRPr="005B23E1" w:rsidRDefault="005B23E1" w:rsidP="005B23E1">
      <w:pPr>
        <w:ind w:left="3600"/>
        <w:jc w:val="right"/>
        <w:rPr>
          <w:sz w:val="20"/>
          <w:szCs w:val="20"/>
        </w:rPr>
      </w:pPr>
    </w:p>
    <w:p w14:paraId="4AB6453B" w14:textId="77777777" w:rsidR="005B23E1" w:rsidRPr="005B23E1" w:rsidRDefault="005B23E1" w:rsidP="005B23E1">
      <w:pPr>
        <w:ind w:left="3600"/>
        <w:jc w:val="right"/>
        <w:rPr>
          <w:sz w:val="20"/>
          <w:szCs w:val="20"/>
        </w:rPr>
      </w:pPr>
    </w:p>
    <w:p w14:paraId="4D8AB60F" w14:textId="77777777" w:rsidR="005B23E1" w:rsidRPr="005B23E1" w:rsidRDefault="005B23E1" w:rsidP="005B23E1">
      <w:pPr>
        <w:ind w:left="3600"/>
        <w:jc w:val="right"/>
        <w:rPr>
          <w:sz w:val="20"/>
          <w:szCs w:val="20"/>
        </w:rPr>
      </w:pPr>
    </w:p>
    <w:p w14:paraId="5D773E2E" w14:textId="77777777" w:rsidR="005B23E1" w:rsidRPr="005B23E1" w:rsidRDefault="005B23E1" w:rsidP="005B23E1">
      <w:pPr>
        <w:spacing w:after="298" w:line="260" w:lineRule="exact"/>
        <w:ind w:left="3920"/>
        <w:rPr>
          <w:sz w:val="20"/>
          <w:szCs w:val="20"/>
        </w:rPr>
      </w:pPr>
      <w:r w:rsidRPr="005B23E1">
        <w:rPr>
          <w:sz w:val="20"/>
          <w:szCs w:val="20"/>
        </w:rPr>
        <w:t>ЗАЯВЛЕНИЕ</w:t>
      </w:r>
    </w:p>
    <w:p w14:paraId="429957A8" w14:textId="77777777" w:rsidR="005B23E1" w:rsidRPr="005B23E1" w:rsidRDefault="005B23E1" w:rsidP="005B23E1">
      <w:pPr>
        <w:spacing w:line="322" w:lineRule="exact"/>
        <w:ind w:firstLine="709"/>
        <w:jc w:val="both"/>
        <w:rPr>
          <w:sz w:val="20"/>
          <w:szCs w:val="20"/>
        </w:rPr>
      </w:pPr>
      <w:r w:rsidRPr="005B23E1">
        <w:rPr>
          <w:sz w:val="20"/>
          <w:szCs w:val="20"/>
        </w:rPr>
        <w:t>В соответствии с Порядком предоставления из бюджета муниципального образования Всеволожское городское поселение Всеволожского муниципального района Ленинградской области субсидий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необходимости________________________________________________________________________________</w:t>
      </w:r>
    </w:p>
    <w:p w14:paraId="0FC4A5EB" w14:textId="77777777" w:rsidR="005B23E1" w:rsidRPr="005B23E1" w:rsidRDefault="005B23E1" w:rsidP="005B23E1">
      <w:pPr>
        <w:widowControl w:val="0"/>
        <w:spacing w:line="240" w:lineRule="exact"/>
        <w:ind w:left="60"/>
        <w:jc w:val="center"/>
        <w:rPr>
          <w:sz w:val="20"/>
          <w:szCs w:val="20"/>
        </w:rPr>
      </w:pPr>
      <w:r w:rsidRPr="005B23E1">
        <w:rPr>
          <w:sz w:val="20"/>
          <w:szCs w:val="20"/>
        </w:rPr>
        <w:t>(наименование получателя субсидии)</w:t>
      </w:r>
    </w:p>
    <w:p w14:paraId="061DF2B4" w14:textId="77777777" w:rsidR="005B23E1" w:rsidRPr="005B23E1" w:rsidRDefault="005B23E1" w:rsidP="005B23E1">
      <w:pPr>
        <w:spacing w:line="322" w:lineRule="exact"/>
        <w:jc w:val="both"/>
        <w:rPr>
          <w:sz w:val="20"/>
          <w:szCs w:val="20"/>
        </w:rPr>
      </w:pPr>
      <w:r w:rsidRPr="005B23E1">
        <w:rPr>
          <w:sz w:val="20"/>
          <w:szCs w:val="20"/>
        </w:rPr>
        <w:t>просит предоставить субсидию в целях финансового обеспечения затрат в связи с выполнением работ на реализацию мероприятий по проведению капитального ремонта общего имущества в многоквартирных домах, расположенных на территории МО «Город Всеволожск» при возникновении неотложной необходимости в сумме ________  рублей                                            за ____________ 20   г.</w:t>
      </w:r>
    </w:p>
    <w:p w14:paraId="45F49E0F" w14:textId="77777777" w:rsidR="005B23E1" w:rsidRPr="005B23E1" w:rsidRDefault="005B23E1" w:rsidP="005B23E1">
      <w:pPr>
        <w:widowControl w:val="0"/>
        <w:spacing w:line="317" w:lineRule="exact"/>
        <w:jc w:val="both"/>
        <w:rPr>
          <w:sz w:val="20"/>
          <w:szCs w:val="20"/>
        </w:rPr>
      </w:pPr>
      <w:r w:rsidRPr="005B23E1">
        <w:rPr>
          <w:sz w:val="20"/>
          <w:szCs w:val="20"/>
        </w:rPr>
        <w:t xml:space="preserve">        период </w:t>
      </w:r>
    </w:p>
    <w:p w14:paraId="546087E7" w14:textId="77777777" w:rsidR="005B23E1" w:rsidRPr="005B23E1" w:rsidRDefault="005B23E1" w:rsidP="005B23E1">
      <w:pPr>
        <w:spacing w:line="317" w:lineRule="exact"/>
        <w:jc w:val="both"/>
        <w:rPr>
          <w:sz w:val="20"/>
          <w:szCs w:val="20"/>
        </w:rPr>
      </w:pPr>
      <w:r w:rsidRPr="005B23E1">
        <w:rPr>
          <w:sz w:val="20"/>
          <w:szCs w:val="20"/>
        </w:rPr>
        <w:t xml:space="preserve"> </w:t>
      </w:r>
    </w:p>
    <w:p w14:paraId="164A9CAF" w14:textId="77777777" w:rsidR="005B23E1" w:rsidRPr="005B23E1" w:rsidRDefault="005B23E1" w:rsidP="005B23E1">
      <w:pPr>
        <w:spacing w:line="317" w:lineRule="exact"/>
        <w:jc w:val="both"/>
        <w:rPr>
          <w:sz w:val="20"/>
          <w:szCs w:val="20"/>
        </w:rPr>
      </w:pPr>
      <w:r w:rsidRPr="005B23E1">
        <w:rPr>
          <w:sz w:val="20"/>
          <w:szCs w:val="20"/>
        </w:rPr>
        <w:t>Приложение:</w:t>
      </w:r>
    </w:p>
    <w:p w14:paraId="4769B167" w14:textId="77777777" w:rsidR="005B23E1" w:rsidRPr="005B23E1" w:rsidRDefault="005B23E1" w:rsidP="005B23E1">
      <w:pPr>
        <w:rPr>
          <w:sz w:val="20"/>
          <w:szCs w:val="20"/>
        </w:rPr>
      </w:pPr>
      <w:r w:rsidRPr="005B23E1">
        <w:rPr>
          <w:noProof/>
          <w:sz w:val="20"/>
          <w:szCs w:val="20"/>
        </w:rPr>
        <mc:AlternateContent>
          <mc:Choice Requires="wps">
            <w:drawing>
              <wp:anchor distT="0" distB="161290" distL="63500" distR="2529840" simplePos="0" relativeHeight="251667456" behindDoc="1" locked="0" layoutInCell="1" allowOverlap="1" wp14:anchorId="7BB0887B" wp14:editId="3E70DC48">
                <wp:simplePos x="0" y="0"/>
                <wp:positionH relativeFrom="margin">
                  <wp:posOffset>6350</wp:posOffset>
                </wp:positionH>
                <wp:positionV relativeFrom="paragraph">
                  <wp:posOffset>343535</wp:posOffset>
                </wp:positionV>
                <wp:extent cx="1078865" cy="513080"/>
                <wp:effectExtent l="0" t="0" r="6985" b="1270"/>
                <wp:wrapTopAndBottom/>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C0DB5" w14:textId="77777777" w:rsidR="00D037A9" w:rsidRDefault="00D037A9" w:rsidP="005B23E1">
                            <w:pPr>
                              <w:spacing w:after="188" w:line="260" w:lineRule="exact"/>
                            </w:pPr>
                            <w:r>
                              <w:rPr>
                                <w:rStyle w:val="2Exact"/>
                                <w:rFonts w:eastAsia="Calibri"/>
                              </w:rPr>
                              <w:t>Руководитель</w:t>
                            </w:r>
                          </w:p>
                          <w:p w14:paraId="5026B8BD" w14:textId="77777777" w:rsidR="00D037A9" w:rsidRPr="00DE060F" w:rsidRDefault="00D037A9" w:rsidP="005B23E1">
                            <w:pPr>
                              <w:pStyle w:val="30"/>
                              <w:keepNext/>
                              <w:keepLines/>
                              <w:shd w:val="clear" w:color="auto" w:fill="auto"/>
                              <w:spacing w:before="0" w:line="360" w:lineRule="exact"/>
                            </w:pPr>
                            <w:r w:rsidRPr="00DE060F">
                              <w:t>м.п.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0887B" id="Надпись 15" o:spid="_x0000_s1033" type="#_x0000_t202" style="position:absolute;margin-left:.5pt;margin-top:27.05pt;width:84.95pt;height:40.4pt;z-index:-251649024;visibility:visible;mso-wrap-style:square;mso-width-percent:0;mso-height-percent:0;mso-wrap-distance-left:5pt;mso-wrap-distance-top:0;mso-wrap-distance-right:199.2pt;mso-wrap-distance-bottom:12.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" filled="f" stroked="f">
                <v:textbox style="mso-fit-shape-to-text:t" inset="0,0,0,0">
                  <w:txbxContent>
                    <w:p w14:paraId="367C0DB5" w14:textId="77777777" w:rsidR="00D037A9" w:rsidRDefault="00D037A9" w:rsidP="005B23E1">
                      <w:pPr>
                        <w:spacing w:after="188" w:line="260" w:lineRule="exact"/>
                      </w:pPr>
                      <w:r>
                        <w:rPr>
                          <w:rStyle w:val="2Exact"/>
                          <w:rFonts w:eastAsia="Calibri"/>
                        </w:rPr>
                        <w:t>Руководитель</w:t>
                      </w:r>
                    </w:p>
                    <w:p w14:paraId="5026B8BD" w14:textId="77777777" w:rsidR="00D037A9" w:rsidRPr="00DE060F" w:rsidRDefault="00D037A9" w:rsidP="005B23E1">
                      <w:pPr>
                        <w:pStyle w:val="30"/>
                        <w:keepNext/>
                        <w:keepLines/>
                        <w:shd w:val="clear" w:color="auto" w:fill="auto"/>
                        <w:spacing w:before="0" w:line="360" w:lineRule="exact"/>
                      </w:pPr>
                      <w:r w:rsidRPr="00DE060F">
                        <w:t>м.п.</w:t>
                      </w:r>
                    </w:p>
                  </w:txbxContent>
                </v:textbox>
                <w10:wrap type="topAndBottom" anchorx="margin"/>
              </v:shape>
            </w:pict>
          </mc:Fallback>
        </mc:AlternateContent>
      </w:r>
      <w:r w:rsidRPr="005B23E1">
        <w:rPr>
          <w:noProof/>
          <w:sz w:val="20"/>
          <w:szCs w:val="20"/>
        </w:rPr>
        <mc:AlternateContent>
          <mc:Choice Requires="wps">
            <w:drawing>
              <wp:anchor distT="0" distB="1089660" distL="63500" distR="2014855" simplePos="0" relativeHeight="251668480" behindDoc="1" locked="0" layoutInCell="1" allowOverlap="1" wp14:anchorId="0ABF8AE7" wp14:editId="7140841A">
                <wp:simplePos x="0" y="0"/>
                <wp:positionH relativeFrom="margin">
                  <wp:posOffset>3615055</wp:posOffset>
                </wp:positionH>
                <wp:positionV relativeFrom="paragraph">
                  <wp:posOffset>334645</wp:posOffset>
                </wp:positionV>
                <wp:extent cx="85090" cy="165100"/>
                <wp:effectExtent l="0" t="0" r="10160" b="6350"/>
                <wp:wrapTopAndBottom/>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9F848" w14:textId="77777777" w:rsidR="00D037A9" w:rsidRDefault="00D037A9" w:rsidP="005B23E1">
                            <w:pPr>
                              <w:pStyle w:val="41"/>
                              <w:keepNext/>
                              <w:keepLines/>
                              <w:shd w:val="clear" w:color="auto" w:fill="auto"/>
                              <w:spacing w:line="26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BF8AE7" id="Надпись 16" o:spid="_x0000_s1034" type="#_x0000_t202" style="position:absolute;margin-left:284.65pt;margin-top:26.35pt;width:6.7pt;height:13pt;z-index:-251648000;visibility:visible;mso-wrap-style:square;mso-width-percent:0;mso-height-percent:0;mso-wrap-distance-left:5pt;mso-wrap-distance-top:0;mso-wrap-distance-right:158.65pt;mso-wrap-distance-bottom:8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" filled="f" stroked="f">
                <v:textbox style="mso-fit-shape-to-text:t" inset="0,0,0,0">
                  <w:txbxContent>
                    <w:p w14:paraId="7889F848" w14:textId="77777777" w:rsidR="00D037A9" w:rsidRDefault="00D037A9" w:rsidP="005B23E1">
                      <w:pPr>
                        <w:pStyle w:val="41"/>
                        <w:keepNext/>
                        <w:keepLines/>
                        <w:shd w:val="clear" w:color="auto" w:fill="auto"/>
                        <w:spacing w:line="260" w:lineRule="exact"/>
                      </w:pPr>
                      <w:r>
                        <w:t>/</w:t>
                      </w:r>
                    </w:p>
                  </w:txbxContent>
                </v:textbox>
                <w10:wrap type="topAndBottom" anchorx="margin"/>
              </v:shape>
            </w:pict>
          </mc:Fallback>
        </mc:AlternateContent>
      </w:r>
      <w:r w:rsidRPr="005B23E1">
        <w:rPr>
          <w:noProof/>
          <w:sz w:val="20"/>
          <w:szCs w:val="20"/>
        </w:rPr>
        <mc:AlternateContent>
          <mc:Choice Requires="wps">
            <w:drawing>
              <wp:anchor distT="0" distB="915670" distL="63500" distR="932815" simplePos="0" relativeHeight="251669504" behindDoc="1" locked="0" layoutInCell="1" allowOverlap="1" wp14:anchorId="5318BE86" wp14:editId="7751F5DD">
                <wp:simplePos x="0" y="0"/>
                <wp:positionH relativeFrom="margin">
                  <wp:posOffset>4519930</wp:posOffset>
                </wp:positionH>
                <wp:positionV relativeFrom="paragraph">
                  <wp:posOffset>521335</wp:posOffset>
                </wp:positionV>
                <wp:extent cx="579120" cy="152400"/>
                <wp:effectExtent l="0" t="0" r="11430" b="0"/>
                <wp:wrapTopAndBottom/>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E940" w14:textId="77777777" w:rsidR="00D037A9" w:rsidRDefault="00D037A9" w:rsidP="005B23E1">
                            <w:pPr>
                              <w:pStyle w:val="40"/>
                              <w:shd w:val="clear" w:color="auto" w:fill="auto"/>
                              <w:spacing w:before="0" w:after="0" w:line="240" w:lineRule="exact"/>
                              <w:ind w:firstLine="0"/>
                            </w:pPr>
                            <w:r w:rsidRPr="0086555C">
                              <w:rPr>
                                <w:rStyle w:val="4Exact0"/>
                                <w:rFonts w:eastAsia="Calibri"/>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8BE86" id="Надпись 17" o:spid="_x0000_s1035" type="#_x0000_t202" style="position:absolute;margin-left:355.9pt;margin-top:41.05pt;width:45.6pt;height:12pt;z-index:-251646976;visibility:visible;mso-wrap-style:square;mso-width-percent:0;mso-height-percent:0;mso-wrap-distance-left:5pt;mso-wrap-distance-top:0;mso-wrap-distance-right:73.45pt;mso-wrap-distance-bottom:7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" filled="f" stroked="f">
                <v:textbox style="mso-fit-shape-to-text:t" inset="0,0,0,0">
                  <w:txbxContent>
                    <w:p w14:paraId="6006E940" w14:textId="77777777" w:rsidR="00D037A9" w:rsidRDefault="00D037A9" w:rsidP="005B23E1">
                      <w:pPr>
                        <w:pStyle w:val="40"/>
                        <w:shd w:val="clear" w:color="auto" w:fill="auto"/>
                        <w:spacing w:before="0" w:after="0" w:line="240" w:lineRule="exact"/>
                        <w:ind w:firstLine="0"/>
                      </w:pPr>
                      <w:r w:rsidRPr="0086555C">
                        <w:rPr>
                          <w:rStyle w:val="4Exact0"/>
                          <w:rFonts w:eastAsia="Calibri"/>
                        </w:rPr>
                        <w:t>(Ф.И.О.)</w:t>
                      </w:r>
                    </w:p>
                  </w:txbxContent>
                </v:textbox>
                <w10:wrap type="topAndBottom" anchorx="margin"/>
              </v:shape>
            </w:pict>
          </mc:Fallback>
        </mc:AlternateContent>
      </w:r>
      <w:r w:rsidRPr="005B23E1">
        <w:rPr>
          <w:noProof/>
          <w:sz w:val="20"/>
          <w:szCs w:val="20"/>
        </w:rPr>
        <mc:AlternateContent>
          <mc:Choice Requires="wps">
            <w:drawing>
              <wp:anchor distT="0" distB="1096010" distL="63500" distR="228600" simplePos="0" relativeHeight="251670528" behindDoc="1" locked="0" layoutInCell="1" allowOverlap="1" wp14:anchorId="1E5221AA" wp14:editId="4FE22C55">
                <wp:simplePos x="0" y="0"/>
                <wp:positionH relativeFrom="margin">
                  <wp:posOffset>5715000</wp:posOffset>
                </wp:positionH>
                <wp:positionV relativeFrom="paragraph">
                  <wp:posOffset>328295</wp:posOffset>
                </wp:positionV>
                <wp:extent cx="88265" cy="165100"/>
                <wp:effectExtent l="0" t="0" r="6985" b="6350"/>
                <wp:wrapTopAndBottom/>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F2946" w14:textId="77777777" w:rsidR="00D037A9" w:rsidRDefault="00D037A9" w:rsidP="005B23E1">
                            <w:pPr>
                              <w:pStyle w:val="41"/>
                              <w:keepNext/>
                              <w:keepLines/>
                              <w:shd w:val="clear" w:color="auto" w:fill="auto"/>
                              <w:spacing w:line="260" w:lineRule="exact"/>
                            </w:pPr>
                            <w: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221AA" id="Надпись 18" o:spid="_x0000_s1036" type="#_x0000_t202" style="position:absolute;margin-left:450pt;margin-top:25.85pt;width:6.95pt;height:13pt;z-index:-251645952;visibility:visible;mso-wrap-style:square;mso-width-percent:0;mso-height-percent:0;mso-wrap-distance-left:5pt;mso-wrap-distance-top:0;mso-wrap-distance-right:18pt;mso-wrap-distance-bottom:86.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" filled="f" stroked="f">
                <v:textbox style="mso-fit-shape-to-text:t" inset="0,0,0,0">
                  <w:txbxContent>
                    <w:p w14:paraId="042F2946" w14:textId="77777777" w:rsidR="00D037A9" w:rsidRDefault="00D037A9" w:rsidP="005B23E1">
                      <w:pPr>
                        <w:pStyle w:val="41"/>
                        <w:keepNext/>
                        <w:keepLines/>
                        <w:shd w:val="clear" w:color="auto" w:fill="auto"/>
                        <w:spacing w:line="260" w:lineRule="exact"/>
                      </w:pPr>
                      <w:r>
                        <w:t>/</w:t>
                      </w:r>
                    </w:p>
                  </w:txbxContent>
                </v:textbox>
                <w10:wrap type="topAndBottom" anchorx="margin"/>
              </v:shape>
            </w:pict>
          </mc:Fallback>
        </mc:AlternateContent>
      </w:r>
      <w:r w:rsidRPr="005B23E1">
        <w:rPr>
          <w:noProof/>
          <w:sz w:val="20"/>
          <w:szCs w:val="20"/>
        </w:rPr>
        <mc:AlternateContent>
          <mc:Choice Requires="wps">
            <w:drawing>
              <wp:anchor distT="0" distB="372745" distL="63500" distR="63500" simplePos="0" relativeHeight="251671552" behindDoc="1" locked="0" layoutInCell="1" allowOverlap="1" wp14:anchorId="32CB8DD9" wp14:editId="460D96EC">
                <wp:simplePos x="0" y="0"/>
                <wp:positionH relativeFrom="margin">
                  <wp:posOffset>6350</wp:posOffset>
                </wp:positionH>
                <wp:positionV relativeFrom="paragraph">
                  <wp:posOffset>1063625</wp:posOffset>
                </wp:positionV>
                <wp:extent cx="323215" cy="152400"/>
                <wp:effectExtent l="0" t="0" r="635" b="0"/>
                <wp:wrapTopAndBottom/>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F20EC" w14:textId="77777777" w:rsidR="00D037A9" w:rsidRDefault="00D037A9" w:rsidP="005B23E1">
                            <w:pPr>
                              <w:pStyle w:val="40"/>
                              <w:shd w:val="clear" w:color="auto" w:fill="auto"/>
                              <w:spacing w:before="0" w:after="0" w:line="240" w:lineRule="exact"/>
                              <w:ind w:firstLine="0"/>
                            </w:pPr>
                            <w:r w:rsidRPr="0086555C">
                              <w:rPr>
                                <w:rStyle w:val="4Exact0"/>
                                <w:rFonts w:eastAsia="Calibri"/>
                              </w:rPr>
                              <w:t>Исп.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CB8DD9" id="Надпись 19" o:spid="_x0000_s1037" type="#_x0000_t202" style="position:absolute;margin-left:.5pt;margin-top:83.75pt;width:25.45pt;height:12pt;z-index:-251644928;visibility:visible;mso-wrap-style:square;mso-width-percent:0;mso-height-percent:0;mso-wrap-distance-left:5pt;mso-wrap-distance-top:0;mso-wrap-distance-right:5pt;mso-wrap-distance-bottom:29.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" filled="f" stroked="f">
                <v:textbox style="mso-fit-shape-to-text:t" inset="0,0,0,0">
                  <w:txbxContent>
                    <w:p w14:paraId="204F20EC" w14:textId="77777777" w:rsidR="00D037A9" w:rsidRDefault="00D037A9" w:rsidP="005B23E1">
                      <w:pPr>
                        <w:pStyle w:val="40"/>
                        <w:shd w:val="clear" w:color="auto" w:fill="auto"/>
                        <w:spacing w:before="0" w:after="0" w:line="240" w:lineRule="exact"/>
                        <w:ind w:firstLine="0"/>
                      </w:pPr>
                      <w:r w:rsidRPr="0086555C">
                        <w:rPr>
                          <w:rStyle w:val="4Exact0"/>
                          <w:rFonts w:eastAsia="Calibri"/>
                        </w:rPr>
                        <w:t>Исп.</w:t>
                      </w:r>
                    </w:p>
                  </w:txbxContent>
                </v:textbox>
                <w10:wrap type="topAndBottom" anchorx="margin"/>
              </v:shape>
            </w:pict>
          </mc:Fallback>
        </mc:AlternateContent>
      </w:r>
      <w:r w:rsidRPr="005B23E1">
        <w:rPr>
          <w:noProof/>
          <w:sz w:val="20"/>
          <w:szCs w:val="20"/>
        </w:rPr>
        <mc:AlternateContent>
          <mc:Choice Requires="wps">
            <w:drawing>
              <wp:anchor distT="0" distB="228600" distL="463550" distR="63500" simplePos="0" relativeHeight="251672576" behindDoc="1" locked="0" layoutInCell="1" allowOverlap="1" wp14:anchorId="1263B474" wp14:editId="160E7C04">
                <wp:simplePos x="0" y="0"/>
                <wp:positionH relativeFrom="margin">
                  <wp:posOffset>463550</wp:posOffset>
                </wp:positionH>
                <wp:positionV relativeFrom="paragraph">
                  <wp:posOffset>1233170</wp:posOffset>
                </wp:positionV>
                <wp:extent cx="527685" cy="127000"/>
                <wp:effectExtent l="0" t="0" r="5715" b="6350"/>
                <wp:wrapTopAndBottom/>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EC3F2" w14:textId="77777777" w:rsidR="00D037A9" w:rsidRDefault="00D037A9" w:rsidP="005B23E1">
                            <w:pPr>
                              <w:pStyle w:val="8"/>
                              <w:shd w:val="clear" w:color="auto" w:fill="auto"/>
                              <w:spacing w:line="200" w:lineRule="exact"/>
                            </w:pPr>
                            <w: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63B474" id="Надпись 20" o:spid="_x0000_s1038" type="#_x0000_t202" style="position:absolute;margin-left:36.5pt;margin-top:97.1pt;width:41.55pt;height:10pt;z-index:-251643904;visibility:visible;mso-wrap-style:square;mso-width-percent:0;mso-height-percent:0;mso-wrap-distance-left:36.5pt;mso-wrap-distance-top:0;mso-wrap-distance-right:5pt;mso-wrap-distance-bottom:1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" filled="f" stroked="f">
                <v:textbox style="mso-fit-shape-to-text:t" inset="0,0,0,0">
                  <w:txbxContent>
                    <w:p w14:paraId="16AEC3F2" w14:textId="77777777" w:rsidR="00D037A9" w:rsidRDefault="00D037A9" w:rsidP="005B23E1">
                      <w:pPr>
                        <w:pStyle w:val="8"/>
                        <w:shd w:val="clear" w:color="auto" w:fill="auto"/>
                        <w:spacing w:line="200" w:lineRule="exact"/>
                      </w:pPr>
                      <w:r>
                        <w:t>ФИО</w:t>
                      </w:r>
                    </w:p>
                  </w:txbxContent>
                </v:textbox>
                <w10:wrap type="topAndBottom" anchorx="margin"/>
              </v:shape>
            </w:pict>
          </mc:Fallback>
        </mc:AlternateContent>
      </w:r>
      <w:r w:rsidRPr="005B23E1">
        <w:rPr>
          <w:sz w:val="20"/>
          <w:szCs w:val="20"/>
        </w:rPr>
        <w:t>на______________листах.</w:t>
      </w:r>
    </w:p>
    <w:p w14:paraId="3CC78F5D" w14:textId="77777777" w:rsidR="005B23E1" w:rsidRPr="005B23E1" w:rsidRDefault="005B23E1" w:rsidP="005B23E1">
      <w:pPr>
        <w:rPr>
          <w:sz w:val="20"/>
          <w:szCs w:val="20"/>
        </w:rPr>
      </w:pPr>
    </w:p>
    <w:p w14:paraId="4ED3BF8C" w14:textId="77777777" w:rsidR="005B23E1" w:rsidRPr="005B23E1" w:rsidRDefault="005B23E1" w:rsidP="005B23E1">
      <w:pPr>
        <w:rPr>
          <w:sz w:val="20"/>
          <w:szCs w:val="20"/>
        </w:rPr>
      </w:pPr>
    </w:p>
    <w:p w14:paraId="2C6832C1" w14:textId="77777777" w:rsidR="005B23E1" w:rsidRPr="005B23E1" w:rsidRDefault="005B23E1" w:rsidP="005B23E1">
      <w:pPr>
        <w:rPr>
          <w:sz w:val="20"/>
          <w:szCs w:val="20"/>
        </w:rPr>
        <w:sectPr w:rsidR="005B23E1" w:rsidRPr="005B23E1" w:rsidSect="00D037A9">
          <w:pgSz w:w="11906" w:h="16838"/>
          <w:pgMar w:top="709" w:right="567" w:bottom="1701" w:left="1701" w:header="709" w:footer="709" w:gutter="0"/>
          <w:cols w:space="708"/>
          <w:titlePg/>
          <w:docGrid w:linePitch="360"/>
        </w:sectPr>
      </w:pPr>
    </w:p>
    <w:p w14:paraId="346FE83C" w14:textId="77777777" w:rsidR="005B23E1" w:rsidRPr="005B23E1" w:rsidRDefault="005B23E1" w:rsidP="005B23E1">
      <w:pPr>
        <w:jc w:val="right"/>
        <w:rPr>
          <w:sz w:val="20"/>
          <w:szCs w:val="20"/>
        </w:rPr>
      </w:pPr>
    </w:p>
    <w:p w14:paraId="442D22A2" w14:textId="77777777" w:rsidR="005B23E1" w:rsidRPr="005B23E1" w:rsidRDefault="005B23E1" w:rsidP="005B23E1">
      <w:pPr>
        <w:jc w:val="right"/>
        <w:rPr>
          <w:sz w:val="20"/>
          <w:szCs w:val="20"/>
        </w:rPr>
      </w:pPr>
    </w:p>
    <w:p w14:paraId="12967CB7" w14:textId="77777777" w:rsidR="005B23E1" w:rsidRPr="005B23E1" w:rsidRDefault="005B23E1" w:rsidP="005B23E1">
      <w:pPr>
        <w:jc w:val="right"/>
        <w:rPr>
          <w:sz w:val="20"/>
          <w:szCs w:val="20"/>
        </w:rPr>
      </w:pPr>
      <w:r w:rsidRPr="005B23E1">
        <w:rPr>
          <w:noProof/>
          <w:sz w:val="20"/>
          <w:szCs w:val="20"/>
        </w:rPr>
        <mc:AlternateContent>
          <mc:Choice Requires="wps">
            <w:drawing>
              <wp:anchor distT="0" distB="0" distL="63500" distR="149225" simplePos="0" relativeHeight="251673600" behindDoc="1" locked="0" layoutInCell="1" allowOverlap="1" wp14:anchorId="44B86FEF" wp14:editId="72AAEC6D">
                <wp:simplePos x="0" y="0"/>
                <wp:positionH relativeFrom="margin">
                  <wp:posOffset>5068570</wp:posOffset>
                </wp:positionH>
                <wp:positionV relativeFrom="paragraph">
                  <wp:posOffset>-606425</wp:posOffset>
                </wp:positionV>
                <wp:extent cx="923290" cy="127000"/>
                <wp:effectExtent l="0" t="0" r="10160" b="6350"/>
                <wp:wrapTopAndBottom/>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FD5F5" w14:textId="77777777" w:rsidR="00D037A9" w:rsidRDefault="00D037A9" w:rsidP="005B23E1">
                            <w:pPr>
                              <w:pStyle w:val="32"/>
                              <w:shd w:val="clear" w:color="auto" w:fill="auto"/>
                              <w:spacing w:line="20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86FEF" id="Надпись 21" o:spid="_x0000_s1039" type="#_x0000_t202" style="position:absolute;left:0;text-align:left;margin-left:399.1pt;margin-top:-47.75pt;width:72.7pt;height:10pt;z-index:-251642880;visibility:visible;mso-wrap-style:square;mso-width-percent:0;mso-height-percent:0;mso-wrap-distance-left:5pt;mso-wrap-distance-top:0;mso-wrap-distance-right:1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" filled="f" stroked="f">
                <v:textbox style="mso-fit-shape-to-text:t" inset="0,0,0,0">
                  <w:txbxContent>
                    <w:p w14:paraId="499FD5F5" w14:textId="77777777" w:rsidR="00D037A9" w:rsidRDefault="00D037A9" w:rsidP="005B23E1">
                      <w:pPr>
                        <w:pStyle w:val="32"/>
                        <w:shd w:val="clear" w:color="auto" w:fill="auto"/>
                        <w:spacing w:line="200" w:lineRule="exact"/>
                      </w:pPr>
                    </w:p>
                  </w:txbxContent>
                </v:textbox>
                <w10:wrap type="topAndBottom" anchorx="margin"/>
              </v:shape>
            </w:pict>
          </mc:Fallback>
        </mc:AlternateContent>
      </w:r>
      <w:r w:rsidRPr="005B23E1">
        <w:rPr>
          <w:sz w:val="20"/>
          <w:szCs w:val="20"/>
        </w:rPr>
        <w:t>Приложение 2 к Порядку</w:t>
      </w:r>
    </w:p>
    <w:p w14:paraId="323B467B" w14:textId="77777777" w:rsidR="005B23E1" w:rsidRPr="005B23E1" w:rsidRDefault="005B23E1" w:rsidP="005B23E1">
      <w:pPr>
        <w:jc w:val="right"/>
        <w:rPr>
          <w:sz w:val="20"/>
          <w:szCs w:val="20"/>
        </w:rPr>
      </w:pPr>
    </w:p>
    <w:p w14:paraId="270BB9E5" w14:textId="77777777" w:rsidR="005B23E1" w:rsidRPr="005B23E1" w:rsidRDefault="005B23E1" w:rsidP="005B23E1">
      <w:pPr>
        <w:ind w:left="840"/>
        <w:jc w:val="right"/>
        <w:rPr>
          <w:sz w:val="20"/>
          <w:szCs w:val="20"/>
        </w:rPr>
      </w:pPr>
      <w:r w:rsidRPr="005B23E1">
        <w:rPr>
          <w:sz w:val="20"/>
          <w:szCs w:val="20"/>
        </w:rPr>
        <w:t xml:space="preserve">В администрацию Всеволожского муниципального района </w:t>
      </w:r>
    </w:p>
    <w:p w14:paraId="07E75E89" w14:textId="77777777" w:rsidR="005B23E1" w:rsidRPr="005B23E1" w:rsidRDefault="005B23E1" w:rsidP="005B23E1">
      <w:pPr>
        <w:ind w:left="840"/>
        <w:jc w:val="right"/>
        <w:rPr>
          <w:sz w:val="20"/>
          <w:szCs w:val="20"/>
        </w:rPr>
      </w:pPr>
    </w:p>
    <w:p w14:paraId="5222672A" w14:textId="77777777" w:rsidR="005B23E1" w:rsidRPr="005B23E1" w:rsidRDefault="005B23E1" w:rsidP="005B23E1">
      <w:pPr>
        <w:ind w:left="840"/>
        <w:jc w:val="right"/>
        <w:rPr>
          <w:sz w:val="20"/>
          <w:szCs w:val="20"/>
        </w:rPr>
      </w:pPr>
    </w:p>
    <w:p w14:paraId="0CDC9558" w14:textId="77777777" w:rsidR="005B23E1" w:rsidRPr="005B23E1" w:rsidRDefault="005B23E1" w:rsidP="005B23E1">
      <w:pPr>
        <w:ind w:left="840"/>
        <w:jc w:val="right"/>
        <w:rPr>
          <w:sz w:val="20"/>
          <w:szCs w:val="20"/>
        </w:rPr>
      </w:pPr>
    </w:p>
    <w:p w14:paraId="055A17B4" w14:textId="77777777" w:rsidR="005B23E1" w:rsidRPr="005B23E1" w:rsidRDefault="005B23E1" w:rsidP="005B23E1">
      <w:pPr>
        <w:ind w:left="840"/>
        <w:jc w:val="right"/>
        <w:rPr>
          <w:sz w:val="20"/>
          <w:szCs w:val="20"/>
        </w:rPr>
      </w:pPr>
    </w:p>
    <w:p w14:paraId="6C4C19D9" w14:textId="77777777" w:rsidR="005B23E1" w:rsidRPr="005B23E1" w:rsidRDefault="005B23E1" w:rsidP="005B23E1">
      <w:pPr>
        <w:ind w:left="840"/>
        <w:jc w:val="right"/>
        <w:rPr>
          <w:sz w:val="20"/>
          <w:szCs w:val="20"/>
        </w:rPr>
      </w:pPr>
    </w:p>
    <w:p w14:paraId="3E888248" w14:textId="77777777" w:rsidR="005B23E1" w:rsidRPr="005B23E1" w:rsidRDefault="005B23E1" w:rsidP="005B23E1">
      <w:pPr>
        <w:widowControl w:val="0"/>
        <w:spacing w:line="274" w:lineRule="exact"/>
        <w:ind w:right="20"/>
        <w:jc w:val="center"/>
        <w:rPr>
          <w:color w:val="000000"/>
          <w:spacing w:val="60"/>
          <w:sz w:val="20"/>
          <w:szCs w:val="20"/>
          <w:shd w:val="clear" w:color="auto" w:fill="FFFFFF"/>
          <w:lang w:bidi="ru-RU"/>
        </w:rPr>
      </w:pPr>
      <w:r w:rsidRPr="005B23E1">
        <w:rPr>
          <w:color w:val="000000"/>
          <w:spacing w:val="60"/>
          <w:sz w:val="20"/>
          <w:szCs w:val="20"/>
          <w:shd w:val="clear" w:color="auto" w:fill="FFFFFF"/>
          <w:lang w:bidi="ru-RU"/>
        </w:rPr>
        <w:t>ОТЧЁТ</w:t>
      </w:r>
    </w:p>
    <w:p w14:paraId="15FAE617" w14:textId="77777777" w:rsidR="005B23E1" w:rsidRPr="005B23E1" w:rsidRDefault="005B23E1" w:rsidP="005B23E1">
      <w:pPr>
        <w:widowControl w:val="0"/>
        <w:spacing w:line="274" w:lineRule="exact"/>
        <w:ind w:right="20"/>
        <w:rPr>
          <w:sz w:val="20"/>
          <w:szCs w:val="20"/>
        </w:rPr>
      </w:pPr>
    </w:p>
    <w:p w14:paraId="5559C357" w14:textId="77777777" w:rsidR="005B23E1" w:rsidRPr="005B23E1" w:rsidRDefault="005B23E1" w:rsidP="005B23E1">
      <w:pPr>
        <w:widowControl w:val="0"/>
        <w:tabs>
          <w:tab w:val="left" w:leader="underscore" w:pos="5501"/>
        </w:tabs>
        <w:spacing w:after="540" w:line="274" w:lineRule="exact"/>
        <w:jc w:val="center"/>
        <w:rPr>
          <w:sz w:val="20"/>
          <w:szCs w:val="20"/>
        </w:rPr>
      </w:pPr>
      <w:r w:rsidRPr="005B23E1">
        <w:rPr>
          <w:sz w:val="20"/>
          <w:szCs w:val="20"/>
        </w:rPr>
        <w:t>по использованию субсидии, полученной из бюджета муниципального образования Всеволожское городское поселение Всеволожского муниципального района Ленинградской области по состоянию на 01_________ 20 __г.</w:t>
      </w:r>
    </w:p>
    <w:p w14:paraId="6FA7C947" w14:textId="77777777" w:rsidR="005B23E1" w:rsidRPr="005B23E1" w:rsidRDefault="005B23E1" w:rsidP="005B23E1">
      <w:pPr>
        <w:widowControl w:val="0"/>
        <w:spacing w:line="274" w:lineRule="exact"/>
        <w:ind w:firstLine="709"/>
        <w:jc w:val="both"/>
        <w:rPr>
          <w:sz w:val="20"/>
          <w:szCs w:val="20"/>
        </w:rPr>
      </w:pPr>
      <w:r w:rsidRPr="005B23E1">
        <w:rPr>
          <w:sz w:val="20"/>
          <w:szCs w:val="20"/>
        </w:rPr>
        <w:t>Получена субсидия из бюджета муниципального образования Всеволожское городское поселение Всеволожского муниципального района Ленинградской области в сумме</w:t>
      </w:r>
      <w:r w:rsidRPr="005B23E1">
        <w:rPr>
          <w:sz w:val="20"/>
          <w:szCs w:val="20"/>
        </w:rPr>
        <w:tab/>
        <w:t>_____________ рублей согласно договору от  ___________</w:t>
      </w:r>
      <w:r w:rsidRPr="005B23E1">
        <w:rPr>
          <w:sz w:val="20"/>
          <w:szCs w:val="20"/>
        </w:rPr>
        <w:tab/>
        <w:t>№ _______ по платёжному поручению от</w:t>
      </w:r>
      <w:r w:rsidRPr="005B23E1">
        <w:rPr>
          <w:sz w:val="20"/>
          <w:szCs w:val="20"/>
        </w:rPr>
        <w:tab/>
        <w:t xml:space="preserve"> ________________20__ г. №____________.</w:t>
      </w:r>
    </w:p>
    <w:p w14:paraId="12E19F7C" w14:textId="77777777" w:rsidR="005B23E1" w:rsidRPr="005B23E1" w:rsidRDefault="005B23E1" w:rsidP="005B23E1">
      <w:pPr>
        <w:jc w:val="center"/>
        <w:rPr>
          <w:sz w:val="20"/>
          <w:szCs w:val="20"/>
        </w:rPr>
      </w:pPr>
    </w:p>
    <w:p w14:paraId="74B000BB" w14:textId="77777777" w:rsidR="005B23E1" w:rsidRPr="005B23E1" w:rsidRDefault="005B23E1" w:rsidP="005B23E1">
      <w:pPr>
        <w:rPr>
          <w:sz w:val="20"/>
          <w:szCs w:val="20"/>
        </w:rPr>
      </w:pPr>
      <w:r w:rsidRPr="005B23E1">
        <w:rPr>
          <w:sz w:val="20"/>
          <w:szCs w:val="20"/>
        </w:rPr>
        <w:t>Использовано: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165"/>
        <w:gridCol w:w="2044"/>
        <w:gridCol w:w="1776"/>
        <w:gridCol w:w="1695"/>
      </w:tblGrid>
      <w:tr w:rsidR="005B23E1" w:rsidRPr="005B23E1" w14:paraId="57F9511E" w14:textId="77777777" w:rsidTr="00D037A9">
        <w:tc>
          <w:tcPr>
            <w:tcW w:w="675" w:type="dxa"/>
          </w:tcPr>
          <w:p w14:paraId="1F18F7FA" w14:textId="77777777" w:rsidR="005B23E1" w:rsidRPr="005B23E1" w:rsidRDefault="005B23E1" w:rsidP="005B23E1">
            <w:pPr>
              <w:spacing w:after="60" w:line="240" w:lineRule="exact"/>
              <w:ind w:left="160" w:hanging="586"/>
              <w:rPr>
                <w:rFonts w:eastAsia="Calibri"/>
                <w:sz w:val="20"/>
                <w:szCs w:val="20"/>
              </w:rPr>
            </w:pPr>
            <w:r w:rsidRPr="005B23E1">
              <w:rPr>
                <w:rFonts w:eastAsia="Calibri"/>
                <w:sz w:val="20"/>
                <w:szCs w:val="20"/>
                <w:shd w:val="clear" w:color="auto" w:fill="FFFFFF"/>
                <w:lang w:bidi="ru-RU"/>
              </w:rPr>
              <w:t>№</w:t>
            </w:r>
          </w:p>
          <w:p w14:paraId="1BEDF6FB" w14:textId="77777777" w:rsidR="005B23E1" w:rsidRPr="005B23E1" w:rsidRDefault="005B23E1" w:rsidP="005B23E1">
            <w:pPr>
              <w:rPr>
                <w:rFonts w:eastAsia="Calibri"/>
                <w:sz w:val="20"/>
                <w:szCs w:val="20"/>
                <w:shd w:val="clear" w:color="auto" w:fill="FFFFFF"/>
                <w:lang w:bidi="ru-RU"/>
              </w:rPr>
            </w:pPr>
            <w:r w:rsidRPr="005B23E1">
              <w:rPr>
                <w:rFonts w:eastAsia="Calibri"/>
                <w:sz w:val="20"/>
                <w:szCs w:val="20"/>
                <w:shd w:val="clear" w:color="auto" w:fill="FFFFFF"/>
                <w:lang w:bidi="ru-RU"/>
              </w:rPr>
              <w:t>№</w:t>
            </w:r>
          </w:p>
          <w:p w14:paraId="1328C7C3" w14:textId="77777777" w:rsidR="005B23E1" w:rsidRPr="005B23E1" w:rsidRDefault="005B23E1" w:rsidP="005B23E1">
            <w:pPr>
              <w:rPr>
                <w:rFonts w:eastAsia="Calibri"/>
                <w:sz w:val="20"/>
                <w:szCs w:val="20"/>
              </w:rPr>
            </w:pPr>
            <w:r w:rsidRPr="005B23E1">
              <w:rPr>
                <w:rFonts w:eastAsia="Calibri"/>
                <w:sz w:val="20"/>
                <w:szCs w:val="20"/>
                <w:shd w:val="clear" w:color="auto" w:fill="FFFFFF"/>
                <w:lang w:bidi="ru-RU"/>
              </w:rPr>
              <w:t>п/п</w:t>
            </w:r>
          </w:p>
        </w:tc>
        <w:tc>
          <w:tcPr>
            <w:tcW w:w="3266" w:type="dxa"/>
          </w:tcPr>
          <w:p w14:paraId="1E844FBF" w14:textId="77777777" w:rsidR="005B23E1" w:rsidRPr="005B23E1" w:rsidRDefault="005B23E1" w:rsidP="005B23E1">
            <w:pPr>
              <w:rPr>
                <w:rFonts w:eastAsia="Calibri"/>
                <w:sz w:val="20"/>
                <w:szCs w:val="20"/>
              </w:rPr>
            </w:pPr>
            <w:r w:rsidRPr="005B23E1">
              <w:rPr>
                <w:rFonts w:eastAsia="Calibri"/>
                <w:sz w:val="20"/>
                <w:szCs w:val="20"/>
                <w:shd w:val="clear" w:color="auto" w:fill="FFFFFF"/>
                <w:lang w:bidi="ru-RU"/>
              </w:rPr>
              <w:t>Наименование контрагента, дата и номер договора</w:t>
            </w:r>
          </w:p>
        </w:tc>
        <w:tc>
          <w:tcPr>
            <w:tcW w:w="2121" w:type="dxa"/>
          </w:tcPr>
          <w:p w14:paraId="54F405F0" w14:textId="77777777" w:rsidR="005B23E1" w:rsidRPr="005B23E1" w:rsidRDefault="005B23E1" w:rsidP="005B23E1">
            <w:pPr>
              <w:rPr>
                <w:rFonts w:eastAsia="Calibri"/>
                <w:sz w:val="20"/>
                <w:szCs w:val="20"/>
              </w:rPr>
            </w:pPr>
            <w:r w:rsidRPr="005B23E1">
              <w:rPr>
                <w:rFonts w:eastAsia="Calibri"/>
                <w:sz w:val="20"/>
                <w:szCs w:val="20"/>
                <w:shd w:val="clear" w:color="auto" w:fill="FFFFFF"/>
                <w:lang w:bidi="ru-RU"/>
              </w:rPr>
              <w:t>Вид затрат</w:t>
            </w:r>
          </w:p>
        </w:tc>
        <w:tc>
          <w:tcPr>
            <w:tcW w:w="1821" w:type="dxa"/>
          </w:tcPr>
          <w:p w14:paraId="3094A0D4" w14:textId="77777777" w:rsidR="005B23E1" w:rsidRPr="005B23E1" w:rsidRDefault="005B23E1" w:rsidP="005B23E1">
            <w:pPr>
              <w:rPr>
                <w:rFonts w:eastAsia="Calibri"/>
                <w:sz w:val="20"/>
                <w:szCs w:val="20"/>
              </w:rPr>
            </w:pPr>
            <w:r w:rsidRPr="005B23E1">
              <w:rPr>
                <w:rFonts w:eastAsia="Calibri"/>
                <w:sz w:val="20"/>
                <w:szCs w:val="20"/>
                <w:shd w:val="clear" w:color="auto" w:fill="FFFFFF"/>
                <w:lang w:bidi="ru-RU"/>
              </w:rPr>
              <w:t>Всего оплачено (в руб.)</w:t>
            </w:r>
          </w:p>
        </w:tc>
        <w:tc>
          <w:tcPr>
            <w:tcW w:w="1723" w:type="dxa"/>
          </w:tcPr>
          <w:p w14:paraId="50EABA49" w14:textId="77777777" w:rsidR="005B23E1" w:rsidRPr="005B23E1" w:rsidRDefault="005B23E1" w:rsidP="005B23E1">
            <w:pPr>
              <w:rPr>
                <w:rFonts w:eastAsia="Calibri"/>
                <w:sz w:val="20"/>
                <w:szCs w:val="20"/>
              </w:rPr>
            </w:pPr>
            <w:r w:rsidRPr="005B23E1">
              <w:rPr>
                <w:rFonts w:eastAsia="Calibri"/>
                <w:sz w:val="20"/>
                <w:szCs w:val="20"/>
                <w:shd w:val="clear" w:color="auto" w:fill="FFFFFF"/>
                <w:lang w:bidi="ru-RU"/>
              </w:rPr>
              <w:t>№ и дата платежного поручения</w:t>
            </w:r>
          </w:p>
        </w:tc>
      </w:tr>
      <w:tr w:rsidR="005B23E1" w:rsidRPr="005B23E1" w14:paraId="0BDB3611" w14:textId="77777777" w:rsidTr="00D037A9">
        <w:tc>
          <w:tcPr>
            <w:tcW w:w="675" w:type="dxa"/>
          </w:tcPr>
          <w:p w14:paraId="12A9DA7F" w14:textId="77777777" w:rsidR="005B23E1" w:rsidRPr="005B23E1" w:rsidRDefault="005B23E1" w:rsidP="005B23E1">
            <w:pPr>
              <w:rPr>
                <w:rFonts w:eastAsia="Calibri"/>
                <w:sz w:val="20"/>
                <w:szCs w:val="20"/>
              </w:rPr>
            </w:pPr>
            <w:r w:rsidRPr="005B23E1">
              <w:rPr>
                <w:rFonts w:eastAsia="Calibri"/>
                <w:sz w:val="20"/>
                <w:szCs w:val="20"/>
              </w:rPr>
              <w:t>1.</w:t>
            </w:r>
          </w:p>
        </w:tc>
        <w:tc>
          <w:tcPr>
            <w:tcW w:w="3266" w:type="dxa"/>
          </w:tcPr>
          <w:p w14:paraId="192FF183" w14:textId="77777777" w:rsidR="005B23E1" w:rsidRPr="005B23E1" w:rsidRDefault="005B23E1" w:rsidP="005B23E1">
            <w:pPr>
              <w:rPr>
                <w:rFonts w:eastAsia="Calibri"/>
                <w:sz w:val="20"/>
                <w:szCs w:val="20"/>
              </w:rPr>
            </w:pPr>
          </w:p>
        </w:tc>
        <w:tc>
          <w:tcPr>
            <w:tcW w:w="2121" w:type="dxa"/>
          </w:tcPr>
          <w:p w14:paraId="5F50EAFB" w14:textId="77777777" w:rsidR="005B23E1" w:rsidRPr="005B23E1" w:rsidRDefault="005B23E1" w:rsidP="005B23E1">
            <w:pPr>
              <w:rPr>
                <w:rFonts w:eastAsia="Calibri"/>
                <w:sz w:val="20"/>
                <w:szCs w:val="20"/>
              </w:rPr>
            </w:pPr>
          </w:p>
        </w:tc>
        <w:tc>
          <w:tcPr>
            <w:tcW w:w="1821" w:type="dxa"/>
          </w:tcPr>
          <w:p w14:paraId="3E538875" w14:textId="77777777" w:rsidR="005B23E1" w:rsidRPr="005B23E1" w:rsidRDefault="005B23E1" w:rsidP="005B23E1">
            <w:pPr>
              <w:rPr>
                <w:rFonts w:eastAsia="Calibri"/>
                <w:sz w:val="20"/>
                <w:szCs w:val="20"/>
              </w:rPr>
            </w:pPr>
          </w:p>
        </w:tc>
        <w:tc>
          <w:tcPr>
            <w:tcW w:w="1723" w:type="dxa"/>
          </w:tcPr>
          <w:p w14:paraId="25A6D236" w14:textId="77777777" w:rsidR="005B23E1" w:rsidRPr="005B23E1" w:rsidRDefault="005B23E1" w:rsidP="005B23E1">
            <w:pPr>
              <w:rPr>
                <w:rFonts w:eastAsia="Calibri"/>
                <w:sz w:val="20"/>
                <w:szCs w:val="20"/>
              </w:rPr>
            </w:pPr>
          </w:p>
        </w:tc>
      </w:tr>
      <w:tr w:rsidR="005B23E1" w:rsidRPr="005B23E1" w14:paraId="67E13E5C" w14:textId="77777777" w:rsidTr="00D037A9">
        <w:tc>
          <w:tcPr>
            <w:tcW w:w="6062" w:type="dxa"/>
            <w:gridSpan w:val="3"/>
          </w:tcPr>
          <w:p w14:paraId="73B5D27C" w14:textId="77777777" w:rsidR="005B23E1" w:rsidRPr="005B23E1" w:rsidRDefault="005B23E1" w:rsidP="005B23E1">
            <w:pPr>
              <w:jc w:val="right"/>
              <w:rPr>
                <w:rFonts w:eastAsia="Calibri"/>
                <w:sz w:val="20"/>
                <w:szCs w:val="20"/>
              </w:rPr>
            </w:pPr>
            <w:r w:rsidRPr="005B23E1">
              <w:rPr>
                <w:rFonts w:eastAsia="Calibri"/>
                <w:sz w:val="20"/>
                <w:szCs w:val="20"/>
                <w:shd w:val="clear" w:color="auto" w:fill="FFFFFF"/>
                <w:lang w:bidi="ru-RU"/>
              </w:rPr>
              <w:t>Всего оплачено по договорам:</w:t>
            </w:r>
          </w:p>
        </w:tc>
        <w:tc>
          <w:tcPr>
            <w:tcW w:w="3544" w:type="dxa"/>
            <w:gridSpan w:val="2"/>
          </w:tcPr>
          <w:p w14:paraId="2158D49D" w14:textId="77777777" w:rsidR="005B23E1" w:rsidRPr="005B23E1" w:rsidRDefault="005B23E1" w:rsidP="005B23E1">
            <w:pPr>
              <w:rPr>
                <w:rFonts w:eastAsia="Calibri"/>
                <w:sz w:val="20"/>
                <w:szCs w:val="20"/>
              </w:rPr>
            </w:pPr>
          </w:p>
        </w:tc>
      </w:tr>
    </w:tbl>
    <w:p w14:paraId="47223985" w14:textId="77777777" w:rsidR="005B23E1" w:rsidRPr="005B23E1" w:rsidRDefault="005B23E1" w:rsidP="005B23E1">
      <w:pPr>
        <w:widowControl w:val="0"/>
        <w:tabs>
          <w:tab w:val="left" w:leader="underscore" w:pos="5736"/>
        </w:tabs>
        <w:spacing w:before="521" w:line="240" w:lineRule="exact"/>
        <w:jc w:val="both"/>
        <w:rPr>
          <w:sz w:val="20"/>
          <w:szCs w:val="20"/>
        </w:rPr>
      </w:pPr>
      <w:r w:rsidRPr="005B23E1">
        <w:rPr>
          <w:sz w:val="20"/>
          <w:szCs w:val="20"/>
        </w:rPr>
        <w:t>Остаток неиспользованной субсидии на 01</w:t>
      </w:r>
      <w:r w:rsidRPr="005B23E1">
        <w:rPr>
          <w:sz w:val="20"/>
          <w:szCs w:val="20"/>
        </w:rPr>
        <w:tab/>
        <w:t>20__ г. составляет в сумме _________________ рублей.</w:t>
      </w:r>
    </w:p>
    <w:p w14:paraId="070584F4" w14:textId="77777777" w:rsidR="005B23E1" w:rsidRPr="005B23E1" w:rsidRDefault="005B23E1" w:rsidP="005B23E1">
      <w:pPr>
        <w:widowControl w:val="0"/>
        <w:tabs>
          <w:tab w:val="left" w:leader="underscore" w:pos="5736"/>
        </w:tabs>
        <w:spacing w:before="521" w:line="240" w:lineRule="exact"/>
        <w:jc w:val="both"/>
        <w:rPr>
          <w:sz w:val="20"/>
          <w:szCs w:val="20"/>
        </w:rPr>
      </w:pPr>
    </w:p>
    <w:p w14:paraId="79CA2BC0" w14:textId="77777777" w:rsidR="005B23E1" w:rsidRPr="005B23E1" w:rsidRDefault="005B23E1" w:rsidP="005B23E1">
      <w:pPr>
        <w:widowControl w:val="0"/>
        <w:spacing w:after="492" w:line="240" w:lineRule="exact"/>
        <w:jc w:val="both"/>
        <w:rPr>
          <w:sz w:val="20"/>
          <w:szCs w:val="20"/>
        </w:rPr>
      </w:pPr>
      <w:r w:rsidRPr="005B23E1">
        <w:rPr>
          <w:sz w:val="20"/>
          <w:szCs w:val="20"/>
        </w:rPr>
        <w:t>Приложение: копии платежных поручений</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84"/>
        <w:gridCol w:w="2635"/>
        <w:gridCol w:w="2131"/>
        <w:gridCol w:w="370"/>
      </w:tblGrid>
      <w:tr w:rsidR="005B23E1" w:rsidRPr="005B23E1" w14:paraId="3A8F216B" w14:textId="77777777" w:rsidTr="00D037A9">
        <w:trPr>
          <w:trHeight w:hRule="exact" w:val="240"/>
        </w:trPr>
        <w:tc>
          <w:tcPr>
            <w:tcW w:w="2784" w:type="dxa"/>
            <w:vMerge w:val="restart"/>
            <w:shd w:val="clear" w:color="auto" w:fill="FFFFFF"/>
          </w:tcPr>
          <w:p w14:paraId="5BFD5DE8" w14:textId="77777777" w:rsidR="005B23E1" w:rsidRPr="005B23E1" w:rsidRDefault="005B23E1" w:rsidP="005B23E1">
            <w:pPr>
              <w:framePr w:w="7920" w:wrap="notBeside" w:vAnchor="text" w:hAnchor="text" w:y="1"/>
              <w:spacing w:line="240" w:lineRule="exact"/>
              <w:rPr>
                <w:sz w:val="20"/>
                <w:szCs w:val="20"/>
              </w:rPr>
            </w:pPr>
            <w:r w:rsidRPr="005B23E1">
              <w:rPr>
                <w:rFonts w:eastAsia="Calibri"/>
                <w:color w:val="000000"/>
                <w:sz w:val="20"/>
                <w:szCs w:val="20"/>
                <w:shd w:val="clear" w:color="auto" w:fill="FFFFFF"/>
                <w:lang w:bidi="ru-RU"/>
              </w:rPr>
              <w:t>Руководитель</w:t>
            </w:r>
          </w:p>
        </w:tc>
        <w:tc>
          <w:tcPr>
            <w:tcW w:w="2635" w:type="dxa"/>
            <w:shd w:val="clear" w:color="auto" w:fill="FFFFFF"/>
          </w:tcPr>
          <w:p w14:paraId="2208828C" w14:textId="77777777" w:rsidR="005B23E1" w:rsidRPr="005B23E1" w:rsidRDefault="005B23E1" w:rsidP="005B23E1">
            <w:pPr>
              <w:framePr w:w="7920" w:wrap="notBeside" w:vAnchor="text" w:hAnchor="text" w:y="1"/>
              <w:rPr>
                <w:sz w:val="20"/>
                <w:szCs w:val="20"/>
              </w:rPr>
            </w:pPr>
          </w:p>
        </w:tc>
        <w:tc>
          <w:tcPr>
            <w:tcW w:w="2131" w:type="dxa"/>
            <w:shd w:val="clear" w:color="auto" w:fill="FFFFFF"/>
            <w:vAlign w:val="center"/>
          </w:tcPr>
          <w:p w14:paraId="3B84F29A" w14:textId="77777777" w:rsidR="005B23E1" w:rsidRPr="005B23E1" w:rsidRDefault="005B23E1" w:rsidP="005B23E1">
            <w:pPr>
              <w:framePr w:w="7920" w:wrap="notBeside" w:vAnchor="text" w:hAnchor="text" w:y="1"/>
              <w:spacing w:line="240" w:lineRule="exact"/>
              <w:ind w:left="360" w:firstLine="23"/>
              <w:rPr>
                <w:sz w:val="20"/>
                <w:szCs w:val="20"/>
              </w:rPr>
            </w:pPr>
            <w:r w:rsidRPr="005B23E1">
              <w:rPr>
                <w:rFonts w:eastAsia="Calibri"/>
                <w:color w:val="000000"/>
                <w:sz w:val="20"/>
                <w:szCs w:val="20"/>
                <w:shd w:val="clear" w:color="auto" w:fill="FFFFFF"/>
                <w:lang w:bidi="ru-RU"/>
              </w:rPr>
              <w:t>/</w:t>
            </w:r>
          </w:p>
        </w:tc>
        <w:tc>
          <w:tcPr>
            <w:tcW w:w="370" w:type="dxa"/>
            <w:shd w:val="clear" w:color="auto" w:fill="FFFFFF"/>
            <w:vAlign w:val="center"/>
          </w:tcPr>
          <w:p w14:paraId="765BCB32" w14:textId="77777777" w:rsidR="005B23E1" w:rsidRPr="005B23E1" w:rsidRDefault="005B23E1" w:rsidP="005B23E1">
            <w:pPr>
              <w:framePr w:w="7920" w:wrap="notBeside" w:vAnchor="text" w:hAnchor="text" w:y="1"/>
              <w:spacing w:line="240" w:lineRule="exact"/>
              <w:ind w:left="260"/>
              <w:rPr>
                <w:sz w:val="20"/>
                <w:szCs w:val="20"/>
              </w:rPr>
            </w:pPr>
            <w:r w:rsidRPr="005B23E1">
              <w:rPr>
                <w:rFonts w:eastAsia="Calibri"/>
                <w:color w:val="000000"/>
                <w:sz w:val="20"/>
                <w:szCs w:val="20"/>
                <w:shd w:val="clear" w:color="auto" w:fill="FFFFFF"/>
                <w:lang w:bidi="ru-RU"/>
              </w:rPr>
              <w:t>/</w:t>
            </w:r>
          </w:p>
        </w:tc>
      </w:tr>
      <w:tr w:rsidR="005B23E1" w:rsidRPr="005B23E1" w14:paraId="692F16BD" w14:textId="77777777" w:rsidTr="00D037A9">
        <w:trPr>
          <w:trHeight w:hRule="exact" w:val="437"/>
        </w:trPr>
        <w:tc>
          <w:tcPr>
            <w:tcW w:w="2784" w:type="dxa"/>
            <w:vMerge/>
            <w:shd w:val="clear" w:color="auto" w:fill="FFFFFF"/>
          </w:tcPr>
          <w:p w14:paraId="2001E136" w14:textId="77777777" w:rsidR="005B23E1" w:rsidRPr="005B23E1" w:rsidRDefault="005B23E1" w:rsidP="005B23E1">
            <w:pPr>
              <w:framePr w:w="7920" w:wrap="notBeside" w:vAnchor="text" w:hAnchor="text" w:y="1"/>
              <w:rPr>
                <w:sz w:val="20"/>
                <w:szCs w:val="20"/>
              </w:rPr>
            </w:pPr>
          </w:p>
        </w:tc>
        <w:tc>
          <w:tcPr>
            <w:tcW w:w="2635" w:type="dxa"/>
            <w:tcBorders>
              <w:top w:val="single" w:sz="4" w:space="0" w:color="auto"/>
            </w:tcBorders>
            <w:shd w:val="clear" w:color="auto" w:fill="FFFFFF"/>
          </w:tcPr>
          <w:p w14:paraId="03299835" w14:textId="77777777" w:rsidR="005B23E1" w:rsidRPr="005B23E1" w:rsidRDefault="005B23E1" w:rsidP="005B23E1">
            <w:pPr>
              <w:framePr w:w="7920" w:wrap="notBeside" w:vAnchor="text" w:hAnchor="text" w:y="1"/>
              <w:spacing w:line="240" w:lineRule="exact"/>
              <w:ind w:firstLine="1034"/>
              <w:rPr>
                <w:sz w:val="20"/>
                <w:szCs w:val="20"/>
              </w:rPr>
            </w:pPr>
            <w:r w:rsidRPr="005B23E1">
              <w:rPr>
                <w:rFonts w:eastAsia="Calibri"/>
                <w:color w:val="000000"/>
                <w:sz w:val="20"/>
                <w:szCs w:val="20"/>
                <w:shd w:val="clear" w:color="auto" w:fill="FFFFFF"/>
                <w:lang w:bidi="ru-RU"/>
              </w:rPr>
              <w:t>подпись</w:t>
            </w:r>
          </w:p>
        </w:tc>
        <w:tc>
          <w:tcPr>
            <w:tcW w:w="2131" w:type="dxa"/>
            <w:tcBorders>
              <w:top w:val="single" w:sz="4" w:space="0" w:color="auto"/>
            </w:tcBorders>
            <w:shd w:val="clear" w:color="auto" w:fill="FFFFFF"/>
          </w:tcPr>
          <w:p w14:paraId="6DC0D695" w14:textId="77777777" w:rsidR="005B23E1" w:rsidRPr="005B23E1" w:rsidRDefault="005B23E1" w:rsidP="005B23E1">
            <w:pPr>
              <w:framePr w:w="7920" w:wrap="notBeside" w:vAnchor="text" w:hAnchor="text" w:y="1"/>
              <w:spacing w:line="240" w:lineRule="exact"/>
              <w:ind w:right="260"/>
              <w:jc w:val="right"/>
              <w:rPr>
                <w:sz w:val="20"/>
                <w:szCs w:val="20"/>
              </w:rPr>
            </w:pPr>
            <w:r w:rsidRPr="005B23E1">
              <w:rPr>
                <w:rFonts w:eastAsia="Calibri"/>
                <w:color w:val="000000"/>
                <w:sz w:val="20"/>
                <w:szCs w:val="20"/>
                <w:shd w:val="clear" w:color="auto" w:fill="FFFFFF"/>
                <w:lang w:bidi="ru-RU"/>
              </w:rPr>
              <w:t>(Ф.И.О.)</w:t>
            </w:r>
          </w:p>
        </w:tc>
        <w:tc>
          <w:tcPr>
            <w:tcW w:w="370" w:type="dxa"/>
            <w:tcBorders>
              <w:top w:val="single" w:sz="4" w:space="0" w:color="auto"/>
            </w:tcBorders>
            <w:shd w:val="clear" w:color="auto" w:fill="FFFFFF"/>
          </w:tcPr>
          <w:p w14:paraId="19F50E37" w14:textId="77777777" w:rsidR="005B23E1" w:rsidRPr="005B23E1" w:rsidRDefault="005B23E1" w:rsidP="005B23E1">
            <w:pPr>
              <w:framePr w:w="7920" w:wrap="notBeside" w:vAnchor="text" w:hAnchor="text" w:y="1"/>
              <w:rPr>
                <w:sz w:val="20"/>
                <w:szCs w:val="20"/>
              </w:rPr>
            </w:pPr>
          </w:p>
        </w:tc>
      </w:tr>
      <w:tr w:rsidR="005B23E1" w:rsidRPr="005B23E1" w14:paraId="3F63193C" w14:textId="77777777" w:rsidTr="00D037A9">
        <w:trPr>
          <w:trHeight w:hRule="exact" w:val="389"/>
        </w:trPr>
        <w:tc>
          <w:tcPr>
            <w:tcW w:w="2784" w:type="dxa"/>
            <w:vMerge w:val="restart"/>
            <w:shd w:val="clear" w:color="auto" w:fill="FFFFFF"/>
            <w:vAlign w:val="center"/>
          </w:tcPr>
          <w:p w14:paraId="4E884ACB" w14:textId="77777777" w:rsidR="005B23E1" w:rsidRPr="005B23E1" w:rsidRDefault="005B23E1" w:rsidP="005B23E1">
            <w:pPr>
              <w:framePr w:w="7920" w:wrap="notBeside" w:vAnchor="text" w:hAnchor="text" w:y="1"/>
              <w:spacing w:line="240" w:lineRule="exact"/>
              <w:rPr>
                <w:sz w:val="20"/>
                <w:szCs w:val="20"/>
              </w:rPr>
            </w:pPr>
            <w:r w:rsidRPr="005B23E1">
              <w:rPr>
                <w:rFonts w:eastAsia="Calibri"/>
                <w:color w:val="000000"/>
                <w:sz w:val="20"/>
                <w:szCs w:val="20"/>
                <w:shd w:val="clear" w:color="auto" w:fill="FFFFFF"/>
                <w:lang w:bidi="ru-RU"/>
              </w:rPr>
              <w:t>Главный бухгалтер</w:t>
            </w:r>
          </w:p>
        </w:tc>
        <w:tc>
          <w:tcPr>
            <w:tcW w:w="2635" w:type="dxa"/>
            <w:shd w:val="clear" w:color="auto" w:fill="FFFFFF"/>
          </w:tcPr>
          <w:p w14:paraId="5DAA2A6E" w14:textId="77777777" w:rsidR="005B23E1" w:rsidRPr="005B23E1" w:rsidRDefault="005B23E1" w:rsidP="005B23E1">
            <w:pPr>
              <w:framePr w:w="7920" w:wrap="notBeside" w:vAnchor="text" w:hAnchor="text" w:y="1"/>
              <w:rPr>
                <w:sz w:val="20"/>
                <w:szCs w:val="20"/>
              </w:rPr>
            </w:pPr>
          </w:p>
        </w:tc>
        <w:tc>
          <w:tcPr>
            <w:tcW w:w="2131" w:type="dxa"/>
            <w:shd w:val="clear" w:color="auto" w:fill="FFFFFF"/>
            <w:vAlign w:val="bottom"/>
          </w:tcPr>
          <w:p w14:paraId="642AB23F" w14:textId="77777777" w:rsidR="005B23E1" w:rsidRPr="005B23E1" w:rsidRDefault="005B23E1" w:rsidP="005B23E1">
            <w:pPr>
              <w:framePr w:w="7920" w:wrap="notBeside" w:vAnchor="text" w:hAnchor="text" w:y="1"/>
              <w:spacing w:line="240" w:lineRule="exact"/>
              <w:ind w:left="360" w:hanging="119"/>
              <w:rPr>
                <w:sz w:val="20"/>
                <w:szCs w:val="20"/>
              </w:rPr>
            </w:pPr>
            <w:r w:rsidRPr="005B23E1">
              <w:rPr>
                <w:rFonts w:eastAsia="Calibri"/>
                <w:color w:val="000000"/>
                <w:sz w:val="20"/>
                <w:szCs w:val="20"/>
                <w:shd w:val="clear" w:color="auto" w:fill="FFFFFF"/>
                <w:lang w:bidi="ru-RU"/>
              </w:rPr>
              <w:t>/</w:t>
            </w:r>
          </w:p>
        </w:tc>
        <w:tc>
          <w:tcPr>
            <w:tcW w:w="370" w:type="dxa"/>
            <w:shd w:val="clear" w:color="auto" w:fill="FFFFFF"/>
            <w:vAlign w:val="bottom"/>
          </w:tcPr>
          <w:p w14:paraId="5505177E" w14:textId="77777777" w:rsidR="005B23E1" w:rsidRPr="005B23E1" w:rsidRDefault="005B23E1" w:rsidP="005B23E1">
            <w:pPr>
              <w:framePr w:w="7920" w:wrap="notBeside" w:vAnchor="text" w:hAnchor="text" w:y="1"/>
              <w:spacing w:line="240" w:lineRule="exact"/>
              <w:ind w:left="260"/>
              <w:rPr>
                <w:sz w:val="20"/>
                <w:szCs w:val="20"/>
              </w:rPr>
            </w:pPr>
            <w:r w:rsidRPr="005B23E1">
              <w:rPr>
                <w:rFonts w:eastAsia="Calibri"/>
                <w:color w:val="000000"/>
                <w:sz w:val="20"/>
                <w:szCs w:val="20"/>
                <w:shd w:val="clear" w:color="auto" w:fill="FFFFFF"/>
                <w:lang w:bidi="ru-RU"/>
              </w:rPr>
              <w:t>/</w:t>
            </w:r>
          </w:p>
        </w:tc>
      </w:tr>
      <w:tr w:rsidR="005B23E1" w:rsidRPr="005B23E1" w14:paraId="7264563A" w14:textId="77777777" w:rsidTr="00D037A9">
        <w:trPr>
          <w:trHeight w:hRule="exact" w:val="312"/>
        </w:trPr>
        <w:tc>
          <w:tcPr>
            <w:tcW w:w="2784" w:type="dxa"/>
            <w:vMerge/>
            <w:shd w:val="clear" w:color="auto" w:fill="FFFFFF"/>
            <w:vAlign w:val="center"/>
          </w:tcPr>
          <w:p w14:paraId="57CBF22E" w14:textId="77777777" w:rsidR="005B23E1" w:rsidRPr="005B23E1" w:rsidRDefault="005B23E1" w:rsidP="005B23E1">
            <w:pPr>
              <w:framePr w:w="7920" w:wrap="notBeside" w:vAnchor="text" w:hAnchor="text" w:y="1"/>
              <w:rPr>
                <w:sz w:val="20"/>
                <w:szCs w:val="20"/>
              </w:rPr>
            </w:pPr>
          </w:p>
        </w:tc>
        <w:tc>
          <w:tcPr>
            <w:tcW w:w="2635" w:type="dxa"/>
            <w:tcBorders>
              <w:top w:val="single" w:sz="4" w:space="0" w:color="auto"/>
            </w:tcBorders>
            <w:shd w:val="clear" w:color="auto" w:fill="FFFFFF"/>
            <w:vAlign w:val="bottom"/>
          </w:tcPr>
          <w:p w14:paraId="4616B151" w14:textId="77777777" w:rsidR="005B23E1" w:rsidRPr="005B23E1" w:rsidRDefault="005B23E1" w:rsidP="005B23E1">
            <w:pPr>
              <w:framePr w:w="7920" w:wrap="notBeside" w:vAnchor="text" w:hAnchor="text" w:y="1"/>
              <w:spacing w:line="240" w:lineRule="exact"/>
              <w:ind w:firstLine="892"/>
              <w:rPr>
                <w:sz w:val="20"/>
                <w:szCs w:val="20"/>
              </w:rPr>
            </w:pPr>
            <w:r w:rsidRPr="005B23E1">
              <w:rPr>
                <w:rFonts w:eastAsia="Calibri"/>
                <w:color w:val="000000"/>
                <w:sz w:val="20"/>
                <w:szCs w:val="20"/>
                <w:shd w:val="clear" w:color="auto" w:fill="FFFFFF"/>
                <w:lang w:bidi="ru-RU"/>
              </w:rPr>
              <w:t>подпись</w:t>
            </w:r>
          </w:p>
        </w:tc>
        <w:tc>
          <w:tcPr>
            <w:tcW w:w="2131" w:type="dxa"/>
            <w:tcBorders>
              <w:top w:val="single" w:sz="4" w:space="0" w:color="auto"/>
            </w:tcBorders>
            <w:shd w:val="clear" w:color="auto" w:fill="FFFFFF"/>
            <w:vAlign w:val="bottom"/>
          </w:tcPr>
          <w:p w14:paraId="6F9D4BC3" w14:textId="77777777" w:rsidR="005B23E1" w:rsidRPr="005B23E1" w:rsidRDefault="005B23E1" w:rsidP="005B23E1">
            <w:pPr>
              <w:framePr w:w="7920" w:wrap="notBeside" w:vAnchor="text" w:hAnchor="text" w:y="1"/>
              <w:spacing w:line="240" w:lineRule="exact"/>
              <w:ind w:right="260"/>
              <w:jc w:val="right"/>
              <w:rPr>
                <w:sz w:val="20"/>
                <w:szCs w:val="20"/>
              </w:rPr>
            </w:pPr>
            <w:r w:rsidRPr="005B23E1">
              <w:rPr>
                <w:rFonts w:eastAsia="Calibri"/>
                <w:color w:val="000000"/>
                <w:sz w:val="20"/>
                <w:szCs w:val="20"/>
                <w:shd w:val="clear" w:color="auto" w:fill="FFFFFF"/>
                <w:lang w:bidi="ru-RU"/>
              </w:rPr>
              <w:t>(Ф.И.О.)</w:t>
            </w:r>
          </w:p>
        </w:tc>
        <w:tc>
          <w:tcPr>
            <w:tcW w:w="370" w:type="dxa"/>
            <w:tcBorders>
              <w:top w:val="single" w:sz="4" w:space="0" w:color="auto"/>
            </w:tcBorders>
            <w:shd w:val="clear" w:color="auto" w:fill="FFFFFF"/>
          </w:tcPr>
          <w:p w14:paraId="007061CB" w14:textId="77777777" w:rsidR="005B23E1" w:rsidRPr="005B23E1" w:rsidRDefault="005B23E1" w:rsidP="005B23E1">
            <w:pPr>
              <w:framePr w:w="7920" w:wrap="notBeside" w:vAnchor="text" w:hAnchor="text" w:y="1"/>
              <w:rPr>
                <w:sz w:val="20"/>
                <w:szCs w:val="20"/>
              </w:rPr>
            </w:pPr>
          </w:p>
        </w:tc>
      </w:tr>
    </w:tbl>
    <w:p w14:paraId="0E4CD2BB" w14:textId="77777777" w:rsidR="005B23E1" w:rsidRPr="005B23E1" w:rsidRDefault="005B23E1" w:rsidP="005B23E1">
      <w:pPr>
        <w:framePr w:w="7920" w:wrap="notBeside" w:vAnchor="text" w:hAnchor="text" w:y="1"/>
        <w:widowControl w:val="0"/>
        <w:spacing w:line="240" w:lineRule="exact"/>
        <w:rPr>
          <w:sz w:val="20"/>
          <w:szCs w:val="20"/>
        </w:rPr>
      </w:pPr>
      <w:r w:rsidRPr="005B23E1">
        <w:rPr>
          <w:sz w:val="20"/>
          <w:szCs w:val="20"/>
        </w:rPr>
        <w:t>Дата/печать</w:t>
      </w:r>
    </w:p>
    <w:p w14:paraId="343CFEEA" w14:textId="77777777" w:rsidR="005B23E1" w:rsidRPr="005B23E1" w:rsidRDefault="005B23E1" w:rsidP="005B23E1">
      <w:pPr>
        <w:framePr w:w="7920" w:wrap="notBeside" w:vAnchor="text" w:hAnchor="text" w:y="1"/>
        <w:rPr>
          <w:sz w:val="20"/>
          <w:szCs w:val="20"/>
        </w:rPr>
      </w:pPr>
    </w:p>
    <w:p w14:paraId="230C2C94" w14:textId="77777777" w:rsidR="005B23E1" w:rsidRPr="005B23E1" w:rsidRDefault="005B23E1" w:rsidP="005B23E1">
      <w:pPr>
        <w:rPr>
          <w:sz w:val="20"/>
          <w:szCs w:val="20"/>
        </w:rPr>
      </w:pPr>
    </w:p>
    <w:p w14:paraId="2516EDE1" w14:textId="77777777" w:rsidR="005B23E1" w:rsidRPr="005B23E1" w:rsidRDefault="005B23E1" w:rsidP="005B23E1">
      <w:pPr>
        <w:widowControl w:val="0"/>
        <w:suppressAutoHyphens/>
        <w:autoSpaceDE w:val="0"/>
        <w:ind w:firstLine="709"/>
        <w:jc w:val="both"/>
        <w:rPr>
          <w:lang w:eastAsia="ar-SA"/>
        </w:rPr>
      </w:pPr>
    </w:p>
    <w:p w14:paraId="6B55545B" w14:textId="77777777" w:rsidR="00000B2B" w:rsidRPr="00000B2B" w:rsidRDefault="00000B2B" w:rsidP="00000B2B">
      <w:pPr>
        <w:widowControl w:val="0"/>
        <w:suppressAutoHyphens/>
        <w:autoSpaceDE w:val="0"/>
        <w:ind w:firstLine="709"/>
        <w:jc w:val="both"/>
        <w:rPr>
          <w:lang w:eastAsia="ar-SA"/>
        </w:rPr>
      </w:pPr>
    </w:p>
    <w:p w14:paraId="43920F95" w14:textId="77777777" w:rsidR="00000B2B" w:rsidRPr="00000B2B" w:rsidRDefault="00000B2B" w:rsidP="00000B2B">
      <w:pPr>
        <w:suppressAutoHyphens/>
        <w:jc w:val="center"/>
        <w:rPr>
          <w:sz w:val="28"/>
          <w:szCs w:val="28"/>
        </w:rPr>
      </w:pPr>
    </w:p>
    <w:p w14:paraId="556CAFF4" w14:textId="77777777" w:rsidR="00000B2B" w:rsidRDefault="00000B2B" w:rsidP="00000B2B">
      <w:pPr>
        <w:pStyle w:val="ConsPlusNonformat"/>
        <w:ind w:firstLine="709"/>
        <w:jc w:val="both"/>
        <w:rPr>
          <w:rFonts w:ascii="Times New Roman" w:hAnsi="Times New Roman" w:cs="Times New Roman"/>
          <w:sz w:val="24"/>
          <w:szCs w:val="24"/>
        </w:rPr>
      </w:pPr>
    </w:p>
    <w:p w14:paraId="45A701E7" w14:textId="77777777" w:rsidR="006F014B" w:rsidRPr="006F014B" w:rsidRDefault="006F014B" w:rsidP="006F014B">
      <w:pPr>
        <w:ind w:left="6521"/>
        <w:rPr>
          <w:sz w:val="28"/>
          <w:szCs w:val="28"/>
        </w:rPr>
      </w:pPr>
    </w:p>
    <w:p w14:paraId="3300C1BA" w14:textId="77777777" w:rsidR="006F014B" w:rsidRPr="006F014B" w:rsidRDefault="006F014B" w:rsidP="006F014B">
      <w:pPr>
        <w:spacing w:line="259" w:lineRule="auto"/>
        <w:textAlignment w:val="baseline"/>
        <w:rPr>
          <w:b/>
        </w:rPr>
      </w:pPr>
    </w:p>
    <w:p w14:paraId="3F14C8FF" w14:textId="77777777" w:rsidR="002370D3" w:rsidRDefault="002370D3" w:rsidP="006F014B">
      <w:pPr>
        <w:pStyle w:val="ConsPlusNormal"/>
        <w:spacing w:line="20" w:lineRule="atLeast"/>
        <w:ind w:firstLine="540"/>
        <w:jc w:val="center"/>
        <w:rPr>
          <w:sz w:val="28"/>
          <w:szCs w:val="28"/>
        </w:rPr>
      </w:pPr>
    </w:p>
    <w:p w14:paraId="1B6FC2F8" w14:textId="77777777" w:rsidR="00F85695" w:rsidRDefault="00F85695" w:rsidP="006F014B">
      <w:pPr>
        <w:pStyle w:val="ConsPlusNormal"/>
        <w:spacing w:line="20" w:lineRule="atLeast"/>
        <w:ind w:firstLine="540"/>
        <w:jc w:val="center"/>
        <w:rPr>
          <w:sz w:val="28"/>
          <w:szCs w:val="28"/>
        </w:rPr>
      </w:pPr>
    </w:p>
    <w:p w14:paraId="29975FE3" w14:textId="77777777" w:rsidR="00F85695" w:rsidRDefault="00F85695" w:rsidP="006F014B">
      <w:pPr>
        <w:pStyle w:val="ConsPlusNormal"/>
        <w:spacing w:line="20" w:lineRule="atLeast"/>
        <w:ind w:firstLine="540"/>
        <w:jc w:val="center"/>
        <w:rPr>
          <w:sz w:val="28"/>
          <w:szCs w:val="28"/>
        </w:rPr>
      </w:pPr>
    </w:p>
    <w:p w14:paraId="2F465F5B" w14:textId="77777777" w:rsidR="00F85695" w:rsidRDefault="00F85695" w:rsidP="006F014B">
      <w:pPr>
        <w:pStyle w:val="ConsPlusNormal"/>
        <w:spacing w:line="20" w:lineRule="atLeast"/>
        <w:ind w:firstLine="540"/>
        <w:jc w:val="center"/>
        <w:rPr>
          <w:sz w:val="28"/>
          <w:szCs w:val="28"/>
        </w:rPr>
      </w:pPr>
    </w:p>
    <w:p w14:paraId="39C5025F" w14:textId="77777777" w:rsidR="00F85695" w:rsidRDefault="00F85695" w:rsidP="006F014B">
      <w:pPr>
        <w:pStyle w:val="ConsPlusNormal"/>
        <w:spacing w:line="20" w:lineRule="atLeast"/>
        <w:ind w:firstLine="540"/>
        <w:jc w:val="center"/>
        <w:rPr>
          <w:sz w:val="28"/>
          <w:szCs w:val="28"/>
        </w:rPr>
      </w:pPr>
    </w:p>
    <w:p w14:paraId="55F8C7F5" w14:textId="77777777" w:rsidR="00F85695" w:rsidRDefault="00F85695" w:rsidP="006F014B">
      <w:pPr>
        <w:pStyle w:val="ConsPlusNormal"/>
        <w:spacing w:line="20" w:lineRule="atLeast"/>
        <w:ind w:firstLine="540"/>
        <w:jc w:val="center"/>
        <w:rPr>
          <w:sz w:val="28"/>
          <w:szCs w:val="28"/>
        </w:rPr>
      </w:pPr>
    </w:p>
    <w:p w14:paraId="441BECDA" w14:textId="77777777" w:rsidR="00F85695" w:rsidRDefault="00F85695" w:rsidP="006F014B">
      <w:pPr>
        <w:pStyle w:val="ConsPlusNormal"/>
        <w:spacing w:line="20" w:lineRule="atLeast"/>
        <w:ind w:firstLine="540"/>
        <w:jc w:val="center"/>
        <w:rPr>
          <w:sz w:val="28"/>
          <w:szCs w:val="28"/>
        </w:rPr>
      </w:pPr>
    </w:p>
    <w:p w14:paraId="7E5A41C8" w14:textId="77777777" w:rsidR="00F85695" w:rsidRDefault="00F85695" w:rsidP="006F014B">
      <w:pPr>
        <w:pStyle w:val="ConsPlusNormal"/>
        <w:spacing w:line="20" w:lineRule="atLeast"/>
        <w:ind w:firstLine="540"/>
        <w:jc w:val="center"/>
        <w:rPr>
          <w:sz w:val="28"/>
          <w:szCs w:val="28"/>
        </w:rPr>
      </w:pPr>
    </w:p>
    <w:p w14:paraId="679A86A5" w14:textId="77777777" w:rsidR="00F85695" w:rsidRDefault="00F85695" w:rsidP="006F014B">
      <w:pPr>
        <w:pStyle w:val="ConsPlusNormal"/>
        <w:spacing w:line="20" w:lineRule="atLeast"/>
        <w:ind w:firstLine="540"/>
        <w:jc w:val="center"/>
        <w:rPr>
          <w:sz w:val="28"/>
          <w:szCs w:val="28"/>
        </w:rPr>
      </w:pPr>
    </w:p>
    <w:p w14:paraId="2E2C64D9" w14:textId="77777777" w:rsidR="00F85695" w:rsidRDefault="00F85695" w:rsidP="006F014B">
      <w:pPr>
        <w:pStyle w:val="ConsPlusNormal"/>
        <w:spacing w:line="20" w:lineRule="atLeast"/>
        <w:ind w:firstLine="540"/>
        <w:jc w:val="center"/>
        <w:rPr>
          <w:sz w:val="28"/>
          <w:szCs w:val="28"/>
        </w:rPr>
      </w:pPr>
    </w:p>
    <w:p w14:paraId="7825AACD" w14:textId="77777777" w:rsidR="00F85695" w:rsidRDefault="00F85695" w:rsidP="006F014B">
      <w:pPr>
        <w:pStyle w:val="ConsPlusNormal"/>
        <w:spacing w:line="20" w:lineRule="atLeast"/>
        <w:ind w:firstLine="540"/>
        <w:jc w:val="center"/>
        <w:rPr>
          <w:sz w:val="28"/>
          <w:szCs w:val="28"/>
        </w:rPr>
      </w:pPr>
    </w:p>
    <w:p w14:paraId="58166FBC" w14:textId="77777777" w:rsidR="00F85695" w:rsidRDefault="00F85695" w:rsidP="006F014B">
      <w:pPr>
        <w:pStyle w:val="ConsPlusNormal"/>
        <w:spacing w:line="20" w:lineRule="atLeast"/>
        <w:ind w:firstLine="540"/>
        <w:jc w:val="center"/>
        <w:rPr>
          <w:sz w:val="28"/>
          <w:szCs w:val="28"/>
        </w:rPr>
      </w:pPr>
    </w:p>
    <w:p w14:paraId="6FC96379" w14:textId="77777777" w:rsidR="00F85695" w:rsidRDefault="00F85695" w:rsidP="006F014B">
      <w:pPr>
        <w:pStyle w:val="ConsPlusNormal"/>
        <w:spacing w:line="20" w:lineRule="atLeast"/>
        <w:ind w:firstLine="540"/>
        <w:jc w:val="center"/>
        <w:rPr>
          <w:sz w:val="28"/>
          <w:szCs w:val="28"/>
        </w:rPr>
      </w:pPr>
    </w:p>
    <w:p w14:paraId="1BFA138B" w14:textId="77777777" w:rsidR="00F85695" w:rsidRDefault="00F85695" w:rsidP="006F014B">
      <w:pPr>
        <w:pStyle w:val="ConsPlusNormal"/>
        <w:spacing w:line="20" w:lineRule="atLeast"/>
        <w:ind w:firstLine="540"/>
        <w:jc w:val="center"/>
        <w:rPr>
          <w:sz w:val="28"/>
          <w:szCs w:val="28"/>
        </w:rPr>
      </w:pPr>
    </w:p>
    <w:p w14:paraId="63CC7544" w14:textId="77777777" w:rsidR="00F85695" w:rsidRDefault="00F85695" w:rsidP="006F014B">
      <w:pPr>
        <w:pStyle w:val="ConsPlusNormal"/>
        <w:spacing w:line="20" w:lineRule="atLeast"/>
        <w:ind w:firstLine="540"/>
        <w:jc w:val="center"/>
        <w:rPr>
          <w:sz w:val="28"/>
          <w:szCs w:val="28"/>
        </w:rPr>
      </w:pPr>
    </w:p>
    <w:p w14:paraId="35BB8D44" w14:textId="77777777" w:rsidR="00F85695" w:rsidRDefault="00F85695" w:rsidP="006F014B">
      <w:pPr>
        <w:pStyle w:val="ConsPlusNormal"/>
        <w:spacing w:line="20" w:lineRule="atLeast"/>
        <w:ind w:firstLine="540"/>
        <w:jc w:val="center"/>
        <w:rPr>
          <w:sz w:val="28"/>
          <w:szCs w:val="28"/>
        </w:rPr>
      </w:pPr>
    </w:p>
    <w:p w14:paraId="77274231" w14:textId="77777777" w:rsidR="00F85695" w:rsidRDefault="00F85695" w:rsidP="006F014B">
      <w:pPr>
        <w:pStyle w:val="ConsPlusNormal"/>
        <w:spacing w:line="20" w:lineRule="atLeast"/>
        <w:ind w:firstLine="540"/>
        <w:jc w:val="center"/>
        <w:rPr>
          <w:sz w:val="28"/>
          <w:szCs w:val="28"/>
        </w:rPr>
      </w:pPr>
    </w:p>
    <w:p w14:paraId="38233F7F" w14:textId="77777777" w:rsidR="00F85695" w:rsidRDefault="00F85695" w:rsidP="006F014B">
      <w:pPr>
        <w:pStyle w:val="ConsPlusNormal"/>
        <w:spacing w:line="20" w:lineRule="atLeast"/>
        <w:ind w:firstLine="540"/>
        <w:jc w:val="center"/>
        <w:rPr>
          <w:sz w:val="28"/>
          <w:szCs w:val="28"/>
        </w:rPr>
      </w:pPr>
    </w:p>
    <w:p w14:paraId="3B47C1FB" w14:textId="77777777" w:rsidR="00F85695" w:rsidRDefault="00F85695" w:rsidP="006F014B">
      <w:pPr>
        <w:pStyle w:val="ConsPlusNormal"/>
        <w:spacing w:line="20" w:lineRule="atLeast"/>
        <w:ind w:firstLine="540"/>
        <w:jc w:val="center"/>
        <w:rPr>
          <w:sz w:val="28"/>
          <w:szCs w:val="28"/>
        </w:rPr>
      </w:pPr>
    </w:p>
    <w:p w14:paraId="4AE981AA" w14:textId="77777777" w:rsidR="00F85695" w:rsidRDefault="00F85695" w:rsidP="006F014B">
      <w:pPr>
        <w:pStyle w:val="ConsPlusNormal"/>
        <w:spacing w:line="20" w:lineRule="atLeast"/>
        <w:ind w:firstLine="540"/>
        <w:jc w:val="center"/>
        <w:rPr>
          <w:sz w:val="28"/>
          <w:szCs w:val="28"/>
        </w:rPr>
      </w:pPr>
    </w:p>
    <w:p w14:paraId="7B203B88" w14:textId="77777777" w:rsidR="00F85695" w:rsidRDefault="00F85695" w:rsidP="006F014B">
      <w:pPr>
        <w:pStyle w:val="ConsPlusNormal"/>
        <w:spacing w:line="20" w:lineRule="atLeast"/>
        <w:ind w:firstLine="540"/>
        <w:jc w:val="center"/>
        <w:rPr>
          <w:sz w:val="28"/>
          <w:szCs w:val="28"/>
        </w:rPr>
      </w:pPr>
    </w:p>
    <w:p w14:paraId="1E98DC60" w14:textId="77777777" w:rsidR="00F85695" w:rsidRDefault="00F85695" w:rsidP="006F014B">
      <w:pPr>
        <w:pStyle w:val="ConsPlusNormal"/>
        <w:spacing w:line="20" w:lineRule="atLeast"/>
        <w:ind w:firstLine="540"/>
        <w:jc w:val="center"/>
        <w:rPr>
          <w:sz w:val="28"/>
          <w:szCs w:val="28"/>
        </w:rPr>
      </w:pPr>
    </w:p>
    <w:p w14:paraId="694B0E0A" w14:textId="77777777" w:rsidR="00F85695" w:rsidRDefault="00F85695" w:rsidP="006F014B">
      <w:pPr>
        <w:pStyle w:val="ConsPlusNormal"/>
        <w:spacing w:line="20" w:lineRule="atLeast"/>
        <w:ind w:firstLine="540"/>
        <w:jc w:val="center"/>
        <w:rPr>
          <w:sz w:val="28"/>
          <w:szCs w:val="28"/>
        </w:rPr>
      </w:pPr>
    </w:p>
    <w:p w14:paraId="7F667430" w14:textId="77777777" w:rsidR="00F85695" w:rsidRDefault="00F85695" w:rsidP="006F014B">
      <w:pPr>
        <w:pStyle w:val="ConsPlusNormal"/>
        <w:spacing w:line="20" w:lineRule="atLeast"/>
        <w:ind w:firstLine="540"/>
        <w:jc w:val="center"/>
        <w:rPr>
          <w:sz w:val="28"/>
          <w:szCs w:val="28"/>
        </w:rPr>
      </w:pPr>
    </w:p>
    <w:p w14:paraId="18845E7C" w14:textId="77777777" w:rsidR="00F85695" w:rsidRDefault="00F85695" w:rsidP="006F014B">
      <w:pPr>
        <w:pStyle w:val="ConsPlusNormal"/>
        <w:spacing w:line="20" w:lineRule="atLeast"/>
        <w:ind w:firstLine="540"/>
        <w:jc w:val="center"/>
        <w:rPr>
          <w:sz w:val="28"/>
          <w:szCs w:val="28"/>
        </w:rPr>
      </w:pPr>
    </w:p>
    <w:p w14:paraId="29297711" w14:textId="77777777" w:rsidR="00F85695" w:rsidRDefault="00F85695" w:rsidP="006F014B">
      <w:pPr>
        <w:pStyle w:val="ConsPlusNormal"/>
        <w:spacing w:line="20" w:lineRule="atLeast"/>
        <w:ind w:firstLine="540"/>
        <w:jc w:val="center"/>
        <w:rPr>
          <w:sz w:val="28"/>
          <w:szCs w:val="28"/>
        </w:rPr>
      </w:pPr>
    </w:p>
    <w:p w14:paraId="36C98D9C" w14:textId="77777777" w:rsidR="00F85695" w:rsidRDefault="00F85695" w:rsidP="006F014B">
      <w:pPr>
        <w:pStyle w:val="ConsPlusNormal"/>
        <w:spacing w:line="20" w:lineRule="atLeast"/>
        <w:ind w:firstLine="540"/>
        <w:jc w:val="center"/>
        <w:rPr>
          <w:sz w:val="28"/>
          <w:szCs w:val="28"/>
        </w:rPr>
      </w:pPr>
    </w:p>
    <w:p w14:paraId="6D4A699E" w14:textId="77777777" w:rsidR="00F85695" w:rsidRDefault="00F85695" w:rsidP="006F014B">
      <w:pPr>
        <w:pStyle w:val="ConsPlusNormal"/>
        <w:spacing w:line="20" w:lineRule="atLeast"/>
        <w:ind w:firstLine="540"/>
        <w:jc w:val="center"/>
        <w:rPr>
          <w:sz w:val="28"/>
          <w:szCs w:val="28"/>
        </w:rPr>
      </w:pPr>
    </w:p>
    <w:p w14:paraId="5AC2CB55" w14:textId="77777777" w:rsidR="00F85695" w:rsidRDefault="00F85695" w:rsidP="006F014B">
      <w:pPr>
        <w:pStyle w:val="ConsPlusNormal"/>
        <w:spacing w:line="20" w:lineRule="atLeast"/>
        <w:ind w:firstLine="540"/>
        <w:jc w:val="center"/>
        <w:rPr>
          <w:sz w:val="28"/>
          <w:szCs w:val="28"/>
        </w:rPr>
      </w:pPr>
    </w:p>
    <w:p w14:paraId="7DFF5C4F" w14:textId="77777777" w:rsidR="00F85695" w:rsidRDefault="00F85695" w:rsidP="006F014B">
      <w:pPr>
        <w:pStyle w:val="ConsPlusNormal"/>
        <w:spacing w:line="20" w:lineRule="atLeast"/>
        <w:ind w:firstLine="540"/>
        <w:jc w:val="center"/>
        <w:rPr>
          <w:sz w:val="28"/>
          <w:szCs w:val="28"/>
        </w:rPr>
      </w:pPr>
    </w:p>
    <w:p w14:paraId="48853A22" w14:textId="77777777" w:rsidR="00F85695" w:rsidRDefault="00F85695" w:rsidP="006F014B">
      <w:pPr>
        <w:pStyle w:val="ConsPlusNormal"/>
        <w:spacing w:line="20" w:lineRule="atLeast"/>
        <w:ind w:firstLine="540"/>
        <w:jc w:val="center"/>
        <w:rPr>
          <w:sz w:val="28"/>
          <w:szCs w:val="28"/>
        </w:rPr>
      </w:pPr>
    </w:p>
    <w:p w14:paraId="3A1418DF" w14:textId="77777777" w:rsidR="00F85695" w:rsidRDefault="00F85695" w:rsidP="006F014B">
      <w:pPr>
        <w:pStyle w:val="ConsPlusNormal"/>
        <w:spacing w:line="20" w:lineRule="atLeast"/>
        <w:ind w:firstLine="540"/>
        <w:jc w:val="center"/>
        <w:rPr>
          <w:sz w:val="28"/>
          <w:szCs w:val="28"/>
        </w:rPr>
      </w:pPr>
    </w:p>
    <w:p w14:paraId="300AF9C8" w14:textId="77777777" w:rsidR="00F85695" w:rsidRDefault="00F85695" w:rsidP="006F014B">
      <w:pPr>
        <w:pStyle w:val="ConsPlusNormal"/>
        <w:spacing w:line="20" w:lineRule="atLeast"/>
        <w:ind w:firstLine="540"/>
        <w:jc w:val="center"/>
        <w:rPr>
          <w:sz w:val="28"/>
          <w:szCs w:val="28"/>
        </w:rPr>
      </w:pPr>
    </w:p>
    <w:p w14:paraId="301D2E2C" w14:textId="77777777" w:rsidR="00F85695" w:rsidRDefault="00F85695" w:rsidP="006F014B">
      <w:pPr>
        <w:pStyle w:val="ConsPlusNormal"/>
        <w:spacing w:line="20" w:lineRule="atLeast"/>
        <w:ind w:firstLine="540"/>
        <w:jc w:val="center"/>
        <w:rPr>
          <w:sz w:val="28"/>
          <w:szCs w:val="28"/>
        </w:rPr>
      </w:pPr>
    </w:p>
    <w:sectPr w:rsidR="00F85695" w:rsidSect="005F5ED3">
      <w:pgSz w:w="11906" w:h="16838"/>
      <w:pgMar w:top="1134" w:right="851" w:bottom="1134" w:left="1701" w:header="567"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316F2" w14:textId="77777777" w:rsidR="00F46CCD" w:rsidRDefault="00F46CCD" w:rsidP="001C2E0E">
      <w:r>
        <w:separator/>
      </w:r>
    </w:p>
  </w:endnote>
  <w:endnote w:type="continuationSeparator" w:id="0">
    <w:p w14:paraId="2BF46A88" w14:textId="77777777" w:rsidR="00F46CCD" w:rsidRDefault="00F46CCD" w:rsidP="001C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B08F8" w14:textId="77777777" w:rsidR="00D037A9" w:rsidRPr="00450F0F" w:rsidRDefault="00D037A9" w:rsidP="00D90C0C">
    <w:pPr>
      <w:pStyle w:val="af5"/>
      <w:jc w:val="center"/>
    </w:pPr>
    <w:r w:rsidRPr="00450F0F">
      <w:fldChar w:fldCharType="begin"/>
    </w:r>
    <w:r w:rsidRPr="00450F0F">
      <w:instrText>PAGE   \* MERGEFORMAT</w:instrText>
    </w:r>
    <w:r w:rsidRPr="00450F0F">
      <w:fldChar w:fldCharType="separate"/>
    </w:r>
    <w:r w:rsidR="006C231C">
      <w:rPr>
        <w:noProof/>
      </w:rPr>
      <w:t>8</w:t>
    </w:r>
    <w:r w:rsidRPr="00450F0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0076" w14:textId="77777777" w:rsidR="00D037A9" w:rsidRPr="00450F0F" w:rsidRDefault="00D037A9" w:rsidP="00D90C0C">
    <w:pPr>
      <w:pStyle w:val="af5"/>
      <w:jc w:val="center"/>
    </w:pPr>
    <w:r w:rsidRPr="00450F0F">
      <w:fldChar w:fldCharType="begin"/>
    </w:r>
    <w:r w:rsidRPr="00450F0F">
      <w:instrText>PAGE   \* MERGEFORMAT</w:instrText>
    </w:r>
    <w:r w:rsidRPr="00450F0F">
      <w:fldChar w:fldCharType="separate"/>
    </w:r>
    <w:r w:rsidR="006C231C">
      <w:rPr>
        <w:noProof/>
      </w:rPr>
      <w:t>19</w:t>
    </w:r>
    <w:r w:rsidRPr="00450F0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031329"/>
      <w:docPartObj>
        <w:docPartGallery w:val="Page Numbers (Bottom of Page)"/>
        <w:docPartUnique/>
      </w:docPartObj>
    </w:sdtPr>
    <w:sdtEndPr/>
    <w:sdtContent>
      <w:p w14:paraId="554106E4" w14:textId="77777777" w:rsidR="00D037A9" w:rsidRDefault="00D037A9">
        <w:pPr>
          <w:pStyle w:val="af5"/>
          <w:jc w:val="right"/>
        </w:pPr>
        <w:r>
          <w:fldChar w:fldCharType="begin"/>
        </w:r>
        <w:r>
          <w:instrText>PAGE   \* MERGEFORMAT</w:instrText>
        </w:r>
        <w:r>
          <w:fldChar w:fldCharType="separate"/>
        </w:r>
        <w:r w:rsidR="006C231C">
          <w:rPr>
            <w:noProof/>
          </w:rPr>
          <w:t>18</w:t>
        </w:r>
        <w:r>
          <w:fldChar w:fldCharType="end"/>
        </w:r>
      </w:p>
    </w:sdtContent>
  </w:sdt>
  <w:p w14:paraId="3AB23CA2" w14:textId="77777777" w:rsidR="00D037A9" w:rsidRDefault="00D037A9">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365082"/>
      <w:docPartObj>
        <w:docPartGallery w:val="Page Numbers (Bottom of Page)"/>
        <w:docPartUnique/>
      </w:docPartObj>
    </w:sdtPr>
    <w:sdtEndPr/>
    <w:sdtContent>
      <w:p w14:paraId="16F843F9" w14:textId="77777777" w:rsidR="00D037A9" w:rsidRDefault="00D037A9">
        <w:pPr>
          <w:pStyle w:val="af5"/>
          <w:jc w:val="right"/>
        </w:pPr>
        <w:r>
          <w:fldChar w:fldCharType="begin"/>
        </w:r>
        <w:r>
          <w:instrText>PAGE   \* MERGEFORMAT</w:instrText>
        </w:r>
        <w:r>
          <w:fldChar w:fldCharType="separate"/>
        </w:r>
        <w:r w:rsidR="006C231C">
          <w:rPr>
            <w:noProof/>
          </w:rPr>
          <w:t>65</w:t>
        </w:r>
        <w:r>
          <w:fldChar w:fldCharType="end"/>
        </w:r>
      </w:p>
    </w:sdtContent>
  </w:sdt>
  <w:p w14:paraId="4D547023" w14:textId="77777777" w:rsidR="00D037A9" w:rsidRDefault="00D037A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6786C" w14:textId="77777777" w:rsidR="00F46CCD" w:rsidRDefault="00F46CCD" w:rsidP="001C2E0E">
      <w:r>
        <w:separator/>
      </w:r>
    </w:p>
  </w:footnote>
  <w:footnote w:type="continuationSeparator" w:id="0">
    <w:p w14:paraId="558168DE" w14:textId="77777777" w:rsidR="00F46CCD" w:rsidRDefault="00F46CCD" w:rsidP="001C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E8B6" w14:textId="77777777" w:rsidR="00D037A9" w:rsidRPr="00D75333" w:rsidRDefault="00D037A9" w:rsidP="006405B2">
    <w:pPr>
      <w:framePr w:hSpace="180" w:wrap="around" w:vAnchor="page" w:hAnchor="page" w:x="9481" w:y="361"/>
      <w:rPr>
        <w:b/>
      </w:rPr>
    </w:pPr>
  </w:p>
  <w:p w14:paraId="12013FCC" w14:textId="77777777" w:rsidR="00D037A9" w:rsidRDefault="00D037A9">
    <w:pPr>
      <w:pStyle w:val="af3"/>
      <w:jc w:val="center"/>
    </w:pPr>
    <w:r>
      <w:fldChar w:fldCharType="begin"/>
    </w:r>
    <w:r>
      <w:instrText>PAGE   \* MERGEFORMAT</w:instrText>
    </w:r>
    <w:r>
      <w:fldChar w:fldCharType="separate"/>
    </w:r>
    <w:r w:rsidR="006C231C">
      <w:rPr>
        <w:noProof/>
      </w:rPr>
      <w:t>6</w:t>
    </w:r>
    <w:r>
      <w:fldChar w:fldCharType="end"/>
    </w:r>
  </w:p>
  <w:p w14:paraId="54F938FE" w14:textId="77777777" w:rsidR="00D037A9" w:rsidRDefault="00D037A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BEB5" w14:textId="77777777" w:rsidR="00D037A9" w:rsidRPr="006E7BF7" w:rsidRDefault="00D037A9" w:rsidP="00D90C0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FAE25" w14:textId="77777777" w:rsidR="00D037A9" w:rsidRDefault="00D037A9">
    <w:pPr>
      <w:pStyle w:val="af3"/>
      <w:jc w:val="center"/>
    </w:pPr>
  </w:p>
  <w:p w14:paraId="2B2880E8" w14:textId="77777777" w:rsidR="00D037A9" w:rsidRDefault="00D037A9">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10E4" w14:textId="77777777" w:rsidR="00D037A9" w:rsidRDefault="00D037A9">
    <w:pPr>
      <w:pStyle w:val="af3"/>
      <w:jc w:val="center"/>
    </w:pPr>
  </w:p>
  <w:p w14:paraId="6B1BD0C5" w14:textId="77777777" w:rsidR="00D037A9" w:rsidRDefault="00D037A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sz w:val="28"/>
        <w:szCs w:val="28"/>
      </w:rPr>
    </w:lvl>
    <w:lvl w:ilvl="1">
      <w:start w:val="1"/>
      <w:numFmt w:val="decimal"/>
      <w:lvlText w:val="%1.%2."/>
      <w:lvlJc w:val="left"/>
      <w:pPr>
        <w:tabs>
          <w:tab w:val="num" w:pos="0"/>
        </w:tabs>
        <w:ind w:left="1080" w:hanging="720"/>
      </w:pPr>
      <w:rPr>
        <w:sz w:val="28"/>
        <w:szCs w:val="28"/>
      </w:rPr>
    </w:lvl>
    <w:lvl w:ilvl="2">
      <w:start w:val="1"/>
      <w:numFmt w:val="decimal"/>
      <w:lvlText w:val="%1.%2.%3."/>
      <w:lvlJc w:val="left"/>
      <w:pPr>
        <w:tabs>
          <w:tab w:val="num" w:pos="0"/>
        </w:tabs>
        <w:ind w:left="1080" w:hanging="720"/>
      </w:pPr>
      <w:rPr>
        <w:sz w:val="28"/>
        <w:szCs w:val="28"/>
      </w:rPr>
    </w:lvl>
    <w:lvl w:ilvl="3">
      <w:start w:val="1"/>
      <w:numFmt w:val="decimal"/>
      <w:lvlText w:val="%1.%2.%3.%4."/>
      <w:lvlJc w:val="left"/>
      <w:pPr>
        <w:tabs>
          <w:tab w:val="num" w:pos="0"/>
        </w:tabs>
        <w:ind w:left="1440" w:hanging="1080"/>
      </w:pPr>
      <w:rPr>
        <w:sz w:val="28"/>
        <w:szCs w:val="28"/>
      </w:rPr>
    </w:lvl>
    <w:lvl w:ilvl="4">
      <w:start w:val="1"/>
      <w:numFmt w:val="decimal"/>
      <w:lvlText w:val="%1.%2.%3.%4.%5."/>
      <w:lvlJc w:val="left"/>
      <w:pPr>
        <w:tabs>
          <w:tab w:val="num" w:pos="0"/>
        </w:tabs>
        <w:ind w:left="1440" w:hanging="1080"/>
      </w:pPr>
      <w:rPr>
        <w:sz w:val="28"/>
        <w:szCs w:val="28"/>
      </w:rPr>
    </w:lvl>
    <w:lvl w:ilvl="5">
      <w:start w:val="1"/>
      <w:numFmt w:val="decimal"/>
      <w:lvlText w:val="%1.%2.%3.%4.%5.%6."/>
      <w:lvlJc w:val="left"/>
      <w:pPr>
        <w:tabs>
          <w:tab w:val="num" w:pos="0"/>
        </w:tabs>
        <w:ind w:left="1800" w:hanging="1440"/>
      </w:pPr>
      <w:rPr>
        <w:sz w:val="28"/>
        <w:szCs w:val="28"/>
      </w:rPr>
    </w:lvl>
    <w:lvl w:ilvl="6">
      <w:start w:val="1"/>
      <w:numFmt w:val="decimal"/>
      <w:lvlText w:val="%1.%2.%3.%4.%5.%6.%7."/>
      <w:lvlJc w:val="left"/>
      <w:pPr>
        <w:tabs>
          <w:tab w:val="num" w:pos="0"/>
        </w:tabs>
        <w:ind w:left="2160" w:hanging="1800"/>
      </w:pPr>
      <w:rPr>
        <w:sz w:val="28"/>
        <w:szCs w:val="28"/>
      </w:rPr>
    </w:lvl>
    <w:lvl w:ilvl="7">
      <w:start w:val="1"/>
      <w:numFmt w:val="decimal"/>
      <w:lvlText w:val="%1.%2.%3.%4.%5.%6.%7.%8."/>
      <w:lvlJc w:val="left"/>
      <w:pPr>
        <w:tabs>
          <w:tab w:val="num" w:pos="0"/>
        </w:tabs>
        <w:ind w:left="2160" w:hanging="1800"/>
      </w:pPr>
      <w:rPr>
        <w:sz w:val="28"/>
        <w:szCs w:val="28"/>
      </w:rPr>
    </w:lvl>
    <w:lvl w:ilvl="8">
      <w:start w:val="1"/>
      <w:numFmt w:val="decimal"/>
      <w:lvlText w:val="%1.%2.%3.%4.%5.%6.%7.%8.%9."/>
      <w:lvlJc w:val="left"/>
      <w:pPr>
        <w:tabs>
          <w:tab w:val="num" w:pos="0"/>
        </w:tabs>
        <w:ind w:left="2520" w:hanging="2160"/>
      </w:pPr>
      <w:rPr>
        <w:sz w:val="28"/>
        <w:szCs w:val="28"/>
      </w:rPr>
    </w:lvl>
  </w:abstractNum>
  <w:abstractNum w:abstractNumId="1" w15:restartNumberingAfterBreak="0">
    <w:nsid w:val="00000004"/>
    <w:multiLevelType w:val="multilevel"/>
    <w:tmpl w:val="00000004"/>
    <w:name w:val="WW8Num4"/>
    <w:lvl w:ilvl="0">
      <w:start w:val="2"/>
      <w:numFmt w:val="decimal"/>
      <w:lvlText w:val="%1."/>
      <w:lvlJc w:val="left"/>
      <w:pPr>
        <w:tabs>
          <w:tab w:val="num" w:pos="0"/>
        </w:tabs>
        <w:ind w:left="450" w:hanging="450"/>
      </w:pPr>
      <w:rPr>
        <w:sz w:val="28"/>
        <w:szCs w:val="28"/>
      </w:rPr>
    </w:lvl>
    <w:lvl w:ilvl="1">
      <w:start w:val="3"/>
      <w:numFmt w:val="decimal"/>
      <w:lvlText w:val="%1.%2."/>
      <w:lvlJc w:val="left"/>
      <w:pPr>
        <w:tabs>
          <w:tab w:val="num" w:pos="0"/>
        </w:tabs>
        <w:ind w:left="1080" w:hanging="720"/>
      </w:pPr>
      <w:rPr>
        <w:sz w:val="28"/>
        <w:szCs w:val="28"/>
      </w:rPr>
    </w:lvl>
    <w:lvl w:ilvl="2">
      <w:start w:val="1"/>
      <w:numFmt w:val="decimal"/>
      <w:lvlText w:val="%1.%2.%3."/>
      <w:lvlJc w:val="left"/>
      <w:pPr>
        <w:tabs>
          <w:tab w:val="num" w:pos="0"/>
        </w:tabs>
        <w:ind w:left="1440" w:hanging="720"/>
      </w:pPr>
      <w:rPr>
        <w:sz w:val="28"/>
        <w:szCs w:val="28"/>
      </w:rPr>
    </w:lvl>
    <w:lvl w:ilvl="3">
      <w:start w:val="1"/>
      <w:numFmt w:val="decimal"/>
      <w:lvlText w:val="%1.%2.%3.%4."/>
      <w:lvlJc w:val="left"/>
      <w:pPr>
        <w:tabs>
          <w:tab w:val="num" w:pos="0"/>
        </w:tabs>
        <w:ind w:left="2160" w:hanging="1080"/>
      </w:pPr>
      <w:rPr>
        <w:sz w:val="28"/>
        <w:szCs w:val="28"/>
      </w:rPr>
    </w:lvl>
    <w:lvl w:ilvl="4">
      <w:start w:val="1"/>
      <w:numFmt w:val="decimal"/>
      <w:lvlText w:val="%1.%2.%3.%4.%5."/>
      <w:lvlJc w:val="left"/>
      <w:pPr>
        <w:tabs>
          <w:tab w:val="num" w:pos="0"/>
        </w:tabs>
        <w:ind w:left="2520" w:hanging="1080"/>
      </w:pPr>
      <w:rPr>
        <w:sz w:val="28"/>
        <w:szCs w:val="28"/>
      </w:rPr>
    </w:lvl>
    <w:lvl w:ilvl="5">
      <w:start w:val="1"/>
      <w:numFmt w:val="decimal"/>
      <w:lvlText w:val="%1.%2.%3.%4.%5.%6."/>
      <w:lvlJc w:val="left"/>
      <w:pPr>
        <w:tabs>
          <w:tab w:val="num" w:pos="0"/>
        </w:tabs>
        <w:ind w:left="3240" w:hanging="1440"/>
      </w:pPr>
      <w:rPr>
        <w:sz w:val="28"/>
        <w:szCs w:val="28"/>
      </w:rPr>
    </w:lvl>
    <w:lvl w:ilvl="6">
      <w:start w:val="1"/>
      <w:numFmt w:val="decimal"/>
      <w:lvlText w:val="%1.%2.%3.%4.%5.%6.%7."/>
      <w:lvlJc w:val="left"/>
      <w:pPr>
        <w:tabs>
          <w:tab w:val="num" w:pos="0"/>
        </w:tabs>
        <w:ind w:left="3960" w:hanging="1800"/>
      </w:pPr>
      <w:rPr>
        <w:sz w:val="28"/>
        <w:szCs w:val="28"/>
      </w:rPr>
    </w:lvl>
    <w:lvl w:ilvl="7">
      <w:start w:val="1"/>
      <w:numFmt w:val="decimal"/>
      <w:lvlText w:val="%1.%2.%3.%4.%5.%6.%7.%8."/>
      <w:lvlJc w:val="left"/>
      <w:pPr>
        <w:tabs>
          <w:tab w:val="num" w:pos="0"/>
        </w:tabs>
        <w:ind w:left="4320" w:hanging="1800"/>
      </w:pPr>
      <w:rPr>
        <w:sz w:val="28"/>
        <w:szCs w:val="28"/>
      </w:rPr>
    </w:lvl>
    <w:lvl w:ilvl="8">
      <w:start w:val="1"/>
      <w:numFmt w:val="decimal"/>
      <w:lvlText w:val="%1.%2.%3.%4.%5.%6.%7.%8.%9."/>
      <w:lvlJc w:val="left"/>
      <w:pPr>
        <w:tabs>
          <w:tab w:val="num" w:pos="0"/>
        </w:tabs>
        <w:ind w:left="5040" w:hanging="2160"/>
      </w:pPr>
      <w:rPr>
        <w:sz w:val="28"/>
        <w:szCs w:val="28"/>
      </w:rPr>
    </w:lvl>
  </w:abstractNum>
  <w:abstractNum w:abstractNumId="2" w15:restartNumberingAfterBreak="0">
    <w:nsid w:val="0646598E"/>
    <w:multiLevelType w:val="hybridMultilevel"/>
    <w:tmpl w:val="E8C20156"/>
    <w:lvl w:ilvl="0" w:tplc="4914F0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E45F14"/>
    <w:multiLevelType w:val="hybridMultilevel"/>
    <w:tmpl w:val="A01A835A"/>
    <w:lvl w:ilvl="0" w:tplc="6344BA4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8A615B"/>
    <w:multiLevelType w:val="hybridMultilevel"/>
    <w:tmpl w:val="353C8642"/>
    <w:lvl w:ilvl="0" w:tplc="0419000F">
      <w:start w:val="1"/>
      <w:numFmt w:val="decimal"/>
      <w:lvlText w:val="%1."/>
      <w:lvlJc w:val="left"/>
      <w:pPr>
        <w:tabs>
          <w:tab w:val="num" w:pos="720"/>
        </w:tabs>
        <w:ind w:left="720" w:hanging="360"/>
      </w:pPr>
      <w:rPr>
        <w:rFonts w:hint="default"/>
      </w:rPr>
    </w:lvl>
    <w:lvl w:ilvl="1" w:tplc="04190019">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7F2B2C"/>
    <w:multiLevelType w:val="multilevel"/>
    <w:tmpl w:val="8AF426F2"/>
    <w:lvl w:ilvl="0">
      <w:start w:val="1"/>
      <w:numFmt w:val="decimal"/>
      <w:lvlText w:val="%1."/>
      <w:lvlJc w:val="left"/>
      <w:pPr>
        <w:ind w:left="1413" w:hanging="705"/>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98A7425"/>
    <w:multiLevelType w:val="hybridMultilevel"/>
    <w:tmpl w:val="8B7207AA"/>
    <w:lvl w:ilvl="0" w:tplc="748EF2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072F0"/>
    <w:multiLevelType w:val="hybridMultilevel"/>
    <w:tmpl w:val="9D7C4E82"/>
    <w:lvl w:ilvl="0" w:tplc="960A6F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45AC1"/>
    <w:multiLevelType w:val="multilevel"/>
    <w:tmpl w:val="8CF8757E"/>
    <w:lvl w:ilvl="0">
      <w:start w:val="1"/>
      <w:numFmt w:val="decimal"/>
      <w:lvlText w:val="%1."/>
      <w:lvlJc w:val="left"/>
      <w:pPr>
        <w:ind w:left="1729" w:hanging="10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BDB678F"/>
    <w:multiLevelType w:val="hybridMultilevel"/>
    <w:tmpl w:val="328EE4FE"/>
    <w:lvl w:ilvl="0" w:tplc="DA44F9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E7504"/>
    <w:multiLevelType w:val="hybridMultilevel"/>
    <w:tmpl w:val="38D82E54"/>
    <w:lvl w:ilvl="0" w:tplc="220A2C98">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A47660"/>
    <w:multiLevelType w:val="hybridMultilevel"/>
    <w:tmpl w:val="D1CE4ADA"/>
    <w:lvl w:ilvl="0" w:tplc="19A2AB5E">
      <w:start w:val="1"/>
      <w:numFmt w:val="decimal"/>
      <w:lvlText w:val="%1."/>
      <w:lvlJc w:val="left"/>
      <w:pPr>
        <w:tabs>
          <w:tab w:val="num" w:pos="1020"/>
        </w:tabs>
        <w:ind w:left="1020"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AD3C9E"/>
    <w:multiLevelType w:val="hybridMultilevel"/>
    <w:tmpl w:val="CF7E966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433EB9"/>
    <w:multiLevelType w:val="hybridMultilevel"/>
    <w:tmpl w:val="7458D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616AB1"/>
    <w:multiLevelType w:val="hybridMultilevel"/>
    <w:tmpl w:val="C546B808"/>
    <w:lvl w:ilvl="0" w:tplc="034851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2560073"/>
    <w:multiLevelType w:val="multilevel"/>
    <w:tmpl w:val="D0D8772E"/>
    <w:lvl w:ilvl="0">
      <w:start w:val="1"/>
      <w:numFmt w:val="decimal"/>
      <w:lvlText w:val="%1."/>
      <w:lvlJc w:val="left"/>
      <w:pPr>
        <w:ind w:left="1069"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627FE4"/>
    <w:multiLevelType w:val="hybridMultilevel"/>
    <w:tmpl w:val="6546B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6F1D6A"/>
    <w:multiLevelType w:val="hybridMultilevel"/>
    <w:tmpl w:val="2F8C6B24"/>
    <w:lvl w:ilvl="0" w:tplc="DDAEFFCE">
      <w:start w:val="2011"/>
      <w:numFmt w:val="bullet"/>
      <w:lvlText w:val="-"/>
      <w:lvlJc w:val="left"/>
      <w:pPr>
        <w:ind w:left="457" w:hanging="360"/>
      </w:pPr>
      <w:rPr>
        <w:rFonts w:ascii="Times New Roman" w:eastAsia="Times New Roman" w:hAnsi="Times New Roman" w:cs="Times New Roman" w:hint="default"/>
      </w:rPr>
    </w:lvl>
    <w:lvl w:ilvl="1" w:tplc="04190003">
      <w:start w:val="1"/>
      <w:numFmt w:val="bullet"/>
      <w:lvlText w:val="o"/>
      <w:lvlJc w:val="left"/>
      <w:pPr>
        <w:ind w:left="1177" w:hanging="360"/>
      </w:pPr>
      <w:rPr>
        <w:rFonts w:ascii="Courier New" w:hAnsi="Courier New" w:cs="Courier New" w:hint="default"/>
      </w:rPr>
    </w:lvl>
    <w:lvl w:ilvl="2" w:tplc="04190005">
      <w:start w:val="1"/>
      <w:numFmt w:val="bullet"/>
      <w:lvlText w:val=""/>
      <w:lvlJc w:val="left"/>
      <w:pPr>
        <w:ind w:left="1897" w:hanging="360"/>
      </w:pPr>
      <w:rPr>
        <w:rFonts w:ascii="Wingdings" w:hAnsi="Wingdings" w:hint="default"/>
      </w:rPr>
    </w:lvl>
    <w:lvl w:ilvl="3" w:tplc="04190001">
      <w:start w:val="1"/>
      <w:numFmt w:val="bullet"/>
      <w:lvlText w:val=""/>
      <w:lvlJc w:val="left"/>
      <w:pPr>
        <w:ind w:left="2617" w:hanging="360"/>
      </w:pPr>
      <w:rPr>
        <w:rFonts w:ascii="Symbol" w:hAnsi="Symbol" w:hint="default"/>
      </w:rPr>
    </w:lvl>
    <w:lvl w:ilvl="4" w:tplc="04190003">
      <w:start w:val="1"/>
      <w:numFmt w:val="bullet"/>
      <w:lvlText w:val="o"/>
      <w:lvlJc w:val="left"/>
      <w:pPr>
        <w:ind w:left="3337" w:hanging="360"/>
      </w:pPr>
      <w:rPr>
        <w:rFonts w:ascii="Courier New" w:hAnsi="Courier New" w:cs="Courier New" w:hint="default"/>
      </w:rPr>
    </w:lvl>
    <w:lvl w:ilvl="5" w:tplc="04190005">
      <w:start w:val="1"/>
      <w:numFmt w:val="bullet"/>
      <w:lvlText w:val=""/>
      <w:lvlJc w:val="left"/>
      <w:pPr>
        <w:ind w:left="4057" w:hanging="360"/>
      </w:pPr>
      <w:rPr>
        <w:rFonts w:ascii="Wingdings" w:hAnsi="Wingdings" w:hint="default"/>
      </w:rPr>
    </w:lvl>
    <w:lvl w:ilvl="6" w:tplc="04190001">
      <w:start w:val="1"/>
      <w:numFmt w:val="bullet"/>
      <w:lvlText w:val=""/>
      <w:lvlJc w:val="left"/>
      <w:pPr>
        <w:ind w:left="4777" w:hanging="360"/>
      </w:pPr>
      <w:rPr>
        <w:rFonts w:ascii="Symbol" w:hAnsi="Symbol" w:hint="default"/>
      </w:rPr>
    </w:lvl>
    <w:lvl w:ilvl="7" w:tplc="04190003">
      <w:start w:val="1"/>
      <w:numFmt w:val="bullet"/>
      <w:lvlText w:val="o"/>
      <w:lvlJc w:val="left"/>
      <w:pPr>
        <w:ind w:left="5497" w:hanging="360"/>
      </w:pPr>
      <w:rPr>
        <w:rFonts w:ascii="Courier New" w:hAnsi="Courier New" w:cs="Courier New" w:hint="default"/>
      </w:rPr>
    </w:lvl>
    <w:lvl w:ilvl="8" w:tplc="04190005">
      <w:start w:val="1"/>
      <w:numFmt w:val="bullet"/>
      <w:lvlText w:val=""/>
      <w:lvlJc w:val="left"/>
      <w:pPr>
        <w:ind w:left="6217" w:hanging="360"/>
      </w:pPr>
      <w:rPr>
        <w:rFonts w:ascii="Wingdings" w:hAnsi="Wingdings" w:hint="default"/>
      </w:rPr>
    </w:lvl>
  </w:abstractNum>
  <w:abstractNum w:abstractNumId="18" w15:restartNumberingAfterBreak="0">
    <w:nsid w:val="3D48244D"/>
    <w:multiLevelType w:val="hybridMultilevel"/>
    <w:tmpl w:val="B7F26CC2"/>
    <w:lvl w:ilvl="0" w:tplc="21B0BAB2">
      <w:start w:val="1"/>
      <w:numFmt w:val="bullet"/>
      <w:lvlText w:val=""/>
      <w:lvlJc w:val="left"/>
      <w:pPr>
        <w:tabs>
          <w:tab w:val="num" w:pos="966"/>
        </w:tabs>
        <w:ind w:left="966" w:hanging="360"/>
      </w:pPr>
      <w:rPr>
        <w:rFonts w:ascii="Symbol" w:hAnsi="Symbol" w:hint="default"/>
        <w:b w:val="0"/>
        <w:i w:val="0"/>
        <w:spacing w:val="0"/>
        <w:position w:val="0"/>
        <w:sz w:val="18"/>
      </w:rPr>
    </w:lvl>
    <w:lvl w:ilvl="1" w:tplc="04190003">
      <w:start w:val="1"/>
      <w:numFmt w:val="decimal"/>
      <w:lvlText w:val="%2."/>
      <w:lvlJc w:val="left"/>
      <w:pPr>
        <w:tabs>
          <w:tab w:val="num" w:pos="3905"/>
        </w:tabs>
        <w:ind w:left="3905"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3E157AAE"/>
    <w:multiLevelType w:val="multilevel"/>
    <w:tmpl w:val="7BA4E394"/>
    <w:lvl w:ilvl="0">
      <w:start w:val="3"/>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0" w15:restartNumberingAfterBreak="0">
    <w:nsid w:val="438D45A2"/>
    <w:multiLevelType w:val="multilevel"/>
    <w:tmpl w:val="748C89C4"/>
    <w:lvl w:ilvl="0">
      <w:start w:val="14"/>
      <w:numFmt w:val="decimal"/>
      <w:lvlText w:val="%1."/>
      <w:lvlJc w:val="left"/>
      <w:pPr>
        <w:ind w:left="1260" w:hanging="36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4ABB1E1F"/>
    <w:multiLevelType w:val="hybridMultilevel"/>
    <w:tmpl w:val="2E2A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34B76"/>
    <w:multiLevelType w:val="hybridMultilevel"/>
    <w:tmpl w:val="DC5896AC"/>
    <w:lvl w:ilvl="0" w:tplc="BE66E536">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D0D3C1D"/>
    <w:multiLevelType w:val="hybridMultilevel"/>
    <w:tmpl w:val="75E682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CC42A5"/>
    <w:multiLevelType w:val="multilevel"/>
    <w:tmpl w:val="DCFC5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E749AC"/>
    <w:multiLevelType w:val="hybridMultilevel"/>
    <w:tmpl w:val="DFE87DD0"/>
    <w:lvl w:ilvl="0" w:tplc="DD50EB8C">
      <w:start w:val="1"/>
      <w:numFmt w:val="decimal"/>
      <w:lvlText w:val="%1."/>
      <w:lvlJc w:val="left"/>
      <w:pPr>
        <w:ind w:left="2149" w:hanging="360"/>
      </w:p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26" w15:restartNumberingAfterBreak="0">
    <w:nsid w:val="550B5BDD"/>
    <w:multiLevelType w:val="hybridMultilevel"/>
    <w:tmpl w:val="9A8EDF20"/>
    <w:lvl w:ilvl="0" w:tplc="E24C0EF2">
      <w:start w:val="1"/>
      <w:numFmt w:val="decimal"/>
      <w:lvlText w:val="%1."/>
      <w:lvlJc w:val="left"/>
      <w:pPr>
        <w:tabs>
          <w:tab w:val="num" w:pos="3479"/>
        </w:tabs>
        <w:ind w:left="3479" w:hanging="360"/>
      </w:pPr>
      <w:rPr>
        <w:rFonts w:cs="Times New Roman" w:hint="default"/>
      </w:rPr>
    </w:lvl>
    <w:lvl w:ilvl="1" w:tplc="04190019" w:tentative="1">
      <w:start w:val="1"/>
      <w:numFmt w:val="lowerLetter"/>
      <w:lvlText w:val="%2."/>
      <w:lvlJc w:val="left"/>
      <w:pPr>
        <w:tabs>
          <w:tab w:val="num" w:pos="4199"/>
        </w:tabs>
        <w:ind w:left="4199" w:hanging="360"/>
      </w:pPr>
      <w:rPr>
        <w:rFonts w:cs="Times New Roman"/>
      </w:rPr>
    </w:lvl>
    <w:lvl w:ilvl="2" w:tplc="0419001B" w:tentative="1">
      <w:start w:val="1"/>
      <w:numFmt w:val="lowerRoman"/>
      <w:lvlText w:val="%3."/>
      <w:lvlJc w:val="right"/>
      <w:pPr>
        <w:tabs>
          <w:tab w:val="num" w:pos="4919"/>
        </w:tabs>
        <w:ind w:left="4919" w:hanging="180"/>
      </w:pPr>
      <w:rPr>
        <w:rFonts w:cs="Times New Roman"/>
      </w:rPr>
    </w:lvl>
    <w:lvl w:ilvl="3" w:tplc="0419000F" w:tentative="1">
      <w:start w:val="1"/>
      <w:numFmt w:val="decimal"/>
      <w:lvlText w:val="%4."/>
      <w:lvlJc w:val="left"/>
      <w:pPr>
        <w:tabs>
          <w:tab w:val="num" w:pos="5639"/>
        </w:tabs>
        <w:ind w:left="5639" w:hanging="360"/>
      </w:pPr>
      <w:rPr>
        <w:rFonts w:cs="Times New Roman"/>
      </w:rPr>
    </w:lvl>
    <w:lvl w:ilvl="4" w:tplc="04190019" w:tentative="1">
      <w:start w:val="1"/>
      <w:numFmt w:val="lowerLetter"/>
      <w:lvlText w:val="%5."/>
      <w:lvlJc w:val="left"/>
      <w:pPr>
        <w:tabs>
          <w:tab w:val="num" w:pos="6359"/>
        </w:tabs>
        <w:ind w:left="6359" w:hanging="360"/>
      </w:pPr>
      <w:rPr>
        <w:rFonts w:cs="Times New Roman"/>
      </w:rPr>
    </w:lvl>
    <w:lvl w:ilvl="5" w:tplc="0419001B" w:tentative="1">
      <w:start w:val="1"/>
      <w:numFmt w:val="lowerRoman"/>
      <w:lvlText w:val="%6."/>
      <w:lvlJc w:val="right"/>
      <w:pPr>
        <w:tabs>
          <w:tab w:val="num" w:pos="7079"/>
        </w:tabs>
        <w:ind w:left="7079" w:hanging="180"/>
      </w:pPr>
      <w:rPr>
        <w:rFonts w:cs="Times New Roman"/>
      </w:rPr>
    </w:lvl>
    <w:lvl w:ilvl="6" w:tplc="0419000F" w:tentative="1">
      <w:start w:val="1"/>
      <w:numFmt w:val="decimal"/>
      <w:lvlText w:val="%7."/>
      <w:lvlJc w:val="left"/>
      <w:pPr>
        <w:tabs>
          <w:tab w:val="num" w:pos="7799"/>
        </w:tabs>
        <w:ind w:left="7799" w:hanging="360"/>
      </w:pPr>
      <w:rPr>
        <w:rFonts w:cs="Times New Roman"/>
      </w:rPr>
    </w:lvl>
    <w:lvl w:ilvl="7" w:tplc="04190019" w:tentative="1">
      <w:start w:val="1"/>
      <w:numFmt w:val="lowerLetter"/>
      <w:lvlText w:val="%8."/>
      <w:lvlJc w:val="left"/>
      <w:pPr>
        <w:tabs>
          <w:tab w:val="num" w:pos="8519"/>
        </w:tabs>
        <w:ind w:left="8519" w:hanging="360"/>
      </w:pPr>
      <w:rPr>
        <w:rFonts w:cs="Times New Roman"/>
      </w:rPr>
    </w:lvl>
    <w:lvl w:ilvl="8" w:tplc="0419001B" w:tentative="1">
      <w:start w:val="1"/>
      <w:numFmt w:val="lowerRoman"/>
      <w:lvlText w:val="%9."/>
      <w:lvlJc w:val="right"/>
      <w:pPr>
        <w:tabs>
          <w:tab w:val="num" w:pos="9239"/>
        </w:tabs>
        <w:ind w:left="9239" w:hanging="180"/>
      </w:pPr>
      <w:rPr>
        <w:rFonts w:cs="Times New Roman"/>
      </w:rPr>
    </w:lvl>
  </w:abstractNum>
  <w:abstractNum w:abstractNumId="27" w15:restartNumberingAfterBreak="0">
    <w:nsid w:val="5B6443E2"/>
    <w:multiLevelType w:val="hybridMultilevel"/>
    <w:tmpl w:val="AB5A2180"/>
    <w:lvl w:ilvl="0" w:tplc="B1C6B0A8">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F94AA7"/>
    <w:multiLevelType w:val="hybridMultilevel"/>
    <w:tmpl w:val="401E2EB6"/>
    <w:lvl w:ilvl="0" w:tplc="4914F0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2F636AB"/>
    <w:multiLevelType w:val="multilevel"/>
    <w:tmpl w:val="1E420F52"/>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38A6709"/>
    <w:multiLevelType w:val="hybridMultilevel"/>
    <w:tmpl w:val="000C16F4"/>
    <w:lvl w:ilvl="0" w:tplc="4914F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41C447B"/>
    <w:multiLevelType w:val="multilevel"/>
    <w:tmpl w:val="BE728F6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9645C0"/>
    <w:multiLevelType w:val="hybridMultilevel"/>
    <w:tmpl w:val="49C8F55C"/>
    <w:lvl w:ilvl="0" w:tplc="034851C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F44B89"/>
    <w:multiLevelType w:val="multilevel"/>
    <w:tmpl w:val="0FF23A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F913F8"/>
    <w:multiLevelType w:val="hybridMultilevel"/>
    <w:tmpl w:val="F4AAE80C"/>
    <w:lvl w:ilvl="0" w:tplc="220A2C98">
      <w:start w:val="1"/>
      <w:numFmt w:val="decimal"/>
      <w:lvlText w:val="%1."/>
      <w:lvlJc w:val="left"/>
      <w:pPr>
        <w:ind w:left="1114" w:hanging="405"/>
      </w:pPr>
      <w:rPr>
        <w:rFonts w:eastAsia="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95C2D92"/>
    <w:multiLevelType w:val="hybridMultilevel"/>
    <w:tmpl w:val="13E20C5C"/>
    <w:lvl w:ilvl="0" w:tplc="8BBE845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D440666"/>
    <w:multiLevelType w:val="hybridMultilevel"/>
    <w:tmpl w:val="56B2469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15:restartNumberingAfterBreak="0">
    <w:nsid w:val="791F6574"/>
    <w:multiLevelType w:val="hybridMultilevel"/>
    <w:tmpl w:val="71F098AE"/>
    <w:lvl w:ilvl="0" w:tplc="034851C2">
      <w:start w:val="1"/>
      <w:numFmt w:val="bullet"/>
      <w:lvlText w:val=""/>
      <w:lvlJc w:val="left"/>
      <w:pPr>
        <w:ind w:left="720" w:hanging="360"/>
      </w:pPr>
      <w:rPr>
        <w:rFonts w:ascii="Symbol" w:hAnsi="Symbol" w:hint="default"/>
      </w:rPr>
    </w:lvl>
    <w:lvl w:ilvl="1" w:tplc="034851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EF4113"/>
    <w:multiLevelType w:val="hybridMultilevel"/>
    <w:tmpl w:val="F578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3"/>
  </w:num>
  <w:num w:numId="5">
    <w:abstractNumId w:val="16"/>
  </w:num>
  <w:num w:numId="6">
    <w:abstractNumId w:val="34"/>
  </w:num>
  <w:num w:numId="7">
    <w:abstractNumId w:val="22"/>
  </w:num>
  <w:num w:numId="8">
    <w:abstractNumId w:val="19"/>
  </w:num>
  <w:num w:numId="9">
    <w:abstractNumId w:val="12"/>
  </w:num>
  <w:num w:numId="10">
    <w:abstractNumId w:val="20"/>
  </w:num>
  <w:num w:numId="11">
    <w:abstractNumId w:val="32"/>
  </w:num>
  <w:num w:numId="12">
    <w:abstractNumId w:val="14"/>
  </w:num>
  <w:num w:numId="13">
    <w:abstractNumId w:val="37"/>
  </w:num>
  <w:num w:numId="14">
    <w:abstractNumId w:val="6"/>
  </w:num>
  <w:num w:numId="15">
    <w:abstractNumId w:val="31"/>
  </w:num>
  <w:num w:numId="16">
    <w:abstractNumId w:val="2"/>
  </w:num>
  <w:num w:numId="17">
    <w:abstractNumId w:val="30"/>
  </w:num>
  <w:num w:numId="18">
    <w:abstractNumId w:val="28"/>
  </w:num>
  <w:num w:numId="19">
    <w:abstractNumId w:val="8"/>
  </w:num>
  <w:num w:numId="20">
    <w:abstractNumId w:val="27"/>
  </w:num>
  <w:num w:numId="21">
    <w:abstractNumId w:val="13"/>
  </w:num>
  <w:num w:numId="22">
    <w:abstractNumId w:val="36"/>
  </w:num>
  <w:num w:numId="23">
    <w:abstractNumId w:val="15"/>
  </w:num>
  <w:num w:numId="24">
    <w:abstractNumId w:val="9"/>
  </w:num>
  <w:num w:numId="25">
    <w:abstractNumId w:val="7"/>
  </w:num>
  <w:num w:numId="26">
    <w:abstractNumId w:val="24"/>
  </w:num>
  <w:num w:numId="27">
    <w:abstractNumId w:val="3"/>
  </w:num>
  <w:num w:numId="28">
    <w:abstractNumId w:val="1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80"/>
    <w:rsid w:val="00000B2B"/>
    <w:rsid w:val="000016CB"/>
    <w:rsid w:val="000035BB"/>
    <w:rsid w:val="0000749F"/>
    <w:rsid w:val="0001537B"/>
    <w:rsid w:val="00015490"/>
    <w:rsid w:val="00021B0C"/>
    <w:rsid w:val="00023F97"/>
    <w:rsid w:val="00024EA2"/>
    <w:rsid w:val="00024FAB"/>
    <w:rsid w:val="00032BF2"/>
    <w:rsid w:val="00032C71"/>
    <w:rsid w:val="00036BCB"/>
    <w:rsid w:val="00040DED"/>
    <w:rsid w:val="000440AF"/>
    <w:rsid w:val="00045FA9"/>
    <w:rsid w:val="00047DD1"/>
    <w:rsid w:val="0005204D"/>
    <w:rsid w:val="00053CDE"/>
    <w:rsid w:val="00054BC9"/>
    <w:rsid w:val="000558F5"/>
    <w:rsid w:val="00055F28"/>
    <w:rsid w:val="00056A0D"/>
    <w:rsid w:val="00057948"/>
    <w:rsid w:val="000629B8"/>
    <w:rsid w:val="00065E34"/>
    <w:rsid w:val="00074E0F"/>
    <w:rsid w:val="00076E6E"/>
    <w:rsid w:val="00081ED3"/>
    <w:rsid w:val="0008209C"/>
    <w:rsid w:val="00084EF0"/>
    <w:rsid w:val="00086212"/>
    <w:rsid w:val="00087297"/>
    <w:rsid w:val="000903C6"/>
    <w:rsid w:val="000A28E2"/>
    <w:rsid w:val="000A2A3F"/>
    <w:rsid w:val="000A3026"/>
    <w:rsid w:val="000A57D4"/>
    <w:rsid w:val="000A691B"/>
    <w:rsid w:val="000B1E38"/>
    <w:rsid w:val="000B2023"/>
    <w:rsid w:val="000B3389"/>
    <w:rsid w:val="000B3E4B"/>
    <w:rsid w:val="000B41DE"/>
    <w:rsid w:val="000B60A9"/>
    <w:rsid w:val="000B6217"/>
    <w:rsid w:val="000C0AE7"/>
    <w:rsid w:val="000C58C1"/>
    <w:rsid w:val="000C62F4"/>
    <w:rsid w:val="000C7D61"/>
    <w:rsid w:val="000D51A5"/>
    <w:rsid w:val="000D576F"/>
    <w:rsid w:val="000D6087"/>
    <w:rsid w:val="000E0305"/>
    <w:rsid w:val="000E3CC1"/>
    <w:rsid w:val="000E3F7F"/>
    <w:rsid w:val="000E3FEB"/>
    <w:rsid w:val="000E539D"/>
    <w:rsid w:val="000E6732"/>
    <w:rsid w:val="000E76A2"/>
    <w:rsid w:val="000F1241"/>
    <w:rsid w:val="000F2BB3"/>
    <w:rsid w:val="000F2DCB"/>
    <w:rsid w:val="000F532F"/>
    <w:rsid w:val="001000B8"/>
    <w:rsid w:val="0010066F"/>
    <w:rsid w:val="001017C8"/>
    <w:rsid w:val="001020FD"/>
    <w:rsid w:val="00103E92"/>
    <w:rsid w:val="001060A3"/>
    <w:rsid w:val="00110B31"/>
    <w:rsid w:val="00111433"/>
    <w:rsid w:val="00113BDD"/>
    <w:rsid w:val="001140B7"/>
    <w:rsid w:val="00114AE3"/>
    <w:rsid w:val="00114EDE"/>
    <w:rsid w:val="00122753"/>
    <w:rsid w:val="001228FB"/>
    <w:rsid w:val="00122A07"/>
    <w:rsid w:val="0012482F"/>
    <w:rsid w:val="0012756E"/>
    <w:rsid w:val="00127605"/>
    <w:rsid w:val="00131787"/>
    <w:rsid w:val="00131E0F"/>
    <w:rsid w:val="00133BD4"/>
    <w:rsid w:val="001379CF"/>
    <w:rsid w:val="001414C2"/>
    <w:rsid w:val="00142B32"/>
    <w:rsid w:val="00142BE3"/>
    <w:rsid w:val="00142E54"/>
    <w:rsid w:val="0014465B"/>
    <w:rsid w:val="00145675"/>
    <w:rsid w:val="00146179"/>
    <w:rsid w:val="00146FDB"/>
    <w:rsid w:val="001531E5"/>
    <w:rsid w:val="00156517"/>
    <w:rsid w:val="00160D02"/>
    <w:rsid w:val="00161C31"/>
    <w:rsid w:val="00161DAE"/>
    <w:rsid w:val="00163888"/>
    <w:rsid w:val="001728E4"/>
    <w:rsid w:val="001733E3"/>
    <w:rsid w:val="00175DDD"/>
    <w:rsid w:val="00176E0B"/>
    <w:rsid w:val="00184C0E"/>
    <w:rsid w:val="0018584D"/>
    <w:rsid w:val="00185C42"/>
    <w:rsid w:val="00186C14"/>
    <w:rsid w:val="0018712C"/>
    <w:rsid w:val="001902AF"/>
    <w:rsid w:val="001906F9"/>
    <w:rsid w:val="0019105A"/>
    <w:rsid w:val="00191B1F"/>
    <w:rsid w:val="00195A87"/>
    <w:rsid w:val="001978D3"/>
    <w:rsid w:val="001A14D1"/>
    <w:rsid w:val="001A18DA"/>
    <w:rsid w:val="001A29AF"/>
    <w:rsid w:val="001A3E8E"/>
    <w:rsid w:val="001A4DC1"/>
    <w:rsid w:val="001A5963"/>
    <w:rsid w:val="001A6B7F"/>
    <w:rsid w:val="001A7A1E"/>
    <w:rsid w:val="001B098E"/>
    <w:rsid w:val="001B710E"/>
    <w:rsid w:val="001B7138"/>
    <w:rsid w:val="001C2E0E"/>
    <w:rsid w:val="001C3241"/>
    <w:rsid w:val="001C41BC"/>
    <w:rsid w:val="001C5F36"/>
    <w:rsid w:val="001D1089"/>
    <w:rsid w:val="001D1FC8"/>
    <w:rsid w:val="001D31F7"/>
    <w:rsid w:val="001D70C8"/>
    <w:rsid w:val="001E08EC"/>
    <w:rsid w:val="001E1CCC"/>
    <w:rsid w:val="001F13E4"/>
    <w:rsid w:val="001F2450"/>
    <w:rsid w:val="001F28B1"/>
    <w:rsid w:val="001F4C5C"/>
    <w:rsid w:val="001F5C96"/>
    <w:rsid w:val="001F72E1"/>
    <w:rsid w:val="00205372"/>
    <w:rsid w:val="0021101A"/>
    <w:rsid w:val="0021363E"/>
    <w:rsid w:val="00216BE0"/>
    <w:rsid w:val="002236CE"/>
    <w:rsid w:val="00225E21"/>
    <w:rsid w:val="00226C46"/>
    <w:rsid w:val="00227669"/>
    <w:rsid w:val="002306D1"/>
    <w:rsid w:val="00233D33"/>
    <w:rsid w:val="00233EB5"/>
    <w:rsid w:val="00234496"/>
    <w:rsid w:val="00236643"/>
    <w:rsid w:val="002370D3"/>
    <w:rsid w:val="00243F3E"/>
    <w:rsid w:val="002478F3"/>
    <w:rsid w:val="00247B68"/>
    <w:rsid w:val="00250460"/>
    <w:rsid w:val="00253170"/>
    <w:rsid w:val="002531AD"/>
    <w:rsid w:val="002543F1"/>
    <w:rsid w:val="002635DA"/>
    <w:rsid w:val="00264BAF"/>
    <w:rsid w:val="00265282"/>
    <w:rsid w:val="00267470"/>
    <w:rsid w:val="00271334"/>
    <w:rsid w:val="0027462B"/>
    <w:rsid w:val="00274DC2"/>
    <w:rsid w:val="00277157"/>
    <w:rsid w:val="002813D5"/>
    <w:rsid w:val="002847A2"/>
    <w:rsid w:val="00284960"/>
    <w:rsid w:val="00290CC0"/>
    <w:rsid w:val="0029416E"/>
    <w:rsid w:val="00294740"/>
    <w:rsid w:val="00295DCE"/>
    <w:rsid w:val="002A07EB"/>
    <w:rsid w:val="002A322B"/>
    <w:rsid w:val="002A3D04"/>
    <w:rsid w:val="002A4CF7"/>
    <w:rsid w:val="002A5121"/>
    <w:rsid w:val="002A6BFF"/>
    <w:rsid w:val="002A6D1A"/>
    <w:rsid w:val="002B298F"/>
    <w:rsid w:val="002B3A2E"/>
    <w:rsid w:val="002B6665"/>
    <w:rsid w:val="002C38F6"/>
    <w:rsid w:val="002C5426"/>
    <w:rsid w:val="002C54AA"/>
    <w:rsid w:val="002C61A5"/>
    <w:rsid w:val="002D27EC"/>
    <w:rsid w:val="002D7437"/>
    <w:rsid w:val="002E2A80"/>
    <w:rsid w:val="002E584D"/>
    <w:rsid w:val="002E6899"/>
    <w:rsid w:val="002F0591"/>
    <w:rsid w:val="002F1453"/>
    <w:rsid w:val="002F32F5"/>
    <w:rsid w:val="002F3E27"/>
    <w:rsid w:val="002F583E"/>
    <w:rsid w:val="002F75FB"/>
    <w:rsid w:val="0030016B"/>
    <w:rsid w:val="00300AA4"/>
    <w:rsid w:val="00300D62"/>
    <w:rsid w:val="003017A9"/>
    <w:rsid w:val="00301E71"/>
    <w:rsid w:val="003057A0"/>
    <w:rsid w:val="003104AB"/>
    <w:rsid w:val="00310C96"/>
    <w:rsid w:val="00311B99"/>
    <w:rsid w:val="0031216F"/>
    <w:rsid w:val="00312765"/>
    <w:rsid w:val="00314412"/>
    <w:rsid w:val="003163A0"/>
    <w:rsid w:val="003227EF"/>
    <w:rsid w:val="00323D90"/>
    <w:rsid w:val="0033010B"/>
    <w:rsid w:val="00330595"/>
    <w:rsid w:val="00332BC2"/>
    <w:rsid w:val="00334CA2"/>
    <w:rsid w:val="003367AC"/>
    <w:rsid w:val="00337D99"/>
    <w:rsid w:val="00341BD6"/>
    <w:rsid w:val="003424A4"/>
    <w:rsid w:val="00346E20"/>
    <w:rsid w:val="003476BC"/>
    <w:rsid w:val="00355132"/>
    <w:rsid w:val="00357046"/>
    <w:rsid w:val="00357BBD"/>
    <w:rsid w:val="00360A6A"/>
    <w:rsid w:val="003722B0"/>
    <w:rsid w:val="0037785D"/>
    <w:rsid w:val="003827C2"/>
    <w:rsid w:val="00382F36"/>
    <w:rsid w:val="00383111"/>
    <w:rsid w:val="00384559"/>
    <w:rsid w:val="003853FC"/>
    <w:rsid w:val="0039076C"/>
    <w:rsid w:val="00391C46"/>
    <w:rsid w:val="00391FBF"/>
    <w:rsid w:val="00392769"/>
    <w:rsid w:val="00392AA9"/>
    <w:rsid w:val="00394B76"/>
    <w:rsid w:val="00395328"/>
    <w:rsid w:val="003967A9"/>
    <w:rsid w:val="003969B4"/>
    <w:rsid w:val="00396DE5"/>
    <w:rsid w:val="003A09DE"/>
    <w:rsid w:val="003A639A"/>
    <w:rsid w:val="003A6C25"/>
    <w:rsid w:val="003A6F00"/>
    <w:rsid w:val="003A7FFC"/>
    <w:rsid w:val="003B524B"/>
    <w:rsid w:val="003B5306"/>
    <w:rsid w:val="003C05A9"/>
    <w:rsid w:val="003C0884"/>
    <w:rsid w:val="003C247F"/>
    <w:rsid w:val="003C27A6"/>
    <w:rsid w:val="003C3900"/>
    <w:rsid w:val="003C51BB"/>
    <w:rsid w:val="003C545F"/>
    <w:rsid w:val="003C6164"/>
    <w:rsid w:val="003C74D8"/>
    <w:rsid w:val="003C79F5"/>
    <w:rsid w:val="003D12EA"/>
    <w:rsid w:val="003D2699"/>
    <w:rsid w:val="003D4EE1"/>
    <w:rsid w:val="003D568A"/>
    <w:rsid w:val="003D695A"/>
    <w:rsid w:val="003E2BA8"/>
    <w:rsid w:val="003E31E5"/>
    <w:rsid w:val="003E3AD2"/>
    <w:rsid w:val="003E590F"/>
    <w:rsid w:val="003E6FCB"/>
    <w:rsid w:val="003E7EE3"/>
    <w:rsid w:val="003F0EF4"/>
    <w:rsid w:val="003F2698"/>
    <w:rsid w:val="003F2725"/>
    <w:rsid w:val="003F553B"/>
    <w:rsid w:val="003F71E5"/>
    <w:rsid w:val="004016CF"/>
    <w:rsid w:val="00402278"/>
    <w:rsid w:val="0040268B"/>
    <w:rsid w:val="00402F51"/>
    <w:rsid w:val="004054FB"/>
    <w:rsid w:val="004154D0"/>
    <w:rsid w:val="00416AE5"/>
    <w:rsid w:val="00416F73"/>
    <w:rsid w:val="00417007"/>
    <w:rsid w:val="00417299"/>
    <w:rsid w:val="004179BF"/>
    <w:rsid w:val="00421BBA"/>
    <w:rsid w:val="0042315A"/>
    <w:rsid w:val="0042389E"/>
    <w:rsid w:val="00423DA1"/>
    <w:rsid w:val="00425484"/>
    <w:rsid w:val="004267C7"/>
    <w:rsid w:val="004315E8"/>
    <w:rsid w:val="004319A2"/>
    <w:rsid w:val="00432268"/>
    <w:rsid w:val="0043478C"/>
    <w:rsid w:val="00435033"/>
    <w:rsid w:val="00435CFB"/>
    <w:rsid w:val="004361D1"/>
    <w:rsid w:val="00442A15"/>
    <w:rsid w:val="00445739"/>
    <w:rsid w:val="00447C3A"/>
    <w:rsid w:val="004519C0"/>
    <w:rsid w:val="00452AD9"/>
    <w:rsid w:val="004543E9"/>
    <w:rsid w:val="00454889"/>
    <w:rsid w:val="00457672"/>
    <w:rsid w:val="0046293F"/>
    <w:rsid w:val="00463DAC"/>
    <w:rsid w:val="004720EA"/>
    <w:rsid w:val="00472C41"/>
    <w:rsid w:val="00480414"/>
    <w:rsid w:val="00481167"/>
    <w:rsid w:val="004813B1"/>
    <w:rsid w:val="00481F4E"/>
    <w:rsid w:val="00482CF8"/>
    <w:rsid w:val="00484D72"/>
    <w:rsid w:val="00487A6B"/>
    <w:rsid w:val="004963D1"/>
    <w:rsid w:val="00496E4F"/>
    <w:rsid w:val="00497AF8"/>
    <w:rsid w:val="00497BC7"/>
    <w:rsid w:val="00497EFF"/>
    <w:rsid w:val="004A4CE7"/>
    <w:rsid w:val="004A4D39"/>
    <w:rsid w:val="004A60C1"/>
    <w:rsid w:val="004A663D"/>
    <w:rsid w:val="004B4681"/>
    <w:rsid w:val="004B6C77"/>
    <w:rsid w:val="004B757D"/>
    <w:rsid w:val="004C1D9A"/>
    <w:rsid w:val="004C2400"/>
    <w:rsid w:val="004C273C"/>
    <w:rsid w:val="004C2819"/>
    <w:rsid w:val="004C4727"/>
    <w:rsid w:val="004D0B4E"/>
    <w:rsid w:val="004D0E22"/>
    <w:rsid w:val="004D10D3"/>
    <w:rsid w:val="004D343F"/>
    <w:rsid w:val="004D5061"/>
    <w:rsid w:val="004D6B30"/>
    <w:rsid w:val="004D6EAE"/>
    <w:rsid w:val="004E00E2"/>
    <w:rsid w:val="004E13B1"/>
    <w:rsid w:val="004E2BF3"/>
    <w:rsid w:val="004E3898"/>
    <w:rsid w:val="004E40B3"/>
    <w:rsid w:val="004E41A4"/>
    <w:rsid w:val="004E459F"/>
    <w:rsid w:val="004E5060"/>
    <w:rsid w:val="004E6029"/>
    <w:rsid w:val="004E73A2"/>
    <w:rsid w:val="004F279D"/>
    <w:rsid w:val="004F35A1"/>
    <w:rsid w:val="004F3EB0"/>
    <w:rsid w:val="004F6724"/>
    <w:rsid w:val="00500535"/>
    <w:rsid w:val="00501121"/>
    <w:rsid w:val="005011D0"/>
    <w:rsid w:val="00501D2F"/>
    <w:rsid w:val="00502ECB"/>
    <w:rsid w:val="00511512"/>
    <w:rsid w:val="0051265A"/>
    <w:rsid w:val="0051378B"/>
    <w:rsid w:val="00513E69"/>
    <w:rsid w:val="00517744"/>
    <w:rsid w:val="0052391E"/>
    <w:rsid w:val="00525928"/>
    <w:rsid w:val="00525DA0"/>
    <w:rsid w:val="00530C98"/>
    <w:rsid w:val="005312B7"/>
    <w:rsid w:val="005324D5"/>
    <w:rsid w:val="00532EE4"/>
    <w:rsid w:val="00533DC0"/>
    <w:rsid w:val="005349BF"/>
    <w:rsid w:val="00535600"/>
    <w:rsid w:val="00535D08"/>
    <w:rsid w:val="00540135"/>
    <w:rsid w:val="005408FC"/>
    <w:rsid w:val="00540F68"/>
    <w:rsid w:val="0054280F"/>
    <w:rsid w:val="00542D35"/>
    <w:rsid w:val="00542F17"/>
    <w:rsid w:val="00545997"/>
    <w:rsid w:val="005468B5"/>
    <w:rsid w:val="00550204"/>
    <w:rsid w:val="00550EC3"/>
    <w:rsid w:val="00554F51"/>
    <w:rsid w:val="0055547A"/>
    <w:rsid w:val="00555852"/>
    <w:rsid w:val="00562CE9"/>
    <w:rsid w:val="005631FB"/>
    <w:rsid w:val="00566031"/>
    <w:rsid w:val="005704E5"/>
    <w:rsid w:val="00570FCB"/>
    <w:rsid w:val="005725D4"/>
    <w:rsid w:val="00573024"/>
    <w:rsid w:val="00573FA5"/>
    <w:rsid w:val="005753F8"/>
    <w:rsid w:val="00575DDC"/>
    <w:rsid w:val="005772A1"/>
    <w:rsid w:val="00584297"/>
    <w:rsid w:val="0058523A"/>
    <w:rsid w:val="005A035D"/>
    <w:rsid w:val="005A355A"/>
    <w:rsid w:val="005A793E"/>
    <w:rsid w:val="005A7C1E"/>
    <w:rsid w:val="005B0408"/>
    <w:rsid w:val="005B05E3"/>
    <w:rsid w:val="005B23E1"/>
    <w:rsid w:val="005B259C"/>
    <w:rsid w:val="005B33D9"/>
    <w:rsid w:val="005B52CD"/>
    <w:rsid w:val="005B6D72"/>
    <w:rsid w:val="005C1992"/>
    <w:rsid w:val="005C2C9C"/>
    <w:rsid w:val="005C4BC0"/>
    <w:rsid w:val="005C502C"/>
    <w:rsid w:val="005C5D84"/>
    <w:rsid w:val="005C6036"/>
    <w:rsid w:val="005E0B25"/>
    <w:rsid w:val="005E273D"/>
    <w:rsid w:val="005E60E9"/>
    <w:rsid w:val="005F1811"/>
    <w:rsid w:val="005F2AE3"/>
    <w:rsid w:val="005F5ED3"/>
    <w:rsid w:val="0060268B"/>
    <w:rsid w:val="00603F5F"/>
    <w:rsid w:val="006063DF"/>
    <w:rsid w:val="00606A1C"/>
    <w:rsid w:val="006104AF"/>
    <w:rsid w:val="00612C67"/>
    <w:rsid w:val="00620A90"/>
    <w:rsid w:val="0062101E"/>
    <w:rsid w:val="006229F9"/>
    <w:rsid w:val="00622F5B"/>
    <w:rsid w:val="006238A3"/>
    <w:rsid w:val="00624071"/>
    <w:rsid w:val="00626A09"/>
    <w:rsid w:val="006323F6"/>
    <w:rsid w:val="006405B2"/>
    <w:rsid w:val="00641434"/>
    <w:rsid w:val="0064180D"/>
    <w:rsid w:val="00641DB6"/>
    <w:rsid w:val="006424F2"/>
    <w:rsid w:val="006439F8"/>
    <w:rsid w:val="00644651"/>
    <w:rsid w:val="006528A9"/>
    <w:rsid w:val="00654E74"/>
    <w:rsid w:val="00655295"/>
    <w:rsid w:val="00655AAC"/>
    <w:rsid w:val="0065778F"/>
    <w:rsid w:val="0065796A"/>
    <w:rsid w:val="00662B02"/>
    <w:rsid w:val="00663DFF"/>
    <w:rsid w:val="0066495A"/>
    <w:rsid w:val="00665A46"/>
    <w:rsid w:val="00667207"/>
    <w:rsid w:val="006709A9"/>
    <w:rsid w:val="00670E24"/>
    <w:rsid w:val="00670F29"/>
    <w:rsid w:val="00675D38"/>
    <w:rsid w:val="00676212"/>
    <w:rsid w:val="006800EC"/>
    <w:rsid w:val="0068025F"/>
    <w:rsid w:val="00680832"/>
    <w:rsid w:val="00681955"/>
    <w:rsid w:val="006844B2"/>
    <w:rsid w:val="00694F1C"/>
    <w:rsid w:val="00695414"/>
    <w:rsid w:val="00696035"/>
    <w:rsid w:val="0069712A"/>
    <w:rsid w:val="006A0FBA"/>
    <w:rsid w:val="006A421B"/>
    <w:rsid w:val="006A4782"/>
    <w:rsid w:val="006A4BD5"/>
    <w:rsid w:val="006A5170"/>
    <w:rsid w:val="006B15C9"/>
    <w:rsid w:val="006B16FF"/>
    <w:rsid w:val="006B3852"/>
    <w:rsid w:val="006B5A8F"/>
    <w:rsid w:val="006B5BD5"/>
    <w:rsid w:val="006B731E"/>
    <w:rsid w:val="006B770A"/>
    <w:rsid w:val="006C0BE7"/>
    <w:rsid w:val="006C231C"/>
    <w:rsid w:val="006C3A8C"/>
    <w:rsid w:val="006C533A"/>
    <w:rsid w:val="006C75E0"/>
    <w:rsid w:val="006D5C83"/>
    <w:rsid w:val="006D6391"/>
    <w:rsid w:val="006D66B7"/>
    <w:rsid w:val="006E109F"/>
    <w:rsid w:val="006E11DF"/>
    <w:rsid w:val="006E1ADF"/>
    <w:rsid w:val="006E6A1C"/>
    <w:rsid w:val="006F006C"/>
    <w:rsid w:val="006F014B"/>
    <w:rsid w:val="00702481"/>
    <w:rsid w:val="00702E70"/>
    <w:rsid w:val="00706098"/>
    <w:rsid w:val="007074DC"/>
    <w:rsid w:val="0071220C"/>
    <w:rsid w:val="007144BD"/>
    <w:rsid w:val="007238B8"/>
    <w:rsid w:val="007240C9"/>
    <w:rsid w:val="00727CD3"/>
    <w:rsid w:val="00727FD7"/>
    <w:rsid w:val="0073063F"/>
    <w:rsid w:val="00734261"/>
    <w:rsid w:val="00734A1B"/>
    <w:rsid w:val="00736A17"/>
    <w:rsid w:val="00736D2A"/>
    <w:rsid w:val="00740C82"/>
    <w:rsid w:val="00740EE5"/>
    <w:rsid w:val="007509DC"/>
    <w:rsid w:val="00753B68"/>
    <w:rsid w:val="00753EDA"/>
    <w:rsid w:val="00754990"/>
    <w:rsid w:val="00755682"/>
    <w:rsid w:val="00756273"/>
    <w:rsid w:val="00760C29"/>
    <w:rsid w:val="00761584"/>
    <w:rsid w:val="00761FC5"/>
    <w:rsid w:val="00764180"/>
    <w:rsid w:val="0076491D"/>
    <w:rsid w:val="0076573D"/>
    <w:rsid w:val="00766950"/>
    <w:rsid w:val="00766EF2"/>
    <w:rsid w:val="00777810"/>
    <w:rsid w:val="0078010A"/>
    <w:rsid w:val="0078606C"/>
    <w:rsid w:val="00786376"/>
    <w:rsid w:val="00786739"/>
    <w:rsid w:val="007911D9"/>
    <w:rsid w:val="00793B3E"/>
    <w:rsid w:val="00795D0A"/>
    <w:rsid w:val="007972BC"/>
    <w:rsid w:val="00797F88"/>
    <w:rsid w:val="007A00ED"/>
    <w:rsid w:val="007A10C4"/>
    <w:rsid w:val="007A170F"/>
    <w:rsid w:val="007A487E"/>
    <w:rsid w:val="007A513F"/>
    <w:rsid w:val="007A60E1"/>
    <w:rsid w:val="007A66E0"/>
    <w:rsid w:val="007A75A6"/>
    <w:rsid w:val="007A7637"/>
    <w:rsid w:val="007B05FA"/>
    <w:rsid w:val="007C4F15"/>
    <w:rsid w:val="007C5E85"/>
    <w:rsid w:val="007C6A5E"/>
    <w:rsid w:val="007D69E1"/>
    <w:rsid w:val="007D6A63"/>
    <w:rsid w:val="007D723B"/>
    <w:rsid w:val="007D77C1"/>
    <w:rsid w:val="007E4A4D"/>
    <w:rsid w:val="007E4E55"/>
    <w:rsid w:val="007E6C98"/>
    <w:rsid w:val="007F1C55"/>
    <w:rsid w:val="007F2BB1"/>
    <w:rsid w:val="00801658"/>
    <w:rsid w:val="008030A0"/>
    <w:rsid w:val="00806A1F"/>
    <w:rsid w:val="0081061E"/>
    <w:rsid w:val="00810819"/>
    <w:rsid w:val="0081647A"/>
    <w:rsid w:val="00816C23"/>
    <w:rsid w:val="008211C9"/>
    <w:rsid w:val="00822BC8"/>
    <w:rsid w:val="00825185"/>
    <w:rsid w:val="00825579"/>
    <w:rsid w:val="00825BFD"/>
    <w:rsid w:val="00833351"/>
    <w:rsid w:val="00833F69"/>
    <w:rsid w:val="0083468A"/>
    <w:rsid w:val="0083598D"/>
    <w:rsid w:val="00835C65"/>
    <w:rsid w:val="00837007"/>
    <w:rsid w:val="00842331"/>
    <w:rsid w:val="00842AA6"/>
    <w:rsid w:val="00844230"/>
    <w:rsid w:val="008444A6"/>
    <w:rsid w:val="008525F7"/>
    <w:rsid w:val="00854014"/>
    <w:rsid w:val="0085524A"/>
    <w:rsid w:val="0085601E"/>
    <w:rsid w:val="0085632E"/>
    <w:rsid w:val="008601A4"/>
    <w:rsid w:val="00860603"/>
    <w:rsid w:val="00861036"/>
    <w:rsid w:val="00862509"/>
    <w:rsid w:val="00862B9F"/>
    <w:rsid w:val="0086349B"/>
    <w:rsid w:val="00863B00"/>
    <w:rsid w:val="0086418D"/>
    <w:rsid w:val="0086555A"/>
    <w:rsid w:val="00867942"/>
    <w:rsid w:val="008733F3"/>
    <w:rsid w:val="0087397D"/>
    <w:rsid w:val="00873AA1"/>
    <w:rsid w:val="0087536B"/>
    <w:rsid w:val="00875B90"/>
    <w:rsid w:val="00882180"/>
    <w:rsid w:val="00882364"/>
    <w:rsid w:val="0088262A"/>
    <w:rsid w:val="00883EA8"/>
    <w:rsid w:val="0088558D"/>
    <w:rsid w:val="00885DCB"/>
    <w:rsid w:val="008862D9"/>
    <w:rsid w:val="0089001F"/>
    <w:rsid w:val="008902BC"/>
    <w:rsid w:val="00894187"/>
    <w:rsid w:val="008979D1"/>
    <w:rsid w:val="00897F4E"/>
    <w:rsid w:val="008A053D"/>
    <w:rsid w:val="008A4F44"/>
    <w:rsid w:val="008A7334"/>
    <w:rsid w:val="008B0E73"/>
    <w:rsid w:val="008B3693"/>
    <w:rsid w:val="008B7F0D"/>
    <w:rsid w:val="008C10C1"/>
    <w:rsid w:val="008C2C49"/>
    <w:rsid w:val="008C5EA5"/>
    <w:rsid w:val="008D0FB9"/>
    <w:rsid w:val="008D49D0"/>
    <w:rsid w:val="008D4AE5"/>
    <w:rsid w:val="008D702C"/>
    <w:rsid w:val="008D7200"/>
    <w:rsid w:val="008E0806"/>
    <w:rsid w:val="008E1F08"/>
    <w:rsid w:val="008E567C"/>
    <w:rsid w:val="008E6189"/>
    <w:rsid w:val="008F2C81"/>
    <w:rsid w:val="008F4EAC"/>
    <w:rsid w:val="009007B1"/>
    <w:rsid w:val="00903E13"/>
    <w:rsid w:val="00903F8B"/>
    <w:rsid w:val="00905F3E"/>
    <w:rsid w:val="0090696B"/>
    <w:rsid w:val="00906EE7"/>
    <w:rsid w:val="00911D5A"/>
    <w:rsid w:val="0091282F"/>
    <w:rsid w:val="009135AE"/>
    <w:rsid w:val="0091376D"/>
    <w:rsid w:val="00914CB8"/>
    <w:rsid w:val="009173AD"/>
    <w:rsid w:val="00922986"/>
    <w:rsid w:val="00922EC9"/>
    <w:rsid w:val="00922F95"/>
    <w:rsid w:val="009230FB"/>
    <w:rsid w:val="00923308"/>
    <w:rsid w:val="0092693A"/>
    <w:rsid w:val="00927EB0"/>
    <w:rsid w:val="0093073F"/>
    <w:rsid w:val="00933B72"/>
    <w:rsid w:val="009350D2"/>
    <w:rsid w:val="009358F1"/>
    <w:rsid w:val="00937664"/>
    <w:rsid w:val="00940B39"/>
    <w:rsid w:val="0094133C"/>
    <w:rsid w:val="00941837"/>
    <w:rsid w:val="00942F8A"/>
    <w:rsid w:val="00944316"/>
    <w:rsid w:val="00947319"/>
    <w:rsid w:val="00947643"/>
    <w:rsid w:val="0094777C"/>
    <w:rsid w:val="0095055C"/>
    <w:rsid w:val="00953040"/>
    <w:rsid w:val="00953A89"/>
    <w:rsid w:val="00955B45"/>
    <w:rsid w:val="00957810"/>
    <w:rsid w:val="009601EE"/>
    <w:rsid w:val="00960297"/>
    <w:rsid w:val="009615BD"/>
    <w:rsid w:val="00962B06"/>
    <w:rsid w:val="00964456"/>
    <w:rsid w:val="009649DC"/>
    <w:rsid w:val="00966040"/>
    <w:rsid w:val="0096645B"/>
    <w:rsid w:val="0096755B"/>
    <w:rsid w:val="00973171"/>
    <w:rsid w:val="009732BF"/>
    <w:rsid w:val="00974E74"/>
    <w:rsid w:val="009752A2"/>
    <w:rsid w:val="00975FC3"/>
    <w:rsid w:val="009778DF"/>
    <w:rsid w:val="009820E7"/>
    <w:rsid w:val="009821BC"/>
    <w:rsid w:val="00984E49"/>
    <w:rsid w:val="00985BCF"/>
    <w:rsid w:val="009872A2"/>
    <w:rsid w:val="009903FA"/>
    <w:rsid w:val="00996862"/>
    <w:rsid w:val="0099726F"/>
    <w:rsid w:val="009972DB"/>
    <w:rsid w:val="00997565"/>
    <w:rsid w:val="00997BFC"/>
    <w:rsid w:val="009A0B5A"/>
    <w:rsid w:val="009A139B"/>
    <w:rsid w:val="009A5C96"/>
    <w:rsid w:val="009B0564"/>
    <w:rsid w:val="009B21DF"/>
    <w:rsid w:val="009B702E"/>
    <w:rsid w:val="009B7AEA"/>
    <w:rsid w:val="009B7B42"/>
    <w:rsid w:val="009B7D12"/>
    <w:rsid w:val="009C00F2"/>
    <w:rsid w:val="009C1110"/>
    <w:rsid w:val="009C356E"/>
    <w:rsid w:val="009C7AD1"/>
    <w:rsid w:val="009D028C"/>
    <w:rsid w:val="009D20C4"/>
    <w:rsid w:val="009D794C"/>
    <w:rsid w:val="009E0A40"/>
    <w:rsid w:val="009E12D2"/>
    <w:rsid w:val="009E1E3A"/>
    <w:rsid w:val="009E7BD9"/>
    <w:rsid w:val="009F36F1"/>
    <w:rsid w:val="009F3914"/>
    <w:rsid w:val="009F5CAD"/>
    <w:rsid w:val="009F7134"/>
    <w:rsid w:val="00A001D9"/>
    <w:rsid w:val="00A06107"/>
    <w:rsid w:val="00A07215"/>
    <w:rsid w:val="00A10BFD"/>
    <w:rsid w:val="00A1635D"/>
    <w:rsid w:val="00A200F6"/>
    <w:rsid w:val="00A23817"/>
    <w:rsid w:val="00A25BEB"/>
    <w:rsid w:val="00A33204"/>
    <w:rsid w:val="00A37C44"/>
    <w:rsid w:val="00A440B1"/>
    <w:rsid w:val="00A440EC"/>
    <w:rsid w:val="00A458DD"/>
    <w:rsid w:val="00A503CA"/>
    <w:rsid w:val="00A54174"/>
    <w:rsid w:val="00A5493B"/>
    <w:rsid w:val="00A554B2"/>
    <w:rsid w:val="00A55D7D"/>
    <w:rsid w:val="00A560B0"/>
    <w:rsid w:val="00A56B9A"/>
    <w:rsid w:val="00A612EA"/>
    <w:rsid w:val="00A61C28"/>
    <w:rsid w:val="00A64EAC"/>
    <w:rsid w:val="00A66923"/>
    <w:rsid w:val="00A6693C"/>
    <w:rsid w:val="00A672D1"/>
    <w:rsid w:val="00A674F0"/>
    <w:rsid w:val="00A70197"/>
    <w:rsid w:val="00A74BF9"/>
    <w:rsid w:val="00A8002C"/>
    <w:rsid w:val="00A80AF3"/>
    <w:rsid w:val="00A80D9F"/>
    <w:rsid w:val="00A81EA2"/>
    <w:rsid w:val="00A81ED2"/>
    <w:rsid w:val="00A83054"/>
    <w:rsid w:val="00A84E23"/>
    <w:rsid w:val="00A862C0"/>
    <w:rsid w:val="00A90B46"/>
    <w:rsid w:val="00A91E05"/>
    <w:rsid w:val="00A92793"/>
    <w:rsid w:val="00A94120"/>
    <w:rsid w:val="00A94E9E"/>
    <w:rsid w:val="00A96C93"/>
    <w:rsid w:val="00AA03E1"/>
    <w:rsid w:val="00AA07B5"/>
    <w:rsid w:val="00AA096D"/>
    <w:rsid w:val="00AA1693"/>
    <w:rsid w:val="00AA2593"/>
    <w:rsid w:val="00AA2CE3"/>
    <w:rsid w:val="00AA7B51"/>
    <w:rsid w:val="00AB0A6B"/>
    <w:rsid w:val="00AB3AA9"/>
    <w:rsid w:val="00AD38EB"/>
    <w:rsid w:val="00AD3F8C"/>
    <w:rsid w:val="00AD6616"/>
    <w:rsid w:val="00AE1618"/>
    <w:rsid w:val="00AE375D"/>
    <w:rsid w:val="00AE70A3"/>
    <w:rsid w:val="00AF2BD4"/>
    <w:rsid w:val="00AF7134"/>
    <w:rsid w:val="00B002DE"/>
    <w:rsid w:val="00B01DF4"/>
    <w:rsid w:val="00B0271B"/>
    <w:rsid w:val="00B05AE7"/>
    <w:rsid w:val="00B10451"/>
    <w:rsid w:val="00B105CC"/>
    <w:rsid w:val="00B1103B"/>
    <w:rsid w:val="00B1298A"/>
    <w:rsid w:val="00B15E47"/>
    <w:rsid w:val="00B15E58"/>
    <w:rsid w:val="00B23572"/>
    <w:rsid w:val="00B24658"/>
    <w:rsid w:val="00B25097"/>
    <w:rsid w:val="00B25584"/>
    <w:rsid w:val="00B2692E"/>
    <w:rsid w:val="00B30ED3"/>
    <w:rsid w:val="00B315F4"/>
    <w:rsid w:val="00B32021"/>
    <w:rsid w:val="00B34A92"/>
    <w:rsid w:val="00B357F4"/>
    <w:rsid w:val="00B368C1"/>
    <w:rsid w:val="00B43B1F"/>
    <w:rsid w:val="00B45356"/>
    <w:rsid w:val="00B52530"/>
    <w:rsid w:val="00B53294"/>
    <w:rsid w:val="00B54085"/>
    <w:rsid w:val="00B5529A"/>
    <w:rsid w:val="00B6299E"/>
    <w:rsid w:val="00B639BF"/>
    <w:rsid w:val="00B6677E"/>
    <w:rsid w:val="00B67F76"/>
    <w:rsid w:val="00B7121B"/>
    <w:rsid w:val="00B71D9D"/>
    <w:rsid w:val="00B72446"/>
    <w:rsid w:val="00B7274E"/>
    <w:rsid w:val="00B728BA"/>
    <w:rsid w:val="00B77C1E"/>
    <w:rsid w:val="00B807E2"/>
    <w:rsid w:val="00B8245D"/>
    <w:rsid w:val="00B833BF"/>
    <w:rsid w:val="00B850E5"/>
    <w:rsid w:val="00B92F1C"/>
    <w:rsid w:val="00B96B5A"/>
    <w:rsid w:val="00BA0EF1"/>
    <w:rsid w:val="00BA1698"/>
    <w:rsid w:val="00BA1DD5"/>
    <w:rsid w:val="00BA2B75"/>
    <w:rsid w:val="00BA5D93"/>
    <w:rsid w:val="00BA7041"/>
    <w:rsid w:val="00BB07BC"/>
    <w:rsid w:val="00BB3532"/>
    <w:rsid w:val="00BC236C"/>
    <w:rsid w:val="00BC241A"/>
    <w:rsid w:val="00BC358B"/>
    <w:rsid w:val="00BC4045"/>
    <w:rsid w:val="00BC6D3F"/>
    <w:rsid w:val="00BC70E8"/>
    <w:rsid w:val="00BD157A"/>
    <w:rsid w:val="00BD2F06"/>
    <w:rsid w:val="00BD38BC"/>
    <w:rsid w:val="00BD3B3A"/>
    <w:rsid w:val="00BD7ED8"/>
    <w:rsid w:val="00BE2F7C"/>
    <w:rsid w:val="00BE4204"/>
    <w:rsid w:val="00BF12F8"/>
    <w:rsid w:val="00BF4902"/>
    <w:rsid w:val="00BF6FDE"/>
    <w:rsid w:val="00BF75FE"/>
    <w:rsid w:val="00C0154E"/>
    <w:rsid w:val="00C03DC8"/>
    <w:rsid w:val="00C04BA6"/>
    <w:rsid w:val="00C06435"/>
    <w:rsid w:val="00C07632"/>
    <w:rsid w:val="00C07A86"/>
    <w:rsid w:val="00C103BC"/>
    <w:rsid w:val="00C11EAF"/>
    <w:rsid w:val="00C16649"/>
    <w:rsid w:val="00C17E29"/>
    <w:rsid w:val="00C20EF9"/>
    <w:rsid w:val="00C21E8A"/>
    <w:rsid w:val="00C23266"/>
    <w:rsid w:val="00C23B09"/>
    <w:rsid w:val="00C23C86"/>
    <w:rsid w:val="00C30A96"/>
    <w:rsid w:val="00C32779"/>
    <w:rsid w:val="00C32B53"/>
    <w:rsid w:val="00C34463"/>
    <w:rsid w:val="00C35D54"/>
    <w:rsid w:val="00C57708"/>
    <w:rsid w:val="00C57766"/>
    <w:rsid w:val="00C6174B"/>
    <w:rsid w:val="00C6220F"/>
    <w:rsid w:val="00C62E68"/>
    <w:rsid w:val="00C63E0D"/>
    <w:rsid w:val="00C65E2C"/>
    <w:rsid w:val="00C66C5A"/>
    <w:rsid w:val="00C67814"/>
    <w:rsid w:val="00C70296"/>
    <w:rsid w:val="00C70950"/>
    <w:rsid w:val="00C70C66"/>
    <w:rsid w:val="00C7606A"/>
    <w:rsid w:val="00C8086E"/>
    <w:rsid w:val="00C8200F"/>
    <w:rsid w:val="00C83483"/>
    <w:rsid w:val="00C866C2"/>
    <w:rsid w:val="00C915B1"/>
    <w:rsid w:val="00C91B53"/>
    <w:rsid w:val="00C943FD"/>
    <w:rsid w:val="00C9634F"/>
    <w:rsid w:val="00CA0525"/>
    <w:rsid w:val="00CA4190"/>
    <w:rsid w:val="00CA42DF"/>
    <w:rsid w:val="00CA4C75"/>
    <w:rsid w:val="00CB0916"/>
    <w:rsid w:val="00CB1EC4"/>
    <w:rsid w:val="00CB4D74"/>
    <w:rsid w:val="00CB788E"/>
    <w:rsid w:val="00CB7E65"/>
    <w:rsid w:val="00CC19C9"/>
    <w:rsid w:val="00CC3528"/>
    <w:rsid w:val="00CC4AD3"/>
    <w:rsid w:val="00CC5956"/>
    <w:rsid w:val="00CD028C"/>
    <w:rsid w:val="00CD31EE"/>
    <w:rsid w:val="00CE05B6"/>
    <w:rsid w:val="00CE13AB"/>
    <w:rsid w:val="00CE5003"/>
    <w:rsid w:val="00CE77E8"/>
    <w:rsid w:val="00CF5023"/>
    <w:rsid w:val="00D01AC8"/>
    <w:rsid w:val="00D0246A"/>
    <w:rsid w:val="00D02A41"/>
    <w:rsid w:val="00D037A9"/>
    <w:rsid w:val="00D03D34"/>
    <w:rsid w:val="00D05598"/>
    <w:rsid w:val="00D05885"/>
    <w:rsid w:val="00D12788"/>
    <w:rsid w:val="00D15C69"/>
    <w:rsid w:val="00D164EE"/>
    <w:rsid w:val="00D218F9"/>
    <w:rsid w:val="00D22242"/>
    <w:rsid w:val="00D23F3D"/>
    <w:rsid w:val="00D25C9C"/>
    <w:rsid w:val="00D2605D"/>
    <w:rsid w:val="00D26EAB"/>
    <w:rsid w:val="00D30ED1"/>
    <w:rsid w:val="00D31326"/>
    <w:rsid w:val="00D32998"/>
    <w:rsid w:val="00D3461C"/>
    <w:rsid w:val="00D40C08"/>
    <w:rsid w:val="00D41979"/>
    <w:rsid w:val="00D42DED"/>
    <w:rsid w:val="00D44EC5"/>
    <w:rsid w:val="00D46172"/>
    <w:rsid w:val="00D53178"/>
    <w:rsid w:val="00D538A2"/>
    <w:rsid w:val="00D55E5E"/>
    <w:rsid w:val="00D623AB"/>
    <w:rsid w:val="00D6531A"/>
    <w:rsid w:val="00D71C95"/>
    <w:rsid w:val="00D740C4"/>
    <w:rsid w:val="00D74229"/>
    <w:rsid w:val="00D75333"/>
    <w:rsid w:val="00D76B4D"/>
    <w:rsid w:val="00D82800"/>
    <w:rsid w:val="00D86901"/>
    <w:rsid w:val="00D90C0C"/>
    <w:rsid w:val="00D92D83"/>
    <w:rsid w:val="00D95D9D"/>
    <w:rsid w:val="00DA15BC"/>
    <w:rsid w:val="00DA2715"/>
    <w:rsid w:val="00DA3CC3"/>
    <w:rsid w:val="00DA458E"/>
    <w:rsid w:val="00DA49D2"/>
    <w:rsid w:val="00DB02CD"/>
    <w:rsid w:val="00DB056B"/>
    <w:rsid w:val="00DB3CF4"/>
    <w:rsid w:val="00DB5F44"/>
    <w:rsid w:val="00DB6A88"/>
    <w:rsid w:val="00DC1C1C"/>
    <w:rsid w:val="00DC3419"/>
    <w:rsid w:val="00DC3C65"/>
    <w:rsid w:val="00DC4884"/>
    <w:rsid w:val="00DC56DD"/>
    <w:rsid w:val="00DC68D9"/>
    <w:rsid w:val="00DC74DB"/>
    <w:rsid w:val="00DD110B"/>
    <w:rsid w:val="00DD1DC0"/>
    <w:rsid w:val="00DE27E0"/>
    <w:rsid w:val="00DE34E9"/>
    <w:rsid w:val="00DE53D8"/>
    <w:rsid w:val="00DE6274"/>
    <w:rsid w:val="00DE64C4"/>
    <w:rsid w:val="00DE652A"/>
    <w:rsid w:val="00DF02C9"/>
    <w:rsid w:val="00DF1275"/>
    <w:rsid w:val="00DF222D"/>
    <w:rsid w:val="00DF41E8"/>
    <w:rsid w:val="00DF45A3"/>
    <w:rsid w:val="00DF4643"/>
    <w:rsid w:val="00DF5715"/>
    <w:rsid w:val="00DF59C9"/>
    <w:rsid w:val="00DF73B6"/>
    <w:rsid w:val="00E0336F"/>
    <w:rsid w:val="00E053A9"/>
    <w:rsid w:val="00E11428"/>
    <w:rsid w:val="00E12639"/>
    <w:rsid w:val="00E128FD"/>
    <w:rsid w:val="00E1294C"/>
    <w:rsid w:val="00E138BE"/>
    <w:rsid w:val="00E13EBF"/>
    <w:rsid w:val="00E168A4"/>
    <w:rsid w:val="00E17020"/>
    <w:rsid w:val="00E21470"/>
    <w:rsid w:val="00E22282"/>
    <w:rsid w:val="00E2399D"/>
    <w:rsid w:val="00E23E34"/>
    <w:rsid w:val="00E2630B"/>
    <w:rsid w:val="00E26B19"/>
    <w:rsid w:val="00E32BE1"/>
    <w:rsid w:val="00E33E0F"/>
    <w:rsid w:val="00E33FA3"/>
    <w:rsid w:val="00E33FC5"/>
    <w:rsid w:val="00E34A1D"/>
    <w:rsid w:val="00E354EC"/>
    <w:rsid w:val="00E41AA0"/>
    <w:rsid w:val="00E4216F"/>
    <w:rsid w:val="00E4262B"/>
    <w:rsid w:val="00E43DA6"/>
    <w:rsid w:val="00E44E05"/>
    <w:rsid w:val="00E47419"/>
    <w:rsid w:val="00E5578B"/>
    <w:rsid w:val="00E60EC2"/>
    <w:rsid w:val="00E63D42"/>
    <w:rsid w:val="00E64E1F"/>
    <w:rsid w:val="00E71081"/>
    <w:rsid w:val="00E756B5"/>
    <w:rsid w:val="00E766D1"/>
    <w:rsid w:val="00E809BC"/>
    <w:rsid w:val="00E81915"/>
    <w:rsid w:val="00E83B39"/>
    <w:rsid w:val="00E83C40"/>
    <w:rsid w:val="00E84E2E"/>
    <w:rsid w:val="00E860A7"/>
    <w:rsid w:val="00E861EB"/>
    <w:rsid w:val="00E876A0"/>
    <w:rsid w:val="00E917B6"/>
    <w:rsid w:val="00E9362F"/>
    <w:rsid w:val="00E950E3"/>
    <w:rsid w:val="00E95158"/>
    <w:rsid w:val="00E96ABC"/>
    <w:rsid w:val="00E9759E"/>
    <w:rsid w:val="00E975EC"/>
    <w:rsid w:val="00E97679"/>
    <w:rsid w:val="00EA1C94"/>
    <w:rsid w:val="00EA2A7A"/>
    <w:rsid w:val="00EA6AC1"/>
    <w:rsid w:val="00EA780F"/>
    <w:rsid w:val="00EB2BEE"/>
    <w:rsid w:val="00EB327C"/>
    <w:rsid w:val="00EB396D"/>
    <w:rsid w:val="00EB3C3D"/>
    <w:rsid w:val="00EC168A"/>
    <w:rsid w:val="00EC2284"/>
    <w:rsid w:val="00EC349B"/>
    <w:rsid w:val="00EC5F0E"/>
    <w:rsid w:val="00EC67FF"/>
    <w:rsid w:val="00EC7973"/>
    <w:rsid w:val="00ED0C2F"/>
    <w:rsid w:val="00ED2D2B"/>
    <w:rsid w:val="00ED3314"/>
    <w:rsid w:val="00ED6D49"/>
    <w:rsid w:val="00EE1A3E"/>
    <w:rsid w:val="00EE4509"/>
    <w:rsid w:val="00EF0A3C"/>
    <w:rsid w:val="00EF24AA"/>
    <w:rsid w:val="00EF3CC8"/>
    <w:rsid w:val="00EF522B"/>
    <w:rsid w:val="00EF6523"/>
    <w:rsid w:val="00EF6725"/>
    <w:rsid w:val="00EF7B04"/>
    <w:rsid w:val="00F0104B"/>
    <w:rsid w:val="00F019DD"/>
    <w:rsid w:val="00F0450B"/>
    <w:rsid w:val="00F0464C"/>
    <w:rsid w:val="00F06ACC"/>
    <w:rsid w:val="00F149A4"/>
    <w:rsid w:val="00F15B19"/>
    <w:rsid w:val="00F21F99"/>
    <w:rsid w:val="00F22D19"/>
    <w:rsid w:val="00F23396"/>
    <w:rsid w:val="00F26886"/>
    <w:rsid w:val="00F26D6F"/>
    <w:rsid w:val="00F307CE"/>
    <w:rsid w:val="00F32203"/>
    <w:rsid w:val="00F32EE9"/>
    <w:rsid w:val="00F33E77"/>
    <w:rsid w:val="00F34BF8"/>
    <w:rsid w:val="00F41197"/>
    <w:rsid w:val="00F44A3A"/>
    <w:rsid w:val="00F46CCD"/>
    <w:rsid w:val="00F504DB"/>
    <w:rsid w:val="00F504F5"/>
    <w:rsid w:val="00F54D3A"/>
    <w:rsid w:val="00F57777"/>
    <w:rsid w:val="00F622B0"/>
    <w:rsid w:val="00F63C6F"/>
    <w:rsid w:val="00F63D90"/>
    <w:rsid w:val="00F64F04"/>
    <w:rsid w:val="00F65921"/>
    <w:rsid w:val="00F726E6"/>
    <w:rsid w:val="00F73046"/>
    <w:rsid w:val="00F76157"/>
    <w:rsid w:val="00F76E96"/>
    <w:rsid w:val="00F84CD2"/>
    <w:rsid w:val="00F85695"/>
    <w:rsid w:val="00F87AF1"/>
    <w:rsid w:val="00F90C3E"/>
    <w:rsid w:val="00F91B15"/>
    <w:rsid w:val="00FA001D"/>
    <w:rsid w:val="00FA2DFD"/>
    <w:rsid w:val="00FA3754"/>
    <w:rsid w:val="00FA3D40"/>
    <w:rsid w:val="00FA4D79"/>
    <w:rsid w:val="00FA5608"/>
    <w:rsid w:val="00FA7468"/>
    <w:rsid w:val="00FA7F9C"/>
    <w:rsid w:val="00FB21BA"/>
    <w:rsid w:val="00FB3446"/>
    <w:rsid w:val="00FB42A5"/>
    <w:rsid w:val="00FB516C"/>
    <w:rsid w:val="00FB5FD7"/>
    <w:rsid w:val="00FB6D22"/>
    <w:rsid w:val="00FB758C"/>
    <w:rsid w:val="00FC7B7B"/>
    <w:rsid w:val="00FD2D0A"/>
    <w:rsid w:val="00FD391D"/>
    <w:rsid w:val="00FD41B2"/>
    <w:rsid w:val="00FD517C"/>
    <w:rsid w:val="00FD5730"/>
    <w:rsid w:val="00FD6C50"/>
    <w:rsid w:val="00FE4837"/>
    <w:rsid w:val="00FF0A36"/>
    <w:rsid w:val="00FF3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3AABE"/>
  <w15:docId w15:val="{2585F59B-2B2F-4639-8DF2-E95D6A78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ED3"/>
    <w:rPr>
      <w:sz w:val="24"/>
      <w:szCs w:val="24"/>
    </w:rPr>
  </w:style>
  <w:style w:type="paragraph" w:styleId="1">
    <w:name w:val="heading 1"/>
    <w:basedOn w:val="a"/>
    <w:next w:val="a"/>
    <w:link w:val="10"/>
    <w:uiPriority w:val="9"/>
    <w:qFormat/>
    <w:rsid w:val="00D90C0C"/>
    <w:pPr>
      <w:keepNext/>
      <w:keepLines/>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qFormat/>
    <w:rsid w:val="00D53178"/>
    <w:pPr>
      <w:keepNext/>
      <w:numPr>
        <w:ilvl w:val="1"/>
        <w:numId w:val="37"/>
      </w:numPr>
      <w:suppressAutoHyphens/>
      <w:outlineLvl w:val="1"/>
    </w:pPr>
    <w:rPr>
      <w:b/>
      <w:bCs/>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72446"/>
    <w:pPr>
      <w:spacing w:after="200" w:line="276" w:lineRule="auto"/>
      <w:ind w:left="720"/>
      <w:contextualSpacing/>
    </w:pPr>
    <w:rPr>
      <w:rFonts w:ascii="Calibri" w:hAnsi="Calibri"/>
      <w:sz w:val="22"/>
      <w:szCs w:val="22"/>
    </w:rPr>
  </w:style>
  <w:style w:type="paragraph" w:styleId="a5">
    <w:name w:val="footnote text"/>
    <w:basedOn w:val="a"/>
    <w:link w:val="a6"/>
    <w:rsid w:val="001C2E0E"/>
    <w:rPr>
      <w:sz w:val="20"/>
      <w:szCs w:val="20"/>
    </w:rPr>
  </w:style>
  <w:style w:type="character" w:customStyle="1" w:styleId="a6">
    <w:name w:val="Текст сноски Знак"/>
    <w:basedOn w:val="a0"/>
    <w:link w:val="a5"/>
    <w:rsid w:val="001C2E0E"/>
  </w:style>
  <w:style w:type="character" w:styleId="a7">
    <w:name w:val="footnote reference"/>
    <w:rsid w:val="001C2E0E"/>
    <w:rPr>
      <w:vertAlign w:val="superscript"/>
    </w:rPr>
  </w:style>
  <w:style w:type="paragraph" w:styleId="a8">
    <w:name w:val="Balloon Text"/>
    <w:basedOn w:val="a"/>
    <w:link w:val="a9"/>
    <w:semiHidden/>
    <w:rsid w:val="00E32BE1"/>
    <w:rPr>
      <w:rFonts w:ascii="Tahoma" w:hAnsi="Tahoma" w:cs="Tahoma"/>
      <w:sz w:val="16"/>
      <w:szCs w:val="16"/>
    </w:rPr>
  </w:style>
  <w:style w:type="character" w:customStyle="1" w:styleId="2MSGothic">
    <w:name w:val="Основной текст (2) + MS Gothic;Курсив"/>
    <w:rsid w:val="00F21F99"/>
    <w:rPr>
      <w:rFonts w:ascii="MS Gothic" w:eastAsia="MS Gothic" w:hAnsi="MS Gothic" w:cs="MS Gothic"/>
      <w:b w:val="0"/>
      <w:bCs w:val="0"/>
      <w:i/>
      <w:iCs/>
      <w:smallCaps w:val="0"/>
      <w:strike w:val="0"/>
      <w:color w:val="000000"/>
      <w:spacing w:val="0"/>
      <w:w w:val="100"/>
      <w:position w:val="0"/>
      <w:sz w:val="8"/>
      <w:szCs w:val="8"/>
      <w:u w:val="none"/>
    </w:rPr>
  </w:style>
  <w:style w:type="character" w:customStyle="1" w:styleId="21">
    <w:name w:val="Основной текст (2)"/>
    <w:rsid w:val="00F21F99"/>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3">
    <w:name w:val="Основной текст3"/>
    <w:basedOn w:val="a"/>
    <w:rsid w:val="00F21F99"/>
    <w:pPr>
      <w:widowControl w:val="0"/>
      <w:shd w:val="clear" w:color="auto" w:fill="FFFFFF"/>
      <w:spacing w:line="226" w:lineRule="exact"/>
    </w:pPr>
    <w:rPr>
      <w:color w:val="000000"/>
      <w:sz w:val="19"/>
      <w:szCs w:val="19"/>
    </w:rPr>
  </w:style>
  <w:style w:type="table" w:styleId="aa">
    <w:name w:val="Table Grid"/>
    <w:basedOn w:val="a1"/>
    <w:uiPriority w:val="39"/>
    <w:rsid w:val="00C70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801658"/>
    <w:rPr>
      <w:color w:val="0000FF"/>
      <w:u w:val="single"/>
    </w:rPr>
  </w:style>
  <w:style w:type="paragraph" w:styleId="ac">
    <w:name w:val="Body Text Indent"/>
    <w:basedOn w:val="a"/>
    <w:link w:val="ad"/>
    <w:uiPriority w:val="99"/>
    <w:rsid w:val="00391C46"/>
    <w:pPr>
      <w:ind w:firstLine="720"/>
      <w:jc w:val="both"/>
    </w:pPr>
    <w:rPr>
      <w:sz w:val="28"/>
      <w:szCs w:val="20"/>
      <w:lang w:val="x-none" w:eastAsia="x-none"/>
    </w:rPr>
  </w:style>
  <w:style w:type="character" w:customStyle="1" w:styleId="ad">
    <w:name w:val="Основной текст с отступом Знак"/>
    <w:link w:val="ac"/>
    <w:uiPriority w:val="99"/>
    <w:rsid w:val="00391C46"/>
    <w:rPr>
      <w:sz w:val="28"/>
    </w:rPr>
  </w:style>
  <w:style w:type="paragraph" w:customStyle="1" w:styleId="Style4">
    <w:name w:val="Style4"/>
    <w:basedOn w:val="a"/>
    <w:uiPriority w:val="99"/>
    <w:rsid w:val="00391C46"/>
    <w:pPr>
      <w:widowControl w:val="0"/>
      <w:autoSpaceDE w:val="0"/>
      <w:autoSpaceDN w:val="0"/>
      <w:adjustRightInd w:val="0"/>
    </w:pPr>
  </w:style>
  <w:style w:type="paragraph" w:customStyle="1" w:styleId="Style8">
    <w:name w:val="Style8"/>
    <w:basedOn w:val="a"/>
    <w:uiPriority w:val="99"/>
    <w:rsid w:val="00391C46"/>
    <w:pPr>
      <w:widowControl w:val="0"/>
      <w:autoSpaceDE w:val="0"/>
      <w:autoSpaceDN w:val="0"/>
      <w:adjustRightInd w:val="0"/>
    </w:pPr>
  </w:style>
  <w:style w:type="character" w:customStyle="1" w:styleId="FontStyle20">
    <w:name w:val="Font Style20"/>
    <w:uiPriority w:val="99"/>
    <w:rsid w:val="00391C46"/>
    <w:rPr>
      <w:rFonts w:ascii="Times New Roman" w:hAnsi="Times New Roman" w:cs="Times New Roman"/>
      <w:spacing w:val="30"/>
      <w:sz w:val="22"/>
      <w:szCs w:val="22"/>
    </w:rPr>
  </w:style>
  <w:style w:type="character" w:customStyle="1" w:styleId="FontStyle21">
    <w:name w:val="Font Style21"/>
    <w:uiPriority w:val="99"/>
    <w:rsid w:val="00391C46"/>
    <w:rPr>
      <w:rFonts w:ascii="Times New Roman" w:hAnsi="Times New Roman" w:cs="Times New Roman"/>
      <w:spacing w:val="10"/>
      <w:sz w:val="24"/>
      <w:szCs w:val="24"/>
    </w:rPr>
  </w:style>
  <w:style w:type="paragraph" w:customStyle="1" w:styleId="11">
    <w:name w:val="Знак Знак Знак Знак Знак1 Знак Знак Знак Знак"/>
    <w:basedOn w:val="a"/>
    <w:rsid w:val="00755682"/>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3D2699"/>
    <w:pPr>
      <w:widowControl w:val="0"/>
      <w:autoSpaceDE w:val="0"/>
      <w:autoSpaceDN w:val="0"/>
      <w:adjustRightInd w:val="0"/>
      <w:ind w:firstLine="720"/>
    </w:pPr>
    <w:rPr>
      <w:rFonts w:ascii="Arial" w:hAnsi="Arial" w:cs="Arial"/>
    </w:rPr>
  </w:style>
  <w:style w:type="character" w:styleId="ae">
    <w:name w:val="annotation reference"/>
    <w:rsid w:val="001C3241"/>
    <w:rPr>
      <w:sz w:val="16"/>
      <w:szCs w:val="16"/>
    </w:rPr>
  </w:style>
  <w:style w:type="paragraph" w:styleId="af">
    <w:name w:val="annotation text"/>
    <w:basedOn w:val="a"/>
    <w:link w:val="af0"/>
    <w:rsid w:val="001C3241"/>
    <w:rPr>
      <w:sz w:val="20"/>
      <w:szCs w:val="20"/>
    </w:rPr>
  </w:style>
  <w:style w:type="character" w:customStyle="1" w:styleId="af0">
    <w:name w:val="Текст примечания Знак"/>
    <w:basedOn w:val="a0"/>
    <w:link w:val="af"/>
    <w:rsid w:val="001C3241"/>
  </w:style>
  <w:style w:type="paragraph" w:styleId="af1">
    <w:name w:val="annotation subject"/>
    <w:basedOn w:val="af"/>
    <w:next w:val="af"/>
    <w:link w:val="af2"/>
    <w:rsid w:val="001C3241"/>
    <w:rPr>
      <w:b/>
      <w:bCs/>
    </w:rPr>
  </w:style>
  <w:style w:type="character" w:customStyle="1" w:styleId="af2">
    <w:name w:val="Тема примечания Знак"/>
    <w:link w:val="af1"/>
    <w:rsid w:val="001C3241"/>
    <w:rPr>
      <w:b/>
      <w:bCs/>
    </w:rPr>
  </w:style>
  <w:style w:type="paragraph" w:styleId="af3">
    <w:name w:val="header"/>
    <w:basedOn w:val="a"/>
    <w:link w:val="af4"/>
    <w:rsid w:val="00FA4D79"/>
    <w:pPr>
      <w:tabs>
        <w:tab w:val="center" w:pos="4677"/>
        <w:tab w:val="right" w:pos="9355"/>
      </w:tabs>
    </w:pPr>
  </w:style>
  <w:style w:type="character" w:customStyle="1" w:styleId="af4">
    <w:name w:val="Верхний колонтитул Знак"/>
    <w:link w:val="af3"/>
    <w:rsid w:val="00FA4D79"/>
    <w:rPr>
      <w:sz w:val="24"/>
      <w:szCs w:val="24"/>
    </w:rPr>
  </w:style>
  <w:style w:type="paragraph" w:styleId="af5">
    <w:name w:val="footer"/>
    <w:basedOn w:val="a"/>
    <w:link w:val="af6"/>
    <w:uiPriority w:val="99"/>
    <w:rsid w:val="004F3EB0"/>
    <w:pPr>
      <w:tabs>
        <w:tab w:val="center" w:pos="4677"/>
        <w:tab w:val="right" w:pos="9355"/>
      </w:tabs>
    </w:pPr>
  </w:style>
  <w:style w:type="character" w:customStyle="1" w:styleId="af6">
    <w:name w:val="Нижний колонтитул Знак"/>
    <w:link w:val="af5"/>
    <w:uiPriority w:val="99"/>
    <w:rsid w:val="004F3EB0"/>
    <w:rPr>
      <w:sz w:val="24"/>
      <w:szCs w:val="24"/>
    </w:rPr>
  </w:style>
  <w:style w:type="character" w:customStyle="1" w:styleId="normaltextrun">
    <w:name w:val="normaltextrun"/>
    <w:basedOn w:val="a0"/>
    <w:rsid w:val="00481167"/>
  </w:style>
  <w:style w:type="paragraph" w:styleId="af7">
    <w:name w:val="Body Text"/>
    <w:basedOn w:val="a"/>
    <w:link w:val="af8"/>
    <w:uiPriority w:val="99"/>
    <w:rsid w:val="00530C98"/>
    <w:pPr>
      <w:spacing w:after="120"/>
    </w:pPr>
  </w:style>
  <w:style w:type="character" w:customStyle="1" w:styleId="af8">
    <w:name w:val="Основной текст Знак"/>
    <w:basedOn w:val="a0"/>
    <w:link w:val="af7"/>
    <w:uiPriority w:val="99"/>
    <w:rsid w:val="00530C98"/>
    <w:rPr>
      <w:sz w:val="24"/>
      <w:szCs w:val="24"/>
    </w:rPr>
  </w:style>
  <w:style w:type="character" w:customStyle="1" w:styleId="scxw116939756">
    <w:name w:val="scxw116939756"/>
    <w:basedOn w:val="a0"/>
    <w:rsid w:val="00530C98"/>
  </w:style>
  <w:style w:type="character" w:customStyle="1" w:styleId="ConsPlusNormal0">
    <w:name w:val="ConsPlusNormal Знак"/>
    <w:link w:val="ConsPlusNormal"/>
    <w:rsid w:val="00530C98"/>
    <w:rPr>
      <w:rFonts w:ascii="Arial" w:hAnsi="Arial" w:cs="Arial"/>
    </w:rPr>
  </w:style>
  <w:style w:type="paragraph" w:customStyle="1" w:styleId="ConsPlusTitle">
    <w:name w:val="ConsPlusTitle"/>
    <w:rsid w:val="00142B32"/>
    <w:pPr>
      <w:widowControl w:val="0"/>
      <w:autoSpaceDE w:val="0"/>
      <w:autoSpaceDN w:val="0"/>
      <w:adjustRightInd w:val="0"/>
    </w:pPr>
    <w:rPr>
      <w:rFonts w:eastAsia="Calibri"/>
      <w:b/>
      <w:bCs/>
      <w:sz w:val="24"/>
      <w:szCs w:val="24"/>
    </w:rPr>
  </w:style>
  <w:style w:type="paragraph" w:styleId="af9">
    <w:name w:val="No Spacing"/>
    <w:uiPriority w:val="99"/>
    <w:qFormat/>
    <w:rsid w:val="00142B32"/>
    <w:rPr>
      <w:rFonts w:ascii="Calibri" w:eastAsia="Calibri" w:hAnsi="Calibri"/>
      <w:sz w:val="22"/>
      <w:szCs w:val="22"/>
      <w:lang w:eastAsia="en-US"/>
    </w:rPr>
  </w:style>
  <w:style w:type="character" w:customStyle="1" w:styleId="10">
    <w:name w:val="Заголовок 1 Знак"/>
    <w:basedOn w:val="a0"/>
    <w:link w:val="1"/>
    <w:uiPriority w:val="9"/>
    <w:rsid w:val="00D90C0C"/>
    <w:rPr>
      <w:rFonts w:ascii="Calibri Light" w:hAnsi="Calibri Light"/>
      <w:color w:val="2E74B5"/>
      <w:sz w:val="32"/>
      <w:szCs w:val="32"/>
      <w:lang w:eastAsia="en-US"/>
    </w:rPr>
  </w:style>
  <w:style w:type="character" w:customStyle="1" w:styleId="a9">
    <w:name w:val="Текст выноски Знак"/>
    <w:link w:val="a8"/>
    <w:semiHidden/>
    <w:rsid w:val="00D90C0C"/>
    <w:rPr>
      <w:rFonts w:ascii="Tahoma" w:hAnsi="Tahoma" w:cs="Tahoma"/>
      <w:sz w:val="16"/>
      <w:szCs w:val="16"/>
    </w:rPr>
  </w:style>
  <w:style w:type="character" w:customStyle="1" w:styleId="a4">
    <w:name w:val="Абзац списка Знак"/>
    <w:link w:val="a3"/>
    <w:uiPriority w:val="34"/>
    <w:locked/>
    <w:rsid w:val="00D90C0C"/>
    <w:rPr>
      <w:rFonts w:ascii="Calibri" w:hAnsi="Calibri"/>
      <w:sz w:val="22"/>
      <w:szCs w:val="22"/>
    </w:rPr>
  </w:style>
  <w:style w:type="paragraph" w:styleId="afa">
    <w:name w:val="Title"/>
    <w:basedOn w:val="a"/>
    <w:next w:val="a"/>
    <w:link w:val="afb"/>
    <w:qFormat/>
    <w:rsid w:val="00D90C0C"/>
    <w:pPr>
      <w:pBdr>
        <w:bottom w:val="single" w:sz="8" w:space="4" w:color="4F81BD"/>
      </w:pBdr>
      <w:spacing w:after="300"/>
      <w:contextualSpacing/>
    </w:pPr>
    <w:rPr>
      <w:rFonts w:ascii="Calibri Light" w:hAnsi="Calibri Light"/>
      <w:b/>
      <w:bCs/>
      <w:kern w:val="28"/>
      <w:sz w:val="32"/>
      <w:szCs w:val="32"/>
      <w:lang w:eastAsia="en-US"/>
    </w:rPr>
  </w:style>
  <w:style w:type="character" w:customStyle="1" w:styleId="afb">
    <w:name w:val="Название Знак"/>
    <w:basedOn w:val="a0"/>
    <w:link w:val="afa"/>
    <w:rsid w:val="00D90C0C"/>
    <w:rPr>
      <w:rFonts w:ascii="Calibri Light" w:hAnsi="Calibri Light"/>
      <w:b/>
      <w:bCs/>
      <w:kern w:val="28"/>
      <w:sz w:val="32"/>
      <w:szCs w:val="32"/>
      <w:lang w:eastAsia="en-US"/>
    </w:rPr>
  </w:style>
  <w:style w:type="paragraph" w:customStyle="1" w:styleId="31">
    <w:name w:val="Основной текст (3)1"/>
    <w:basedOn w:val="a"/>
    <w:rsid w:val="00D90C0C"/>
    <w:pPr>
      <w:shd w:val="clear" w:color="auto" w:fill="FFFFFF"/>
      <w:spacing w:line="250" w:lineRule="exact"/>
      <w:jc w:val="both"/>
    </w:pPr>
    <w:rPr>
      <w:rFonts w:eastAsia="Courier New"/>
      <w:sz w:val="21"/>
      <w:szCs w:val="21"/>
    </w:rPr>
  </w:style>
  <w:style w:type="paragraph" w:styleId="afc">
    <w:name w:val="Normal (Web)"/>
    <w:aliases w:val="Обычный (Web)1"/>
    <w:basedOn w:val="a"/>
    <w:link w:val="afd"/>
    <w:rsid w:val="00D90C0C"/>
    <w:pPr>
      <w:spacing w:before="30" w:after="30"/>
    </w:pPr>
    <w:rPr>
      <w:rFonts w:ascii="Arial" w:hAnsi="Arial"/>
      <w:color w:val="332E2D"/>
      <w:spacing w:val="2"/>
      <w:lang w:val="x-none" w:eastAsia="x-none"/>
    </w:rPr>
  </w:style>
  <w:style w:type="character" w:customStyle="1" w:styleId="afd">
    <w:name w:val="Обычный (веб) Знак"/>
    <w:aliases w:val="Обычный (Web)1 Знак"/>
    <w:link w:val="afc"/>
    <w:locked/>
    <w:rsid w:val="00D90C0C"/>
    <w:rPr>
      <w:rFonts w:ascii="Arial" w:hAnsi="Arial"/>
      <w:color w:val="332E2D"/>
      <w:spacing w:val="2"/>
      <w:sz w:val="24"/>
      <w:szCs w:val="24"/>
      <w:lang w:val="x-none" w:eastAsia="x-none"/>
    </w:rPr>
  </w:style>
  <w:style w:type="paragraph" w:customStyle="1" w:styleId="xl65">
    <w:name w:val="xl65"/>
    <w:basedOn w:val="a"/>
    <w:rsid w:val="00D90C0C"/>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6">
    <w:name w:val="xl66"/>
    <w:basedOn w:val="a"/>
    <w:rsid w:val="00D90C0C"/>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7">
    <w:name w:val="xl67"/>
    <w:basedOn w:val="a"/>
    <w:rsid w:val="00D90C0C"/>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D90C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D90C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D90C0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
    <w:rsid w:val="00D90C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D90C0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D90C0C"/>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D90C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D90C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a"/>
    <w:rsid w:val="00D90C0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D90C0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D90C0C"/>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D90C0C"/>
    <w:pPr>
      <w:pBdr>
        <w:left w:val="single" w:sz="8"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D90C0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D90C0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D90C0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D90C0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D90C0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D90C0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6">
    <w:name w:val="xl86"/>
    <w:basedOn w:val="a"/>
    <w:rsid w:val="00D90C0C"/>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87">
    <w:name w:val="xl87"/>
    <w:basedOn w:val="a"/>
    <w:rsid w:val="00D90C0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8">
    <w:name w:val="xl88"/>
    <w:basedOn w:val="a"/>
    <w:rsid w:val="00D90C0C"/>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89">
    <w:name w:val="xl89"/>
    <w:basedOn w:val="a"/>
    <w:rsid w:val="00D90C0C"/>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D90C0C"/>
    <w:pPr>
      <w:pBdr>
        <w:top w:val="single" w:sz="4" w:space="0" w:color="auto"/>
        <w:left w:val="single" w:sz="4" w:space="0" w:color="auto"/>
        <w:bottom w:val="single" w:sz="4" w:space="0" w:color="auto"/>
      </w:pBdr>
      <w:spacing w:before="100" w:beforeAutospacing="1" w:after="100" w:afterAutospacing="1"/>
      <w:jc w:val="center"/>
      <w:textAlignment w:val="center"/>
    </w:pPr>
  </w:style>
  <w:style w:type="character" w:customStyle="1" w:styleId="markedcontent">
    <w:name w:val="markedcontent"/>
    <w:basedOn w:val="a0"/>
    <w:rsid w:val="00D90C0C"/>
  </w:style>
  <w:style w:type="paragraph" w:customStyle="1" w:styleId="Default">
    <w:name w:val="Default"/>
    <w:rsid w:val="00D90C0C"/>
    <w:pPr>
      <w:autoSpaceDE w:val="0"/>
      <w:autoSpaceDN w:val="0"/>
      <w:adjustRightInd w:val="0"/>
    </w:pPr>
    <w:rPr>
      <w:color w:val="000000"/>
      <w:sz w:val="24"/>
      <w:szCs w:val="24"/>
      <w:lang w:eastAsia="en-US"/>
    </w:rPr>
  </w:style>
  <w:style w:type="character" w:customStyle="1" w:styleId="22">
    <w:name w:val="Основной текст (2)_"/>
    <w:rsid w:val="00D90C0C"/>
    <w:rPr>
      <w:sz w:val="30"/>
      <w:szCs w:val="30"/>
      <w:shd w:val="clear" w:color="auto" w:fill="FFFFFF"/>
    </w:rPr>
  </w:style>
  <w:style w:type="character" w:customStyle="1" w:styleId="4">
    <w:name w:val="Основной текст (4)_"/>
    <w:link w:val="40"/>
    <w:rsid w:val="00D90C0C"/>
    <w:rPr>
      <w:shd w:val="clear" w:color="auto" w:fill="FFFFFF"/>
    </w:rPr>
  </w:style>
  <w:style w:type="character" w:customStyle="1" w:styleId="2Exact">
    <w:name w:val="Основной текст (2) Exact"/>
    <w:rsid w:val="00D90C0C"/>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Заголовок №3 Exact"/>
    <w:link w:val="30"/>
    <w:rsid w:val="00D90C0C"/>
    <w:rPr>
      <w:spacing w:val="-10"/>
      <w:sz w:val="36"/>
      <w:szCs w:val="36"/>
      <w:shd w:val="clear" w:color="auto" w:fill="FFFFFF"/>
    </w:rPr>
  </w:style>
  <w:style w:type="character" w:customStyle="1" w:styleId="4Exact">
    <w:name w:val="Заголовок №4 Exact"/>
    <w:link w:val="41"/>
    <w:rsid w:val="00D90C0C"/>
    <w:rPr>
      <w:sz w:val="26"/>
      <w:szCs w:val="26"/>
      <w:shd w:val="clear" w:color="auto" w:fill="FFFFFF"/>
    </w:rPr>
  </w:style>
  <w:style w:type="character" w:customStyle="1" w:styleId="4Exact0">
    <w:name w:val="Основной текст (4) Exact"/>
    <w:rsid w:val="00D90C0C"/>
    <w:rPr>
      <w:rFonts w:ascii="Times New Roman" w:eastAsia="Times New Roman" w:hAnsi="Times New Roman" w:cs="Times New Roman"/>
      <w:b w:val="0"/>
      <w:bCs w:val="0"/>
      <w:i w:val="0"/>
      <w:iCs w:val="0"/>
      <w:smallCaps w:val="0"/>
      <w:strike w:val="0"/>
      <w:u w:val="none"/>
    </w:rPr>
  </w:style>
  <w:style w:type="character" w:customStyle="1" w:styleId="8Exact">
    <w:name w:val="Основной текст (8) Exact"/>
    <w:link w:val="8"/>
    <w:rsid w:val="00D90C0C"/>
    <w:rPr>
      <w:b/>
      <w:bCs/>
      <w:shd w:val="clear" w:color="auto" w:fill="FFFFFF"/>
    </w:rPr>
  </w:style>
  <w:style w:type="paragraph" w:customStyle="1" w:styleId="40">
    <w:name w:val="Основной текст (4)"/>
    <w:basedOn w:val="a"/>
    <w:link w:val="4"/>
    <w:rsid w:val="00D90C0C"/>
    <w:pPr>
      <w:widowControl w:val="0"/>
      <w:shd w:val="clear" w:color="auto" w:fill="FFFFFF"/>
      <w:spacing w:before="60" w:after="240" w:line="0" w:lineRule="atLeast"/>
      <w:ind w:hanging="1680"/>
    </w:pPr>
    <w:rPr>
      <w:sz w:val="20"/>
      <w:szCs w:val="20"/>
    </w:rPr>
  </w:style>
  <w:style w:type="paragraph" w:customStyle="1" w:styleId="30">
    <w:name w:val="Заголовок №3"/>
    <w:basedOn w:val="a"/>
    <w:link w:val="3Exact"/>
    <w:rsid w:val="00D90C0C"/>
    <w:pPr>
      <w:widowControl w:val="0"/>
      <w:shd w:val="clear" w:color="auto" w:fill="FFFFFF"/>
      <w:spacing w:before="360" w:line="0" w:lineRule="atLeast"/>
      <w:outlineLvl w:val="2"/>
    </w:pPr>
    <w:rPr>
      <w:spacing w:val="-10"/>
      <w:sz w:val="36"/>
      <w:szCs w:val="36"/>
    </w:rPr>
  </w:style>
  <w:style w:type="paragraph" w:customStyle="1" w:styleId="41">
    <w:name w:val="Заголовок №4"/>
    <w:basedOn w:val="a"/>
    <w:link w:val="4Exact"/>
    <w:rsid w:val="00D90C0C"/>
    <w:pPr>
      <w:widowControl w:val="0"/>
      <w:shd w:val="clear" w:color="auto" w:fill="FFFFFF"/>
      <w:spacing w:line="0" w:lineRule="atLeast"/>
      <w:outlineLvl w:val="3"/>
    </w:pPr>
    <w:rPr>
      <w:sz w:val="26"/>
      <w:szCs w:val="26"/>
    </w:rPr>
  </w:style>
  <w:style w:type="paragraph" w:customStyle="1" w:styleId="8">
    <w:name w:val="Основной текст (8)"/>
    <w:basedOn w:val="a"/>
    <w:link w:val="8Exact"/>
    <w:rsid w:val="00D90C0C"/>
    <w:pPr>
      <w:widowControl w:val="0"/>
      <w:shd w:val="clear" w:color="auto" w:fill="FFFFFF"/>
      <w:spacing w:line="0" w:lineRule="atLeast"/>
    </w:pPr>
    <w:rPr>
      <w:b/>
      <w:bCs/>
      <w:sz w:val="20"/>
      <w:szCs w:val="20"/>
    </w:rPr>
  </w:style>
  <w:style w:type="character" w:customStyle="1" w:styleId="3Exact0">
    <w:name w:val="Подпись к картинке (3) Exact"/>
    <w:link w:val="32"/>
    <w:rsid w:val="00D90C0C"/>
    <w:rPr>
      <w:b/>
      <w:bCs/>
      <w:shd w:val="clear" w:color="auto" w:fill="FFFFFF"/>
    </w:rPr>
  </w:style>
  <w:style w:type="character" w:customStyle="1" w:styleId="43pt">
    <w:name w:val="Основной текст (4) + Интервал 3 pt"/>
    <w:rsid w:val="00D90C0C"/>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afe">
    <w:name w:val="Подпись к таблице_"/>
    <w:link w:val="aff"/>
    <w:rsid w:val="00D90C0C"/>
    <w:rPr>
      <w:shd w:val="clear" w:color="auto" w:fill="FFFFFF"/>
    </w:rPr>
  </w:style>
  <w:style w:type="character" w:customStyle="1" w:styleId="212pt">
    <w:name w:val="Основной текст (2) + 12 pt"/>
    <w:rsid w:val="00D90C0C"/>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2">
    <w:name w:val="Подпись к картинке (3)"/>
    <w:basedOn w:val="a"/>
    <w:link w:val="3Exact0"/>
    <w:rsid w:val="00D90C0C"/>
    <w:pPr>
      <w:widowControl w:val="0"/>
      <w:shd w:val="clear" w:color="auto" w:fill="FFFFFF"/>
      <w:spacing w:line="0" w:lineRule="atLeast"/>
    </w:pPr>
    <w:rPr>
      <w:b/>
      <w:bCs/>
      <w:sz w:val="20"/>
      <w:szCs w:val="20"/>
    </w:rPr>
  </w:style>
  <w:style w:type="paragraph" w:customStyle="1" w:styleId="aff">
    <w:name w:val="Подпись к таблице"/>
    <w:basedOn w:val="a"/>
    <w:link w:val="afe"/>
    <w:rsid w:val="00D90C0C"/>
    <w:pPr>
      <w:widowControl w:val="0"/>
      <w:shd w:val="clear" w:color="auto" w:fill="FFFFFF"/>
      <w:spacing w:line="0" w:lineRule="atLeast"/>
    </w:pPr>
    <w:rPr>
      <w:sz w:val="20"/>
      <w:szCs w:val="20"/>
    </w:rPr>
  </w:style>
  <w:style w:type="table" w:customStyle="1" w:styleId="12">
    <w:name w:val="Сетка таблицы1"/>
    <w:basedOn w:val="a1"/>
    <w:next w:val="aa"/>
    <w:uiPriority w:val="39"/>
    <w:rsid w:val="00E64E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a"/>
    <w:uiPriority w:val="39"/>
    <w:rsid w:val="006F01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a"/>
    <w:uiPriority w:val="39"/>
    <w:rsid w:val="005B05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D53178"/>
    <w:rPr>
      <w:b/>
      <w:bCs/>
      <w:szCs w:val="24"/>
      <w:lang w:eastAsia="ar-SA"/>
    </w:rPr>
  </w:style>
  <w:style w:type="paragraph" w:customStyle="1" w:styleId="ConsPlusNonformat">
    <w:name w:val="ConsPlusNonformat"/>
    <w:rsid w:val="00D53178"/>
    <w:pPr>
      <w:widowControl w:val="0"/>
      <w:suppressAutoHyphens/>
      <w:autoSpaceDE w:val="0"/>
    </w:pPr>
    <w:rPr>
      <w:rFonts w:ascii="Courier New" w:hAnsi="Courier New" w:cs="Courier New"/>
      <w:lang w:eastAsia="ar-SA"/>
    </w:rPr>
  </w:style>
  <w:style w:type="character" w:customStyle="1" w:styleId="apple-converted-space">
    <w:name w:val="apple-converted-space"/>
    <w:rsid w:val="00D53178"/>
  </w:style>
  <w:style w:type="table" w:customStyle="1" w:styleId="120">
    <w:name w:val="Сетка таблицы12"/>
    <w:basedOn w:val="a1"/>
    <w:next w:val="aa"/>
    <w:uiPriority w:val="39"/>
    <w:rsid w:val="00D531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D53178"/>
  </w:style>
  <w:style w:type="paragraph" w:styleId="aff0">
    <w:name w:val="Document Map"/>
    <w:basedOn w:val="a"/>
    <w:link w:val="aff1"/>
    <w:semiHidden/>
    <w:rsid w:val="00D53178"/>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D53178"/>
    <w:rPr>
      <w:rFonts w:ascii="Tahoma" w:hAnsi="Tahoma" w:cs="Tahoma"/>
      <w:shd w:val="clear" w:color="auto" w:fill="000080"/>
    </w:rPr>
  </w:style>
  <w:style w:type="table" w:customStyle="1" w:styleId="130">
    <w:name w:val="Сетка таблицы13"/>
    <w:basedOn w:val="a1"/>
    <w:next w:val="aa"/>
    <w:rsid w:val="00D53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ильное выделение1"/>
    <w:basedOn w:val="a0"/>
    <w:rsid w:val="00D53178"/>
  </w:style>
  <w:style w:type="paragraph" w:customStyle="1" w:styleId="15">
    <w:name w:val="Без интервала1"/>
    <w:rsid w:val="00D53178"/>
    <w:pPr>
      <w:suppressAutoHyphens/>
    </w:pPr>
    <w:rPr>
      <w:rFonts w:ascii="Calibri" w:eastAsia="Arial" w:hAnsi="Calibri"/>
      <w:sz w:val="22"/>
      <w:szCs w:val="22"/>
      <w:lang w:eastAsia="ar-SA"/>
    </w:rPr>
  </w:style>
  <w:style w:type="paragraph" w:customStyle="1" w:styleId="16">
    <w:name w:val="Обычный1"/>
    <w:rsid w:val="00D53178"/>
    <w:pPr>
      <w:widowControl w:val="0"/>
      <w:suppressAutoHyphens/>
      <w:spacing w:before="280" w:line="300" w:lineRule="auto"/>
      <w:ind w:firstLine="700"/>
      <w:jc w:val="both"/>
    </w:pPr>
    <w:rPr>
      <w:rFonts w:eastAsia="Arial"/>
      <w:sz w:val="24"/>
      <w:lang w:eastAsia="ar-SA"/>
    </w:rPr>
  </w:style>
  <w:style w:type="paragraph" w:customStyle="1" w:styleId="printj">
    <w:name w:val="printj"/>
    <w:basedOn w:val="a"/>
    <w:rsid w:val="00D53178"/>
    <w:pPr>
      <w:suppressAutoHyphens/>
      <w:spacing w:before="280" w:after="280"/>
    </w:pPr>
    <w:rPr>
      <w:lang w:eastAsia="ar-SA"/>
    </w:rPr>
  </w:style>
  <w:style w:type="paragraph" w:customStyle="1" w:styleId="fn2r">
    <w:name w:val="fn2r"/>
    <w:basedOn w:val="a"/>
    <w:rsid w:val="00D53178"/>
    <w:pPr>
      <w:spacing w:before="100" w:beforeAutospacing="1" w:after="100" w:afterAutospacing="1"/>
    </w:pPr>
  </w:style>
  <w:style w:type="character" w:customStyle="1" w:styleId="spellingerror">
    <w:name w:val="spellingerror"/>
    <w:basedOn w:val="a0"/>
    <w:rsid w:val="00D53178"/>
  </w:style>
  <w:style w:type="character" w:customStyle="1" w:styleId="eop">
    <w:name w:val="eop"/>
    <w:basedOn w:val="a0"/>
    <w:rsid w:val="00D53178"/>
  </w:style>
  <w:style w:type="character" w:styleId="aff2">
    <w:name w:val="Emphasis"/>
    <w:qFormat/>
    <w:rsid w:val="00D53178"/>
    <w:rPr>
      <w:i/>
      <w:iCs/>
    </w:rPr>
  </w:style>
  <w:style w:type="character" w:styleId="aff3">
    <w:name w:val="FollowedHyperlink"/>
    <w:basedOn w:val="a0"/>
    <w:uiPriority w:val="99"/>
    <w:semiHidden/>
    <w:unhideWhenUsed/>
    <w:rsid w:val="00D53178"/>
    <w:rPr>
      <w:color w:val="800080"/>
      <w:u w:val="single"/>
    </w:rPr>
  </w:style>
  <w:style w:type="paragraph" w:customStyle="1" w:styleId="xl63">
    <w:name w:val="xl63"/>
    <w:basedOn w:val="a"/>
    <w:rsid w:val="00D53178"/>
    <w:pPr>
      <w:pBdr>
        <w:top w:val="single" w:sz="8" w:space="0" w:color="auto"/>
        <w:left w:val="single" w:sz="8" w:space="0" w:color="auto"/>
        <w:bottom w:val="single" w:sz="8" w:space="0" w:color="auto"/>
        <w:right w:val="single" w:sz="4" w:space="0" w:color="auto"/>
      </w:pBdr>
      <w:shd w:val="clear" w:color="000000" w:fill="E4DFEC"/>
      <w:spacing w:before="100" w:beforeAutospacing="1" w:after="100" w:afterAutospacing="1"/>
      <w:textAlignment w:val="top"/>
    </w:pPr>
  </w:style>
  <w:style w:type="paragraph" w:customStyle="1" w:styleId="xl64">
    <w:name w:val="xl64"/>
    <w:basedOn w:val="a"/>
    <w:rsid w:val="00D53178"/>
    <w:pPr>
      <w:shd w:val="clear" w:color="000000" w:fill="E4DFEC"/>
      <w:spacing w:before="100" w:beforeAutospacing="1" w:after="100" w:afterAutospacing="1"/>
    </w:pPr>
  </w:style>
  <w:style w:type="paragraph" w:customStyle="1" w:styleId="xl91">
    <w:name w:val="xl91"/>
    <w:basedOn w:val="a"/>
    <w:rsid w:val="00D53178"/>
    <w:pPr>
      <w:spacing w:before="100" w:beforeAutospacing="1" w:after="100" w:afterAutospacing="1"/>
    </w:pPr>
    <w:rPr>
      <w:sz w:val="23"/>
      <w:szCs w:val="23"/>
    </w:rPr>
  </w:style>
  <w:style w:type="paragraph" w:customStyle="1" w:styleId="xl92">
    <w:name w:val="xl92"/>
    <w:basedOn w:val="a"/>
    <w:rsid w:val="00D53178"/>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93">
    <w:name w:val="xl93"/>
    <w:basedOn w:val="a"/>
    <w:rsid w:val="00D53178"/>
    <w:pPr>
      <w:pBdr>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94">
    <w:name w:val="xl94"/>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95">
    <w:name w:val="xl95"/>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96">
    <w:name w:val="xl96"/>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97">
    <w:name w:val="xl97"/>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98">
    <w:name w:val="xl98"/>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99">
    <w:name w:val="xl99"/>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00">
    <w:name w:val="xl100"/>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01">
    <w:name w:val="xl101"/>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02">
    <w:name w:val="xl102"/>
    <w:basedOn w:val="a"/>
    <w:rsid w:val="00D53178"/>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03">
    <w:name w:val="xl103"/>
    <w:basedOn w:val="a"/>
    <w:rsid w:val="00D53178"/>
    <w:pPr>
      <w:pBdr>
        <w:left w:val="single" w:sz="4" w:space="0" w:color="auto"/>
      </w:pBdr>
      <w:spacing w:before="100" w:beforeAutospacing="1" w:after="100" w:afterAutospacing="1"/>
      <w:jc w:val="center"/>
      <w:textAlignment w:val="top"/>
    </w:pPr>
    <w:rPr>
      <w:sz w:val="23"/>
      <w:szCs w:val="23"/>
    </w:rPr>
  </w:style>
  <w:style w:type="paragraph" w:customStyle="1" w:styleId="xl104">
    <w:name w:val="xl104"/>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05">
    <w:name w:val="xl105"/>
    <w:basedOn w:val="a"/>
    <w:rsid w:val="00D53178"/>
    <w:pPr>
      <w:shd w:val="clear" w:color="000000" w:fill="FFFF00"/>
      <w:spacing w:before="100" w:beforeAutospacing="1" w:after="100" w:afterAutospacing="1"/>
    </w:pPr>
    <w:rPr>
      <w:sz w:val="23"/>
      <w:szCs w:val="23"/>
    </w:rPr>
  </w:style>
  <w:style w:type="paragraph" w:customStyle="1" w:styleId="xl106">
    <w:name w:val="xl106"/>
    <w:basedOn w:val="a"/>
    <w:rsid w:val="00D5317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08">
    <w:name w:val="xl108"/>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09">
    <w:name w:val="xl109"/>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0">
    <w:name w:val="xl110"/>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11">
    <w:name w:val="xl111"/>
    <w:basedOn w:val="a"/>
    <w:rsid w:val="00D5317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23"/>
      <w:szCs w:val="23"/>
    </w:rPr>
  </w:style>
  <w:style w:type="paragraph" w:customStyle="1" w:styleId="xl112">
    <w:name w:val="xl112"/>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13">
    <w:name w:val="xl113"/>
    <w:basedOn w:val="a"/>
    <w:rsid w:val="00D53178"/>
    <w:pPr>
      <w:pBdr>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14">
    <w:name w:val="xl114"/>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15">
    <w:name w:val="xl115"/>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16">
    <w:name w:val="xl116"/>
    <w:basedOn w:val="a"/>
    <w:rsid w:val="00D53178"/>
    <w:pPr>
      <w:pBdr>
        <w:left w:val="single" w:sz="4"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17">
    <w:name w:val="xl117"/>
    <w:basedOn w:val="a"/>
    <w:rsid w:val="00D53178"/>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sz w:val="23"/>
      <w:szCs w:val="23"/>
    </w:rPr>
  </w:style>
  <w:style w:type="paragraph" w:customStyle="1" w:styleId="xl118">
    <w:name w:val="xl118"/>
    <w:basedOn w:val="a"/>
    <w:rsid w:val="00D53178"/>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19">
    <w:name w:val="xl119"/>
    <w:basedOn w:val="a"/>
    <w:rsid w:val="00D53178"/>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20">
    <w:name w:val="xl120"/>
    <w:basedOn w:val="a"/>
    <w:rsid w:val="00D53178"/>
    <w:pPr>
      <w:pBdr>
        <w:top w:val="single" w:sz="8"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21">
    <w:name w:val="xl121"/>
    <w:basedOn w:val="a"/>
    <w:rsid w:val="00D53178"/>
    <w:pPr>
      <w:pBdr>
        <w:top w:val="single" w:sz="8" w:space="0" w:color="auto"/>
        <w:left w:val="single" w:sz="8" w:space="0" w:color="auto"/>
        <w:bottom w:val="single" w:sz="8" w:space="0" w:color="auto"/>
        <w:right w:val="single" w:sz="4" w:space="0" w:color="auto"/>
      </w:pBdr>
      <w:shd w:val="clear" w:color="000000" w:fill="E4DFEC"/>
      <w:spacing w:before="100" w:beforeAutospacing="1" w:after="100" w:afterAutospacing="1"/>
      <w:jc w:val="center"/>
      <w:textAlignment w:val="center"/>
    </w:pPr>
    <w:rPr>
      <w:sz w:val="23"/>
      <w:szCs w:val="23"/>
    </w:rPr>
  </w:style>
  <w:style w:type="paragraph" w:customStyle="1" w:styleId="xl122">
    <w:name w:val="xl122"/>
    <w:basedOn w:val="a"/>
    <w:rsid w:val="00D53178"/>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center"/>
    </w:pPr>
    <w:rPr>
      <w:sz w:val="23"/>
      <w:szCs w:val="23"/>
    </w:rPr>
  </w:style>
  <w:style w:type="paragraph" w:customStyle="1" w:styleId="xl123">
    <w:name w:val="xl123"/>
    <w:basedOn w:val="a"/>
    <w:rsid w:val="00D53178"/>
    <w:pPr>
      <w:pBdr>
        <w:top w:val="single" w:sz="8" w:space="0" w:color="auto"/>
        <w:left w:val="single" w:sz="4" w:space="0" w:color="auto"/>
        <w:bottom w:val="single" w:sz="8"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24">
    <w:name w:val="xl124"/>
    <w:basedOn w:val="a"/>
    <w:rsid w:val="00D53178"/>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25">
    <w:name w:val="xl125"/>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26">
    <w:name w:val="xl126"/>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27">
    <w:name w:val="xl127"/>
    <w:basedOn w:val="a"/>
    <w:rsid w:val="00D5317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sz w:val="23"/>
      <w:szCs w:val="23"/>
    </w:rPr>
  </w:style>
  <w:style w:type="paragraph" w:customStyle="1" w:styleId="xl128">
    <w:name w:val="xl128"/>
    <w:basedOn w:val="a"/>
    <w:rsid w:val="00D53178"/>
    <w:pPr>
      <w:pBdr>
        <w:left w:val="single" w:sz="4" w:space="0" w:color="auto"/>
        <w:bottom w:val="single" w:sz="4" w:space="0" w:color="auto"/>
        <w:right w:val="single" w:sz="8" w:space="0" w:color="auto"/>
      </w:pBdr>
      <w:spacing w:before="100" w:beforeAutospacing="1" w:after="100" w:afterAutospacing="1"/>
      <w:jc w:val="center"/>
      <w:textAlignment w:val="top"/>
    </w:pPr>
    <w:rPr>
      <w:b/>
      <w:bCs/>
      <w:sz w:val="23"/>
      <w:szCs w:val="23"/>
    </w:rPr>
  </w:style>
  <w:style w:type="paragraph" w:customStyle="1" w:styleId="xl129">
    <w:name w:val="xl129"/>
    <w:basedOn w:val="a"/>
    <w:rsid w:val="00D53178"/>
    <w:pPr>
      <w:pBdr>
        <w:left w:val="single" w:sz="4" w:space="0" w:color="auto"/>
        <w:bottom w:val="single" w:sz="4" w:space="0" w:color="auto"/>
        <w:right w:val="single" w:sz="8" w:space="0" w:color="auto"/>
      </w:pBdr>
      <w:spacing w:before="100" w:beforeAutospacing="1" w:after="100" w:afterAutospacing="1"/>
      <w:jc w:val="center"/>
      <w:textAlignment w:val="top"/>
    </w:pPr>
    <w:rPr>
      <w:sz w:val="23"/>
      <w:szCs w:val="23"/>
    </w:rPr>
  </w:style>
  <w:style w:type="paragraph" w:customStyle="1" w:styleId="xl130">
    <w:name w:val="xl130"/>
    <w:basedOn w:val="a"/>
    <w:rsid w:val="00D53178"/>
    <w:pPr>
      <w:pBdr>
        <w:left w:val="single" w:sz="4" w:space="0" w:color="auto"/>
        <w:bottom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131">
    <w:name w:val="xl131"/>
    <w:basedOn w:val="a"/>
    <w:rsid w:val="00D5317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32">
    <w:name w:val="xl132"/>
    <w:basedOn w:val="a"/>
    <w:rsid w:val="00D53178"/>
    <w:pPr>
      <w:pBdr>
        <w:left w:val="single" w:sz="8"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33">
    <w:name w:val="xl133"/>
    <w:basedOn w:val="a"/>
    <w:rsid w:val="00D53178"/>
    <w:pPr>
      <w:pBdr>
        <w:left w:val="single" w:sz="8"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34">
    <w:name w:val="xl134"/>
    <w:basedOn w:val="a"/>
    <w:rsid w:val="00D53178"/>
    <w:pPr>
      <w:pBdr>
        <w:left w:val="single" w:sz="8"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35">
    <w:name w:val="xl135"/>
    <w:basedOn w:val="a"/>
    <w:rsid w:val="00D53178"/>
    <w:pPr>
      <w:pBdr>
        <w:left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36">
    <w:name w:val="xl136"/>
    <w:basedOn w:val="a"/>
    <w:rsid w:val="00D53178"/>
    <w:pPr>
      <w:pBdr>
        <w:left w:val="single" w:sz="4" w:space="0" w:color="auto"/>
        <w:right w:val="single" w:sz="8" w:space="0" w:color="auto"/>
      </w:pBdr>
      <w:spacing w:before="100" w:beforeAutospacing="1" w:after="100" w:afterAutospacing="1"/>
      <w:jc w:val="center"/>
      <w:textAlignment w:val="top"/>
    </w:pPr>
    <w:rPr>
      <w:sz w:val="23"/>
      <w:szCs w:val="23"/>
    </w:rPr>
  </w:style>
  <w:style w:type="paragraph" w:customStyle="1" w:styleId="xl137">
    <w:name w:val="xl137"/>
    <w:basedOn w:val="a"/>
    <w:rsid w:val="00D53178"/>
    <w:pPr>
      <w:pBdr>
        <w:top w:val="single" w:sz="8"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38">
    <w:name w:val="xl138"/>
    <w:basedOn w:val="a"/>
    <w:rsid w:val="00D5317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139">
    <w:name w:val="xl139"/>
    <w:basedOn w:val="a"/>
    <w:rsid w:val="00D531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140">
    <w:name w:val="xl140"/>
    <w:basedOn w:val="a"/>
    <w:rsid w:val="00D531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41">
    <w:name w:val="xl141"/>
    <w:basedOn w:val="a"/>
    <w:rsid w:val="00D53178"/>
    <w:pPr>
      <w:pBdr>
        <w:top w:val="single" w:sz="8"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42">
    <w:name w:val="xl142"/>
    <w:basedOn w:val="a"/>
    <w:rsid w:val="00D53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b/>
      <w:bCs/>
      <w:sz w:val="23"/>
      <w:szCs w:val="23"/>
    </w:rPr>
  </w:style>
  <w:style w:type="paragraph" w:customStyle="1" w:styleId="xl143">
    <w:name w:val="xl143"/>
    <w:basedOn w:val="a"/>
    <w:rsid w:val="00D53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sz w:val="23"/>
      <w:szCs w:val="23"/>
    </w:rPr>
  </w:style>
  <w:style w:type="paragraph" w:customStyle="1" w:styleId="xl144">
    <w:name w:val="xl144"/>
    <w:basedOn w:val="a"/>
    <w:rsid w:val="00D531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145">
    <w:name w:val="xl145"/>
    <w:basedOn w:val="a"/>
    <w:rsid w:val="00D53178"/>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46">
    <w:name w:val="xl146"/>
    <w:basedOn w:val="a"/>
    <w:rsid w:val="00D53178"/>
    <w:pPr>
      <w:pBdr>
        <w:top w:val="single" w:sz="8"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47">
    <w:name w:val="xl147"/>
    <w:basedOn w:val="a"/>
    <w:rsid w:val="00D53178"/>
    <w:pPr>
      <w:pBdr>
        <w:top w:val="single" w:sz="8" w:space="0" w:color="auto"/>
        <w:left w:val="single" w:sz="4" w:space="0" w:color="auto"/>
        <w:bottom w:val="single" w:sz="8" w:space="0" w:color="auto"/>
        <w:right w:val="single" w:sz="8" w:space="0" w:color="auto"/>
      </w:pBdr>
      <w:shd w:val="clear" w:color="000000" w:fill="E4DFEC"/>
      <w:spacing w:before="100" w:beforeAutospacing="1" w:after="100" w:afterAutospacing="1"/>
      <w:jc w:val="center"/>
      <w:textAlignment w:val="top"/>
    </w:pPr>
    <w:rPr>
      <w:b/>
      <w:bCs/>
      <w:i/>
      <w:iCs/>
      <w:sz w:val="23"/>
      <w:szCs w:val="23"/>
    </w:rPr>
  </w:style>
  <w:style w:type="paragraph" w:customStyle="1" w:styleId="xl148">
    <w:name w:val="xl148"/>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49">
    <w:name w:val="xl149"/>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50">
    <w:name w:val="xl150"/>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51">
    <w:name w:val="xl151"/>
    <w:basedOn w:val="a"/>
    <w:rsid w:val="00D53178"/>
    <w:pPr>
      <w:pBdr>
        <w:left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52">
    <w:name w:val="xl152"/>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53">
    <w:name w:val="xl153"/>
    <w:basedOn w:val="a"/>
    <w:rsid w:val="00D53178"/>
    <w:pPr>
      <w:pBdr>
        <w:top w:val="single" w:sz="4"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54">
    <w:name w:val="xl154"/>
    <w:basedOn w:val="a"/>
    <w:rsid w:val="00D53178"/>
    <w:pPr>
      <w:pBdr>
        <w:top w:val="single" w:sz="8"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155">
    <w:name w:val="xl155"/>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56">
    <w:name w:val="xl156"/>
    <w:basedOn w:val="a"/>
    <w:rsid w:val="00D53178"/>
    <w:pPr>
      <w:pBdr>
        <w:top w:val="single" w:sz="8" w:space="0" w:color="auto"/>
        <w:left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57">
    <w:name w:val="xl157"/>
    <w:basedOn w:val="a"/>
    <w:rsid w:val="00D53178"/>
    <w:pPr>
      <w:pBdr>
        <w:top w:val="single" w:sz="8"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sz w:val="23"/>
      <w:szCs w:val="23"/>
    </w:rPr>
  </w:style>
  <w:style w:type="paragraph" w:customStyle="1" w:styleId="xl158">
    <w:name w:val="xl158"/>
    <w:basedOn w:val="a"/>
    <w:rsid w:val="00D53178"/>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sz w:val="23"/>
      <w:szCs w:val="23"/>
    </w:rPr>
  </w:style>
  <w:style w:type="paragraph" w:customStyle="1" w:styleId="xl159">
    <w:name w:val="xl159"/>
    <w:basedOn w:val="a"/>
    <w:rsid w:val="00D53178"/>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60">
    <w:name w:val="xl160"/>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61">
    <w:name w:val="xl161"/>
    <w:basedOn w:val="a"/>
    <w:rsid w:val="00D53178"/>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62">
    <w:name w:val="xl162"/>
    <w:basedOn w:val="a"/>
    <w:rsid w:val="00D53178"/>
    <w:pPr>
      <w:pBdr>
        <w:left w:val="single" w:sz="4" w:space="0" w:color="auto"/>
        <w:bottom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163">
    <w:name w:val="xl163"/>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64">
    <w:name w:val="xl164"/>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65">
    <w:name w:val="xl165"/>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66">
    <w:name w:val="xl166"/>
    <w:basedOn w:val="a"/>
    <w:rsid w:val="00D5317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67">
    <w:name w:val="xl167"/>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68">
    <w:name w:val="xl168"/>
    <w:basedOn w:val="a"/>
    <w:rsid w:val="00D53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3"/>
      <w:szCs w:val="23"/>
    </w:rPr>
  </w:style>
  <w:style w:type="paragraph" w:customStyle="1" w:styleId="xl169">
    <w:name w:val="xl169"/>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0">
    <w:name w:val="xl170"/>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1">
    <w:name w:val="xl171"/>
    <w:basedOn w:val="a"/>
    <w:rsid w:val="00D5317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3"/>
      <w:szCs w:val="23"/>
    </w:rPr>
  </w:style>
  <w:style w:type="paragraph" w:customStyle="1" w:styleId="xl172">
    <w:name w:val="xl172"/>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73">
    <w:name w:val="xl173"/>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3"/>
      <w:szCs w:val="23"/>
    </w:rPr>
  </w:style>
  <w:style w:type="paragraph" w:customStyle="1" w:styleId="xl174">
    <w:name w:val="xl174"/>
    <w:basedOn w:val="a"/>
    <w:rsid w:val="00D531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3"/>
      <w:szCs w:val="23"/>
    </w:rPr>
  </w:style>
  <w:style w:type="paragraph" w:customStyle="1" w:styleId="xl175">
    <w:name w:val="xl175"/>
    <w:basedOn w:val="a"/>
    <w:rsid w:val="00D53178"/>
    <w:pPr>
      <w:pBdr>
        <w:left w:val="single" w:sz="4" w:space="0" w:color="auto"/>
        <w:bottom w:val="single" w:sz="4" w:space="0" w:color="auto"/>
      </w:pBdr>
      <w:spacing w:before="100" w:beforeAutospacing="1" w:after="100" w:afterAutospacing="1"/>
      <w:jc w:val="center"/>
      <w:textAlignment w:val="top"/>
    </w:pPr>
    <w:rPr>
      <w:sz w:val="23"/>
      <w:szCs w:val="23"/>
    </w:rPr>
  </w:style>
  <w:style w:type="paragraph" w:customStyle="1" w:styleId="xl176">
    <w:name w:val="xl176"/>
    <w:basedOn w:val="a"/>
    <w:rsid w:val="00D53178"/>
    <w:pPr>
      <w:pBdr>
        <w:left w:val="single" w:sz="4" w:space="0" w:color="auto"/>
        <w:bottom w:val="single" w:sz="4" w:space="0" w:color="auto"/>
      </w:pBdr>
      <w:spacing w:before="100" w:beforeAutospacing="1" w:after="100" w:afterAutospacing="1"/>
      <w:jc w:val="center"/>
      <w:textAlignment w:val="top"/>
    </w:pPr>
    <w:rPr>
      <w:b/>
      <w:bCs/>
      <w:sz w:val="23"/>
      <w:szCs w:val="23"/>
    </w:rPr>
  </w:style>
  <w:style w:type="paragraph" w:customStyle="1" w:styleId="xl177">
    <w:name w:val="xl177"/>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78">
    <w:name w:val="xl178"/>
    <w:basedOn w:val="a"/>
    <w:rsid w:val="00D53178"/>
    <w:pPr>
      <w:pBdr>
        <w:top w:val="single" w:sz="8" w:space="0" w:color="auto"/>
        <w:left w:val="single" w:sz="4" w:space="0" w:color="auto"/>
        <w:bottom w:val="single" w:sz="4" w:space="0" w:color="auto"/>
      </w:pBdr>
      <w:spacing w:before="100" w:beforeAutospacing="1" w:after="100" w:afterAutospacing="1"/>
      <w:jc w:val="center"/>
      <w:textAlignment w:val="top"/>
    </w:pPr>
    <w:rPr>
      <w:sz w:val="23"/>
      <w:szCs w:val="23"/>
    </w:rPr>
  </w:style>
  <w:style w:type="paragraph" w:customStyle="1" w:styleId="xl179">
    <w:name w:val="xl179"/>
    <w:basedOn w:val="a"/>
    <w:rsid w:val="00D53178"/>
    <w:pPr>
      <w:pBdr>
        <w:left w:val="single" w:sz="4" w:space="0" w:color="auto"/>
        <w:bottom w:val="single" w:sz="4" w:space="0" w:color="auto"/>
      </w:pBdr>
      <w:spacing w:before="100" w:beforeAutospacing="1" w:after="100" w:afterAutospacing="1"/>
      <w:jc w:val="center"/>
      <w:textAlignment w:val="center"/>
    </w:pPr>
    <w:rPr>
      <w:b/>
      <w:bCs/>
      <w:sz w:val="23"/>
      <w:szCs w:val="23"/>
    </w:rPr>
  </w:style>
  <w:style w:type="paragraph" w:customStyle="1" w:styleId="xl180">
    <w:name w:val="xl180"/>
    <w:basedOn w:val="a"/>
    <w:rsid w:val="00D53178"/>
    <w:pPr>
      <w:pBdr>
        <w:left w:val="single" w:sz="4" w:space="0" w:color="auto"/>
        <w:bottom w:val="single" w:sz="4" w:space="0" w:color="auto"/>
      </w:pBdr>
      <w:spacing w:before="100" w:beforeAutospacing="1" w:after="100" w:afterAutospacing="1"/>
      <w:jc w:val="center"/>
      <w:textAlignment w:val="top"/>
    </w:pPr>
    <w:rPr>
      <w:sz w:val="23"/>
      <w:szCs w:val="23"/>
    </w:rPr>
  </w:style>
  <w:style w:type="paragraph" w:customStyle="1" w:styleId="xl181">
    <w:name w:val="xl181"/>
    <w:basedOn w:val="a"/>
    <w:rsid w:val="00D53178"/>
    <w:pPr>
      <w:pBdr>
        <w:top w:val="single" w:sz="8" w:space="0" w:color="auto"/>
        <w:left w:val="single" w:sz="4" w:space="0" w:color="auto"/>
        <w:bottom w:val="single" w:sz="8" w:space="0" w:color="auto"/>
      </w:pBdr>
      <w:spacing w:before="100" w:beforeAutospacing="1" w:after="100" w:afterAutospacing="1"/>
      <w:jc w:val="center"/>
      <w:textAlignment w:val="top"/>
    </w:pPr>
    <w:rPr>
      <w:sz w:val="23"/>
      <w:szCs w:val="23"/>
    </w:rPr>
  </w:style>
  <w:style w:type="paragraph" w:customStyle="1" w:styleId="xl182">
    <w:name w:val="xl182"/>
    <w:basedOn w:val="a"/>
    <w:rsid w:val="00D5317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3"/>
      <w:szCs w:val="23"/>
    </w:rPr>
  </w:style>
  <w:style w:type="paragraph" w:customStyle="1" w:styleId="xl183">
    <w:name w:val="xl183"/>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sz w:val="23"/>
      <w:szCs w:val="23"/>
    </w:rPr>
  </w:style>
  <w:style w:type="paragraph" w:customStyle="1" w:styleId="xl184">
    <w:name w:val="xl184"/>
    <w:basedOn w:val="a"/>
    <w:rsid w:val="00D53178"/>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185">
    <w:name w:val="xl185"/>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3"/>
      <w:szCs w:val="23"/>
    </w:rPr>
  </w:style>
  <w:style w:type="paragraph" w:customStyle="1" w:styleId="xl186">
    <w:name w:val="xl186"/>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187">
    <w:name w:val="xl187"/>
    <w:basedOn w:val="a"/>
    <w:rsid w:val="00D5317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23"/>
      <w:szCs w:val="23"/>
    </w:rPr>
  </w:style>
  <w:style w:type="paragraph" w:customStyle="1" w:styleId="xl188">
    <w:name w:val="xl188"/>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3"/>
      <w:szCs w:val="23"/>
    </w:rPr>
  </w:style>
  <w:style w:type="paragraph" w:customStyle="1" w:styleId="xl189">
    <w:name w:val="xl189"/>
    <w:basedOn w:val="a"/>
    <w:rsid w:val="00D5317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190">
    <w:name w:val="xl190"/>
    <w:basedOn w:val="a"/>
    <w:rsid w:val="00D53178"/>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style>
  <w:style w:type="paragraph" w:customStyle="1" w:styleId="xl191">
    <w:name w:val="xl191"/>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2">
    <w:name w:val="xl192"/>
    <w:basedOn w:val="a"/>
    <w:rsid w:val="00D53178"/>
    <w:pPr>
      <w:pBdr>
        <w:top w:val="single" w:sz="8" w:space="0" w:color="auto"/>
        <w:left w:val="single" w:sz="4" w:space="0" w:color="auto"/>
        <w:bottom w:val="single" w:sz="4" w:space="0" w:color="auto"/>
      </w:pBdr>
      <w:spacing w:before="100" w:beforeAutospacing="1" w:after="100" w:afterAutospacing="1"/>
      <w:jc w:val="right"/>
      <w:textAlignment w:val="top"/>
    </w:pPr>
  </w:style>
  <w:style w:type="paragraph" w:customStyle="1" w:styleId="xl193">
    <w:name w:val="xl193"/>
    <w:basedOn w:val="a"/>
    <w:rsid w:val="00D5317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style>
  <w:style w:type="paragraph" w:customStyle="1" w:styleId="xl194">
    <w:name w:val="xl194"/>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95">
    <w:name w:val="xl195"/>
    <w:basedOn w:val="a"/>
    <w:rsid w:val="00D53178"/>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96">
    <w:name w:val="xl196"/>
    <w:basedOn w:val="a"/>
    <w:rsid w:val="00D53178"/>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top"/>
    </w:pPr>
  </w:style>
  <w:style w:type="paragraph" w:customStyle="1" w:styleId="xl197">
    <w:name w:val="xl197"/>
    <w:basedOn w:val="a"/>
    <w:rsid w:val="00D5317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style>
  <w:style w:type="paragraph" w:customStyle="1" w:styleId="xl198">
    <w:name w:val="xl198"/>
    <w:basedOn w:val="a"/>
    <w:rsid w:val="00D53178"/>
    <w:pPr>
      <w:pBdr>
        <w:top w:val="single" w:sz="4" w:space="0" w:color="auto"/>
        <w:left w:val="single" w:sz="4" w:space="0" w:color="auto"/>
        <w:bottom w:val="single" w:sz="8" w:space="0" w:color="auto"/>
      </w:pBdr>
      <w:spacing w:before="100" w:beforeAutospacing="1" w:after="100" w:afterAutospacing="1"/>
      <w:jc w:val="right"/>
      <w:textAlignment w:val="top"/>
    </w:pPr>
  </w:style>
  <w:style w:type="paragraph" w:customStyle="1" w:styleId="xl199">
    <w:name w:val="xl199"/>
    <w:basedOn w:val="a"/>
    <w:rsid w:val="00D53178"/>
    <w:pPr>
      <w:pBdr>
        <w:top w:val="single" w:sz="8" w:space="0" w:color="auto"/>
        <w:left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200">
    <w:name w:val="xl200"/>
    <w:basedOn w:val="a"/>
    <w:rsid w:val="00D53178"/>
    <w:pPr>
      <w:pBdr>
        <w:left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201">
    <w:name w:val="xl201"/>
    <w:basedOn w:val="a"/>
    <w:rsid w:val="00D53178"/>
    <w:pPr>
      <w:pBdr>
        <w:left w:val="single" w:sz="8" w:space="0" w:color="auto"/>
        <w:bottom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202">
    <w:name w:val="xl202"/>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3">
    <w:name w:val="xl203"/>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rPr>
      <w:b/>
      <w:bCs/>
      <w:sz w:val="23"/>
      <w:szCs w:val="23"/>
    </w:rPr>
  </w:style>
  <w:style w:type="paragraph" w:customStyle="1" w:styleId="xl204">
    <w:name w:val="xl204"/>
    <w:basedOn w:val="a"/>
    <w:rsid w:val="00D531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5">
    <w:name w:val="xl205"/>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6">
    <w:name w:val="xl206"/>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07">
    <w:name w:val="xl207"/>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3"/>
      <w:szCs w:val="23"/>
    </w:rPr>
  </w:style>
  <w:style w:type="paragraph" w:customStyle="1" w:styleId="xl208">
    <w:name w:val="xl208"/>
    <w:basedOn w:val="a"/>
    <w:rsid w:val="00D53178"/>
    <w:pPr>
      <w:pBdr>
        <w:top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209">
    <w:name w:val="xl209"/>
    <w:basedOn w:val="a"/>
    <w:rsid w:val="00D53178"/>
    <w:pPr>
      <w:pBdr>
        <w:right w:val="single" w:sz="8" w:space="0" w:color="auto"/>
      </w:pBdr>
      <w:spacing w:before="100" w:beforeAutospacing="1" w:after="100" w:afterAutospacing="1"/>
      <w:jc w:val="center"/>
      <w:textAlignment w:val="top"/>
    </w:pPr>
    <w:rPr>
      <w:sz w:val="23"/>
      <w:szCs w:val="23"/>
    </w:rPr>
  </w:style>
  <w:style w:type="paragraph" w:customStyle="1" w:styleId="xl210">
    <w:name w:val="xl210"/>
    <w:basedOn w:val="a"/>
    <w:rsid w:val="00D53178"/>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211">
    <w:name w:val="xl211"/>
    <w:basedOn w:val="a"/>
    <w:rsid w:val="00D53178"/>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212">
    <w:name w:val="xl212"/>
    <w:basedOn w:val="a"/>
    <w:rsid w:val="00D53178"/>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213">
    <w:name w:val="xl213"/>
    <w:basedOn w:val="a"/>
    <w:rsid w:val="00D53178"/>
    <w:pPr>
      <w:pBdr>
        <w:top w:val="single" w:sz="8" w:space="0" w:color="auto"/>
      </w:pBdr>
      <w:spacing w:before="100" w:beforeAutospacing="1" w:after="100" w:afterAutospacing="1"/>
      <w:jc w:val="center"/>
      <w:textAlignment w:val="top"/>
    </w:pPr>
    <w:rPr>
      <w:sz w:val="23"/>
      <w:szCs w:val="23"/>
    </w:rPr>
  </w:style>
  <w:style w:type="paragraph" w:customStyle="1" w:styleId="xl214">
    <w:name w:val="xl214"/>
    <w:basedOn w:val="a"/>
    <w:rsid w:val="00D53178"/>
    <w:pPr>
      <w:spacing w:before="100" w:beforeAutospacing="1" w:after="100" w:afterAutospacing="1"/>
      <w:jc w:val="center"/>
      <w:textAlignment w:val="top"/>
    </w:pPr>
    <w:rPr>
      <w:sz w:val="23"/>
      <w:szCs w:val="23"/>
    </w:rPr>
  </w:style>
  <w:style w:type="paragraph" w:customStyle="1" w:styleId="xl215">
    <w:name w:val="xl215"/>
    <w:basedOn w:val="a"/>
    <w:rsid w:val="00D53178"/>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16">
    <w:name w:val="xl216"/>
    <w:basedOn w:val="a"/>
    <w:rsid w:val="00D53178"/>
    <w:pPr>
      <w:pBdr>
        <w:left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D53178"/>
    <w:pPr>
      <w:pBdr>
        <w:left w:val="single" w:sz="8" w:space="0" w:color="auto"/>
        <w:bottom w:val="single" w:sz="8" w:space="0" w:color="auto"/>
      </w:pBdr>
      <w:spacing w:before="100" w:beforeAutospacing="1" w:after="100" w:afterAutospacing="1"/>
      <w:jc w:val="center"/>
      <w:textAlignment w:val="center"/>
    </w:pPr>
  </w:style>
  <w:style w:type="paragraph" w:customStyle="1" w:styleId="xl218">
    <w:name w:val="xl218"/>
    <w:basedOn w:val="a"/>
    <w:rsid w:val="00D53178"/>
    <w:pPr>
      <w:pBdr>
        <w:top w:val="single" w:sz="8"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19">
    <w:name w:val="xl219"/>
    <w:basedOn w:val="a"/>
    <w:rsid w:val="00D53178"/>
    <w:pPr>
      <w:pBdr>
        <w:left w:val="single" w:sz="4" w:space="0" w:color="auto"/>
        <w:right w:val="single" w:sz="4" w:space="0" w:color="auto"/>
      </w:pBdr>
      <w:spacing w:before="100" w:beforeAutospacing="1" w:after="100" w:afterAutospacing="1"/>
      <w:textAlignment w:val="top"/>
    </w:pPr>
    <w:rPr>
      <w:sz w:val="23"/>
      <w:szCs w:val="23"/>
    </w:rPr>
  </w:style>
  <w:style w:type="paragraph" w:customStyle="1" w:styleId="xl220">
    <w:name w:val="xl220"/>
    <w:basedOn w:val="a"/>
    <w:rsid w:val="00D53178"/>
    <w:pPr>
      <w:pBdr>
        <w:left w:val="single" w:sz="4" w:space="0" w:color="auto"/>
        <w:bottom w:val="single" w:sz="4" w:space="0" w:color="auto"/>
        <w:right w:val="single" w:sz="4" w:space="0" w:color="auto"/>
      </w:pBdr>
      <w:spacing w:before="100" w:beforeAutospacing="1" w:after="100" w:afterAutospacing="1"/>
      <w:textAlignment w:val="top"/>
    </w:pPr>
    <w:rPr>
      <w:sz w:val="23"/>
      <w:szCs w:val="23"/>
    </w:rPr>
  </w:style>
  <w:style w:type="paragraph" w:customStyle="1" w:styleId="xl221">
    <w:name w:val="xl221"/>
    <w:basedOn w:val="a"/>
    <w:rsid w:val="00D53178"/>
    <w:pPr>
      <w:pBdr>
        <w:top w:val="single" w:sz="4" w:space="0" w:color="auto"/>
        <w:left w:val="single" w:sz="4" w:space="0" w:color="auto"/>
        <w:right w:val="single" w:sz="4" w:space="0" w:color="auto"/>
      </w:pBdr>
      <w:spacing w:before="100" w:beforeAutospacing="1" w:after="100" w:afterAutospacing="1"/>
      <w:textAlignment w:val="top"/>
    </w:pPr>
    <w:rPr>
      <w:sz w:val="23"/>
      <w:szCs w:val="23"/>
    </w:rPr>
  </w:style>
  <w:style w:type="paragraph" w:customStyle="1" w:styleId="xl222">
    <w:name w:val="xl222"/>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23"/>
      <w:szCs w:val="23"/>
    </w:rPr>
  </w:style>
  <w:style w:type="paragraph" w:customStyle="1" w:styleId="xl223">
    <w:name w:val="xl223"/>
    <w:basedOn w:val="a"/>
    <w:rsid w:val="00D53178"/>
    <w:pPr>
      <w:pBdr>
        <w:bottom w:val="single" w:sz="8" w:space="0" w:color="auto"/>
        <w:right w:val="single" w:sz="8" w:space="0" w:color="auto"/>
      </w:pBdr>
      <w:spacing w:before="100" w:beforeAutospacing="1" w:after="100" w:afterAutospacing="1"/>
      <w:jc w:val="center"/>
      <w:textAlignment w:val="top"/>
    </w:pPr>
    <w:rPr>
      <w:sz w:val="23"/>
      <w:szCs w:val="23"/>
    </w:rPr>
  </w:style>
  <w:style w:type="paragraph" w:customStyle="1" w:styleId="xl224">
    <w:name w:val="xl224"/>
    <w:basedOn w:val="a"/>
    <w:rsid w:val="00D53178"/>
    <w:pPr>
      <w:pBdr>
        <w:right w:val="single" w:sz="4" w:space="0" w:color="auto"/>
      </w:pBdr>
      <w:spacing w:before="100" w:beforeAutospacing="1" w:after="100" w:afterAutospacing="1"/>
      <w:jc w:val="center"/>
      <w:textAlignment w:val="top"/>
    </w:pPr>
    <w:rPr>
      <w:sz w:val="23"/>
      <w:szCs w:val="23"/>
    </w:rPr>
  </w:style>
  <w:style w:type="paragraph" w:customStyle="1" w:styleId="xl225">
    <w:name w:val="xl225"/>
    <w:basedOn w:val="a"/>
    <w:rsid w:val="00D53178"/>
    <w:pPr>
      <w:pBdr>
        <w:bottom w:val="single" w:sz="8" w:space="0" w:color="auto"/>
        <w:right w:val="single" w:sz="4" w:space="0" w:color="auto"/>
      </w:pBdr>
      <w:spacing w:before="100" w:beforeAutospacing="1" w:after="100" w:afterAutospacing="1"/>
      <w:jc w:val="center"/>
      <w:textAlignment w:val="top"/>
    </w:pPr>
    <w:rPr>
      <w:sz w:val="23"/>
      <w:szCs w:val="23"/>
    </w:rPr>
  </w:style>
  <w:style w:type="paragraph" w:customStyle="1" w:styleId="xl226">
    <w:name w:val="xl226"/>
    <w:basedOn w:val="a"/>
    <w:rsid w:val="00D5317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23"/>
      <w:szCs w:val="23"/>
    </w:rPr>
  </w:style>
  <w:style w:type="paragraph" w:customStyle="1" w:styleId="xl227">
    <w:name w:val="xl227"/>
    <w:basedOn w:val="a"/>
    <w:rsid w:val="00D53178"/>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228">
    <w:name w:val="xl228"/>
    <w:basedOn w:val="a"/>
    <w:rsid w:val="00D53178"/>
    <w:pPr>
      <w:pBdr>
        <w:left w:val="single" w:sz="8" w:space="0" w:color="auto"/>
        <w:right w:val="single" w:sz="4" w:space="0" w:color="auto"/>
      </w:pBdr>
      <w:spacing w:before="100" w:beforeAutospacing="1" w:after="100" w:afterAutospacing="1"/>
      <w:jc w:val="center"/>
      <w:textAlignment w:val="top"/>
    </w:pPr>
  </w:style>
  <w:style w:type="paragraph" w:customStyle="1" w:styleId="xl229">
    <w:name w:val="xl229"/>
    <w:basedOn w:val="a"/>
    <w:rsid w:val="00D53178"/>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230">
    <w:name w:val="xl230"/>
    <w:basedOn w:val="a"/>
    <w:rsid w:val="00D5317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31">
    <w:name w:val="xl231"/>
    <w:basedOn w:val="a"/>
    <w:rsid w:val="00D53178"/>
    <w:pPr>
      <w:pBdr>
        <w:left w:val="single" w:sz="4" w:space="0" w:color="auto"/>
        <w:right w:val="single" w:sz="4" w:space="0" w:color="auto"/>
      </w:pBdr>
      <w:spacing w:before="100" w:beforeAutospacing="1" w:after="100" w:afterAutospacing="1"/>
      <w:jc w:val="center"/>
      <w:textAlignment w:val="top"/>
    </w:pPr>
  </w:style>
  <w:style w:type="paragraph" w:customStyle="1" w:styleId="xl232">
    <w:name w:val="xl232"/>
    <w:basedOn w:val="a"/>
    <w:rsid w:val="00D53178"/>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33">
    <w:name w:val="xl233"/>
    <w:basedOn w:val="a"/>
    <w:rsid w:val="00D53178"/>
    <w:pPr>
      <w:pBdr>
        <w:top w:val="single" w:sz="8" w:space="0" w:color="auto"/>
        <w:left w:val="single" w:sz="8" w:space="0" w:color="auto"/>
        <w:right w:val="single" w:sz="4" w:space="0" w:color="auto"/>
      </w:pBdr>
      <w:spacing w:before="100" w:beforeAutospacing="1" w:after="100" w:afterAutospacing="1"/>
      <w:jc w:val="center"/>
      <w:textAlignment w:val="top"/>
    </w:pPr>
  </w:style>
  <w:style w:type="paragraph" w:customStyle="1" w:styleId="xl234">
    <w:name w:val="xl234"/>
    <w:basedOn w:val="a"/>
    <w:rsid w:val="00D5317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rsid w:val="00D53178"/>
    <w:pPr>
      <w:pBdr>
        <w:left w:val="single" w:sz="4" w:space="0" w:color="auto"/>
        <w:bottom w:val="single" w:sz="8" w:space="0" w:color="auto"/>
        <w:right w:val="single" w:sz="4" w:space="0" w:color="auto"/>
      </w:pBdr>
      <w:spacing w:before="100" w:beforeAutospacing="1" w:after="100" w:afterAutospacing="1"/>
      <w:textAlignment w:val="top"/>
    </w:pPr>
    <w:rPr>
      <w:sz w:val="23"/>
      <w:szCs w:val="23"/>
    </w:rPr>
  </w:style>
  <w:style w:type="paragraph" w:customStyle="1" w:styleId="xl236">
    <w:name w:val="xl236"/>
    <w:basedOn w:val="a"/>
    <w:rsid w:val="00D53178"/>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237">
    <w:name w:val="xl237"/>
    <w:basedOn w:val="a"/>
    <w:rsid w:val="00D53178"/>
    <w:pPr>
      <w:pBdr>
        <w:left w:val="single" w:sz="4" w:space="0" w:color="auto"/>
        <w:right w:val="single" w:sz="4" w:space="0" w:color="auto"/>
      </w:pBdr>
      <w:spacing w:before="100" w:beforeAutospacing="1" w:after="100" w:afterAutospacing="1"/>
      <w:jc w:val="center"/>
      <w:textAlignment w:val="top"/>
    </w:pPr>
    <w:rPr>
      <w:sz w:val="23"/>
      <w:szCs w:val="23"/>
    </w:rPr>
  </w:style>
  <w:style w:type="paragraph" w:customStyle="1" w:styleId="xl238">
    <w:name w:val="xl238"/>
    <w:basedOn w:val="a"/>
    <w:rsid w:val="00D53178"/>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239">
    <w:name w:val="xl239"/>
    <w:basedOn w:val="a"/>
    <w:rsid w:val="00D53178"/>
    <w:pPr>
      <w:pBdr>
        <w:left w:val="single" w:sz="8" w:space="0" w:color="auto"/>
        <w:right w:val="single" w:sz="4" w:space="0" w:color="auto"/>
      </w:pBdr>
      <w:spacing w:before="100" w:beforeAutospacing="1" w:after="100" w:afterAutospacing="1"/>
      <w:textAlignment w:val="top"/>
    </w:pPr>
  </w:style>
  <w:style w:type="paragraph" w:customStyle="1" w:styleId="xl240">
    <w:name w:val="xl240"/>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rPr>
  </w:style>
  <w:style w:type="paragraph" w:customStyle="1" w:styleId="xl241">
    <w:name w:val="xl241"/>
    <w:basedOn w:val="a"/>
    <w:rsid w:val="00D53178"/>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42">
    <w:name w:val="xl242"/>
    <w:basedOn w:val="a"/>
    <w:rsid w:val="00D53178"/>
    <w:pPr>
      <w:pBdr>
        <w:top w:val="single" w:sz="4" w:space="0" w:color="auto"/>
        <w:left w:val="single" w:sz="8" w:space="0" w:color="auto"/>
        <w:right w:val="single" w:sz="4" w:space="0" w:color="auto"/>
      </w:pBdr>
      <w:spacing w:before="100" w:beforeAutospacing="1" w:after="100" w:afterAutospacing="1"/>
      <w:textAlignment w:val="top"/>
    </w:pPr>
  </w:style>
  <w:style w:type="paragraph" w:customStyle="1" w:styleId="xl243">
    <w:name w:val="xl243"/>
    <w:basedOn w:val="a"/>
    <w:rsid w:val="00D53178"/>
    <w:pPr>
      <w:pBdr>
        <w:left w:val="single" w:sz="8" w:space="0" w:color="auto"/>
        <w:right w:val="single" w:sz="4" w:space="0" w:color="auto"/>
      </w:pBdr>
      <w:spacing w:before="100" w:beforeAutospacing="1" w:after="100" w:afterAutospacing="1"/>
      <w:textAlignment w:val="top"/>
    </w:pPr>
  </w:style>
  <w:style w:type="paragraph" w:customStyle="1" w:styleId="xl244">
    <w:name w:val="xl244"/>
    <w:basedOn w:val="a"/>
    <w:rsid w:val="00D531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3"/>
      <w:szCs w:val="23"/>
    </w:rPr>
  </w:style>
  <w:style w:type="paragraph" w:customStyle="1" w:styleId="xl245">
    <w:name w:val="xl245"/>
    <w:basedOn w:val="a"/>
    <w:rsid w:val="00D53178"/>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246">
    <w:name w:val="xl246"/>
    <w:basedOn w:val="a"/>
    <w:rsid w:val="00D53178"/>
    <w:pPr>
      <w:pBdr>
        <w:top w:val="single" w:sz="8" w:space="0" w:color="auto"/>
        <w:left w:val="single" w:sz="8" w:space="0" w:color="auto"/>
      </w:pBdr>
      <w:spacing w:before="100" w:beforeAutospacing="1" w:after="100" w:afterAutospacing="1"/>
      <w:textAlignment w:val="top"/>
    </w:pPr>
    <w:rPr>
      <w:b/>
      <w:bCs/>
      <w:sz w:val="23"/>
      <w:szCs w:val="23"/>
    </w:rPr>
  </w:style>
  <w:style w:type="paragraph" w:customStyle="1" w:styleId="xl247">
    <w:name w:val="xl247"/>
    <w:basedOn w:val="a"/>
    <w:rsid w:val="00D53178"/>
    <w:pPr>
      <w:pBdr>
        <w:top w:val="single" w:sz="8" w:space="0" w:color="auto"/>
        <w:right w:val="single" w:sz="8" w:space="0" w:color="auto"/>
      </w:pBdr>
      <w:spacing w:before="100" w:beforeAutospacing="1" w:after="100" w:afterAutospacing="1"/>
      <w:textAlignment w:val="top"/>
    </w:pPr>
    <w:rPr>
      <w:b/>
      <w:bCs/>
      <w:sz w:val="23"/>
      <w:szCs w:val="23"/>
    </w:rPr>
  </w:style>
  <w:style w:type="paragraph" w:customStyle="1" w:styleId="xl248">
    <w:name w:val="xl248"/>
    <w:basedOn w:val="a"/>
    <w:rsid w:val="00D53178"/>
    <w:pPr>
      <w:pBdr>
        <w:left w:val="single" w:sz="8" w:space="0" w:color="auto"/>
      </w:pBdr>
      <w:spacing w:before="100" w:beforeAutospacing="1" w:after="100" w:afterAutospacing="1"/>
      <w:textAlignment w:val="top"/>
    </w:pPr>
    <w:rPr>
      <w:b/>
      <w:bCs/>
      <w:sz w:val="23"/>
      <w:szCs w:val="23"/>
    </w:rPr>
  </w:style>
  <w:style w:type="paragraph" w:customStyle="1" w:styleId="xl249">
    <w:name w:val="xl249"/>
    <w:basedOn w:val="a"/>
    <w:rsid w:val="00D53178"/>
    <w:pPr>
      <w:pBdr>
        <w:right w:val="single" w:sz="8" w:space="0" w:color="auto"/>
      </w:pBdr>
      <w:spacing w:before="100" w:beforeAutospacing="1" w:after="100" w:afterAutospacing="1"/>
      <w:textAlignment w:val="top"/>
    </w:pPr>
    <w:rPr>
      <w:b/>
      <w:bCs/>
      <w:sz w:val="23"/>
      <w:szCs w:val="23"/>
    </w:rPr>
  </w:style>
  <w:style w:type="paragraph" w:customStyle="1" w:styleId="xl250">
    <w:name w:val="xl250"/>
    <w:basedOn w:val="a"/>
    <w:rsid w:val="00D53178"/>
    <w:pPr>
      <w:pBdr>
        <w:left w:val="single" w:sz="8" w:space="0" w:color="auto"/>
        <w:bottom w:val="single" w:sz="8" w:space="0" w:color="auto"/>
      </w:pBdr>
      <w:spacing w:before="100" w:beforeAutospacing="1" w:after="100" w:afterAutospacing="1"/>
      <w:textAlignment w:val="top"/>
    </w:pPr>
    <w:rPr>
      <w:b/>
      <w:bCs/>
      <w:sz w:val="23"/>
      <w:szCs w:val="23"/>
    </w:rPr>
  </w:style>
  <w:style w:type="paragraph" w:customStyle="1" w:styleId="xl251">
    <w:name w:val="xl251"/>
    <w:basedOn w:val="a"/>
    <w:rsid w:val="00D53178"/>
    <w:pPr>
      <w:pBdr>
        <w:bottom w:val="single" w:sz="8" w:space="0" w:color="auto"/>
        <w:right w:val="single" w:sz="8" w:space="0" w:color="auto"/>
      </w:pBdr>
      <w:spacing w:before="100" w:beforeAutospacing="1" w:after="100" w:afterAutospacing="1"/>
      <w:textAlignment w:val="top"/>
    </w:pPr>
    <w:rPr>
      <w:b/>
      <w:bCs/>
      <w:sz w:val="23"/>
      <w:szCs w:val="23"/>
    </w:rPr>
  </w:style>
  <w:style w:type="paragraph" w:customStyle="1" w:styleId="xl252">
    <w:name w:val="xl252"/>
    <w:basedOn w:val="a"/>
    <w:rsid w:val="00D53178"/>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253">
    <w:name w:val="xl253"/>
    <w:basedOn w:val="a"/>
    <w:rsid w:val="00D53178"/>
    <w:pPr>
      <w:pBdr>
        <w:left w:val="single" w:sz="8" w:space="0" w:color="auto"/>
        <w:right w:val="single" w:sz="8" w:space="0" w:color="auto"/>
      </w:pBdr>
      <w:spacing w:before="100" w:beforeAutospacing="1" w:after="100" w:afterAutospacing="1"/>
      <w:jc w:val="center"/>
      <w:textAlignment w:val="top"/>
    </w:pPr>
  </w:style>
  <w:style w:type="paragraph" w:customStyle="1" w:styleId="xl254">
    <w:name w:val="xl254"/>
    <w:basedOn w:val="a"/>
    <w:rsid w:val="00D53178"/>
    <w:pPr>
      <w:pBdr>
        <w:left w:val="single" w:sz="8" w:space="0" w:color="auto"/>
        <w:bottom w:val="single" w:sz="8" w:space="0" w:color="auto"/>
        <w:right w:val="single" w:sz="8" w:space="0" w:color="auto"/>
      </w:pBdr>
      <w:spacing w:before="100" w:beforeAutospacing="1" w:after="100" w:afterAutospacing="1"/>
      <w:jc w:val="center"/>
      <w:textAlignment w:val="top"/>
    </w:pPr>
  </w:style>
  <w:style w:type="numbering" w:customStyle="1" w:styleId="23">
    <w:name w:val="Нет списка2"/>
    <w:next w:val="a2"/>
    <w:uiPriority w:val="99"/>
    <w:semiHidden/>
    <w:unhideWhenUsed/>
    <w:rsid w:val="00054BC9"/>
  </w:style>
  <w:style w:type="table" w:customStyle="1" w:styleId="24">
    <w:name w:val="Сетка таблицы2"/>
    <w:basedOn w:val="a1"/>
    <w:next w:val="aa"/>
    <w:uiPriority w:val="39"/>
    <w:rsid w:val="0005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054BC9"/>
  </w:style>
  <w:style w:type="numbering" w:customStyle="1" w:styleId="1110">
    <w:name w:val="Нет списка111"/>
    <w:next w:val="a2"/>
    <w:uiPriority w:val="99"/>
    <w:semiHidden/>
    <w:unhideWhenUsed/>
    <w:rsid w:val="00054BC9"/>
  </w:style>
  <w:style w:type="numbering" w:customStyle="1" w:styleId="33">
    <w:name w:val="Нет списка3"/>
    <w:next w:val="a2"/>
    <w:uiPriority w:val="99"/>
    <w:semiHidden/>
    <w:unhideWhenUsed/>
    <w:rsid w:val="003B524B"/>
  </w:style>
  <w:style w:type="table" w:customStyle="1" w:styleId="34">
    <w:name w:val="Сетка таблицы3"/>
    <w:basedOn w:val="a1"/>
    <w:next w:val="aa"/>
    <w:rsid w:val="003B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3B524B"/>
  </w:style>
  <w:style w:type="numbering" w:customStyle="1" w:styleId="1120">
    <w:name w:val="Нет списка112"/>
    <w:next w:val="a2"/>
    <w:uiPriority w:val="99"/>
    <w:semiHidden/>
    <w:unhideWhenUsed/>
    <w:rsid w:val="003B524B"/>
  </w:style>
  <w:style w:type="numbering" w:customStyle="1" w:styleId="42">
    <w:name w:val="Нет списка4"/>
    <w:next w:val="a2"/>
    <w:uiPriority w:val="99"/>
    <w:semiHidden/>
    <w:unhideWhenUsed/>
    <w:rsid w:val="00D037A9"/>
  </w:style>
  <w:style w:type="table" w:customStyle="1" w:styleId="43">
    <w:name w:val="Сетка таблицы4"/>
    <w:basedOn w:val="a1"/>
    <w:next w:val="aa"/>
    <w:rsid w:val="00D0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D037A9"/>
  </w:style>
  <w:style w:type="numbering" w:customStyle="1" w:styleId="113">
    <w:name w:val="Нет списка113"/>
    <w:next w:val="a2"/>
    <w:uiPriority w:val="99"/>
    <w:semiHidden/>
    <w:unhideWhenUsed/>
    <w:rsid w:val="00D037A9"/>
  </w:style>
  <w:style w:type="table" w:customStyle="1" w:styleId="1111">
    <w:name w:val="Сетка таблицы1111"/>
    <w:basedOn w:val="a1"/>
    <w:next w:val="aa"/>
    <w:uiPriority w:val="39"/>
    <w:rsid w:val="00497B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a"/>
    <w:uiPriority w:val="39"/>
    <w:rsid w:val="00497B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6C231C"/>
  </w:style>
  <w:style w:type="table" w:customStyle="1" w:styleId="50">
    <w:name w:val="Сетка таблицы5"/>
    <w:basedOn w:val="a1"/>
    <w:next w:val="aa"/>
    <w:rsid w:val="006C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6C231C"/>
  </w:style>
  <w:style w:type="numbering" w:customStyle="1" w:styleId="114">
    <w:name w:val="Нет списка114"/>
    <w:next w:val="a2"/>
    <w:uiPriority w:val="99"/>
    <w:semiHidden/>
    <w:unhideWhenUsed/>
    <w:rsid w:val="006C2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9960">
      <w:bodyDiv w:val="1"/>
      <w:marLeft w:val="0"/>
      <w:marRight w:val="0"/>
      <w:marTop w:val="0"/>
      <w:marBottom w:val="0"/>
      <w:divBdr>
        <w:top w:val="none" w:sz="0" w:space="0" w:color="auto"/>
        <w:left w:val="none" w:sz="0" w:space="0" w:color="auto"/>
        <w:bottom w:val="none" w:sz="0" w:space="0" w:color="auto"/>
        <w:right w:val="none" w:sz="0" w:space="0" w:color="auto"/>
      </w:divBdr>
    </w:div>
    <w:div w:id="556285731">
      <w:bodyDiv w:val="1"/>
      <w:marLeft w:val="0"/>
      <w:marRight w:val="0"/>
      <w:marTop w:val="0"/>
      <w:marBottom w:val="0"/>
      <w:divBdr>
        <w:top w:val="none" w:sz="0" w:space="0" w:color="auto"/>
        <w:left w:val="none" w:sz="0" w:space="0" w:color="auto"/>
        <w:bottom w:val="none" w:sz="0" w:space="0" w:color="auto"/>
        <w:right w:val="none" w:sz="0" w:space="0" w:color="auto"/>
      </w:divBdr>
    </w:div>
    <w:div w:id="801731861">
      <w:bodyDiv w:val="1"/>
      <w:marLeft w:val="0"/>
      <w:marRight w:val="0"/>
      <w:marTop w:val="0"/>
      <w:marBottom w:val="0"/>
      <w:divBdr>
        <w:top w:val="none" w:sz="0" w:space="0" w:color="auto"/>
        <w:left w:val="none" w:sz="0" w:space="0" w:color="auto"/>
        <w:bottom w:val="none" w:sz="0" w:space="0" w:color="auto"/>
        <w:right w:val="none" w:sz="0" w:space="0" w:color="auto"/>
      </w:divBdr>
    </w:div>
    <w:div w:id="1492596004">
      <w:bodyDiv w:val="1"/>
      <w:marLeft w:val="0"/>
      <w:marRight w:val="0"/>
      <w:marTop w:val="0"/>
      <w:marBottom w:val="0"/>
      <w:divBdr>
        <w:top w:val="none" w:sz="0" w:space="0" w:color="auto"/>
        <w:left w:val="none" w:sz="0" w:space="0" w:color="auto"/>
        <w:bottom w:val="none" w:sz="0" w:space="0" w:color="auto"/>
        <w:right w:val="none" w:sz="0" w:space="0" w:color="auto"/>
      </w:divBdr>
      <w:divsChild>
        <w:div w:id="1595282973">
          <w:marLeft w:val="0"/>
          <w:marRight w:val="0"/>
          <w:marTop w:val="0"/>
          <w:marBottom w:val="0"/>
          <w:divBdr>
            <w:top w:val="none" w:sz="0" w:space="0" w:color="auto"/>
            <w:left w:val="none" w:sz="0" w:space="0" w:color="auto"/>
            <w:bottom w:val="none" w:sz="0" w:space="0" w:color="auto"/>
            <w:right w:val="none" w:sz="0" w:space="0" w:color="auto"/>
          </w:divBdr>
        </w:div>
      </w:divsChild>
    </w:div>
    <w:div w:id="15878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ED7F8F592CF5DA1980D717AC7B04F6153D49481218A3A5AA34DD087B879D9EF4B96DC586A0171C4Y6HF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0ED7F8F592CF5DA1980D717AC7B04F6153D49481218A3A5AA34DD087B879D9EF4B96DC586A0171C0Y6H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BCC8D-75D3-4235-9B7B-BA7AE709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18746</Words>
  <Characters>106856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125352</CharactersWithSpaces>
  <SharedDoc>false</SharedDoc>
  <HLinks>
    <vt:vector size="24" baseType="variant">
      <vt:variant>
        <vt:i4>5439490</vt:i4>
      </vt:variant>
      <vt:variant>
        <vt:i4>9</vt:i4>
      </vt:variant>
      <vt:variant>
        <vt:i4>0</vt:i4>
      </vt:variant>
      <vt:variant>
        <vt:i4>5</vt:i4>
      </vt:variant>
      <vt:variant>
        <vt:lpwstr/>
      </vt:variant>
      <vt:variant>
        <vt:lpwstr>Par29</vt:lpwstr>
      </vt:variant>
      <vt:variant>
        <vt:i4>5439490</vt:i4>
      </vt:variant>
      <vt:variant>
        <vt:i4>6</vt:i4>
      </vt:variant>
      <vt:variant>
        <vt:i4>0</vt:i4>
      </vt:variant>
      <vt:variant>
        <vt:i4>5</vt:i4>
      </vt:variant>
      <vt:variant>
        <vt:lpwstr/>
      </vt:variant>
      <vt:variant>
        <vt:lpwstr>Par29</vt:lpwstr>
      </vt:variant>
      <vt:variant>
        <vt:i4>3407969</vt:i4>
      </vt:variant>
      <vt:variant>
        <vt:i4>3</vt:i4>
      </vt:variant>
      <vt:variant>
        <vt:i4>0</vt:i4>
      </vt:variant>
      <vt:variant>
        <vt:i4>5</vt:i4>
      </vt:variant>
      <vt:variant>
        <vt:lpwstr>consultantplus://offline/ref=ED58F17B218C2C5678EE543C3F8743F1439F8228CEDF09D6DA4B9E2E9853B4F45F7121B749DF47E5yD0BL</vt:lpwstr>
      </vt:variant>
      <vt:variant>
        <vt:lpwstr/>
      </vt:variant>
      <vt:variant>
        <vt:i4>2031631</vt:i4>
      </vt:variant>
      <vt:variant>
        <vt:i4>0</vt:i4>
      </vt:variant>
      <vt:variant>
        <vt:i4>0</vt:i4>
      </vt:variant>
      <vt:variant>
        <vt:i4>5</vt:i4>
      </vt:variant>
      <vt:variant>
        <vt:lpwstr>consultantplus://offline/ref=70B886BA4BB25D262134F1E671094314B990E860B23599E2C4C658712EC2F3B7BE3AEEJ2A8H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Михалченкова</dc:creator>
  <cp:keywords/>
  <dc:description/>
  <cp:lastModifiedBy>Пуховая</cp:lastModifiedBy>
  <cp:revision>3</cp:revision>
  <cp:lastPrinted>2023-11-10T06:56:00Z</cp:lastPrinted>
  <dcterms:created xsi:type="dcterms:W3CDTF">2024-08-16T08:43:00Z</dcterms:created>
  <dcterms:modified xsi:type="dcterms:W3CDTF">2024-08-16T08:43:00Z</dcterms:modified>
</cp:coreProperties>
</file>